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1B7" w:rsidRPr="00E86AC2" w:rsidRDefault="00BB71B7" w:rsidP="00BB71B7">
      <w:pPr>
        <w:pStyle w:val="Default"/>
        <w:spacing w:line="320" w:lineRule="exact"/>
      </w:pPr>
      <w:r w:rsidRPr="00E86AC2">
        <w:rPr>
          <w:b/>
          <w:bCs/>
        </w:rPr>
        <w:t xml:space="preserve">Hinweis zu dem Mustervertrag </w:t>
      </w:r>
    </w:p>
    <w:p w:rsidR="00BB71B7" w:rsidRPr="00E86AC2" w:rsidRDefault="00BB71B7" w:rsidP="00BB71B7">
      <w:pPr>
        <w:pStyle w:val="Default"/>
        <w:spacing w:line="320" w:lineRule="exact"/>
      </w:pPr>
      <w:r w:rsidRPr="00E86AC2">
        <w:t xml:space="preserve">Dieser Mustervertrag wird von der Technischen Hochschule Nürnberg Georg Simon Ohm den mit der Hochschule im dualen Studium kooperierenden Unternehmen </w:t>
      </w:r>
      <w:r>
        <w:t xml:space="preserve">und Einrichtungen </w:t>
      </w:r>
      <w:r w:rsidRPr="00E86AC2">
        <w:t>unentgeltlich zur Verfügung gestellt. Er soll als Orientierungshilfe dienen.</w:t>
      </w:r>
    </w:p>
    <w:p w:rsidR="00BB71B7" w:rsidRDefault="00BB71B7" w:rsidP="00BB71B7">
      <w:pPr>
        <w:pStyle w:val="Default"/>
        <w:spacing w:line="320" w:lineRule="exact"/>
      </w:pPr>
    </w:p>
    <w:p w:rsidR="00A858CF" w:rsidRPr="00A858CF" w:rsidRDefault="00A858CF" w:rsidP="00BB71B7">
      <w:pPr>
        <w:pStyle w:val="Default"/>
        <w:spacing w:line="320" w:lineRule="exact"/>
      </w:pPr>
      <w:r w:rsidRPr="002D2A6A">
        <w:t>Bitte beachten Sie, dass dieser Mustervertrag eine Ergänzung zum Berufsausbildungsvertrag der IHK/HWK</w:t>
      </w:r>
      <w:r w:rsidR="00B904EC">
        <w:t>/</w:t>
      </w:r>
      <w:proofErr w:type="spellStart"/>
      <w:r w:rsidR="00B904EC">
        <w:t>StbK</w:t>
      </w:r>
      <w:proofErr w:type="spellEnd"/>
      <w:r w:rsidRPr="002D2A6A">
        <w:t xml:space="preserve"> ist. Der Antrag zur Eintragung </w:t>
      </w:r>
      <w:r w:rsidRPr="00A858CF">
        <w:t>des Berufsausbildungsverhältnisses bei der zuständigen IHK/HWK</w:t>
      </w:r>
      <w:r w:rsidR="002F4E26">
        <w:t>/</w:t>
      </w:r>
      <w:proofErr w:type="spellStart"/>
      <w:r w:rsidR="002F4E26">
        <w:t>StbK</w:t>
      </w:r>
      <w:proofErr w:type="spellEnd"/>
      <w:r w:rsidRPr="00A858CF">
        <w:t xml:space="preserve"> ist separat auszufüllen. Im Berufsausbildungsvertrag ist unter Punkt H ein Hinweis zu diesem Bildungsvertrag einzutragen.</w:t>
      </w:r>
    </w:p>
    <w:p w:rsidR="00A858CF" w:rsidRPr="00E86AC2" w:rsidRDefault="00A858CF" w:rsidP="00BB71B7">
      <w:pPr>
        <w:pStyle w:val="Default"/>
        <w:spacing w:line="320" w:lineRule="exact"/>
      </w:pPr>
    </w:p>
    <w:p w:rsidR="00BB71B7" w:rsidRPr="00E86AC2" w:rsidRDefault="00BB71B7" w:rsidP="00BB71B7">
      <w:pPr>
        <w:pStyle w:val="Text"/>
        <w:spacing w:line="320" w:lineRule="exact"/>
        <w:rPr>
          <w:rFonts w:cs="Arial"/>
          <w:b/>
          <w:bCs/>
          <w:sz w:val="24"/>
          <w:szCs w:val="24"/>
        </w:rPr>
      </w:pPr>
      <w:r w:rsidRPr="00E86AC2">
        <w:rPr>
          <w:rFonts w:cs="Arial"/>
          <w:b/>
          <w:bCs/>
          <w:sz w:val="24"/>
          <w:szCs w:val="24"/>
        </w:rPr>
        <w:t xml:space="preserve">Für die inhaltliche Richtigkeit und Vollständigkeit des Vertrages kann trotz sorgfältiger Erstellung keine Haftung übernommen werden. </w:t>
      </w:r>
    </w:p>
    <w:p w:rsidR="00BB71B7" w:rsidRPr="00E86AC2" w:rsidRDefault="00BB71B7" w:rsidP="00BB71B7">
      <w:pPr>
        <w:spacing w:line="320" w:lineRule="exact"/>
        <w:rPr>
          <w:rFonts w:cs="Arial"/>
          <w:b/>
          <w:bCs/>
          <w:sz w:val="24"/>
          <w:szCs w:val="24"/>
        </w:rPr>
      </w:pPr>
    </w:p>
    <w:p w:rsidR="00BB71B7" w:rsidRPr="00E86AC2" w:rsidRDefault="00BB71B7" w:rsidP="00BB71B7">
      <w:pPr>
        <w:spacing w:line="320" w:lineRule="exact"/>
        <w:rPr>
          <w:rFonts w:cs="Arial"/>
          <w:b/>
          <w:bCs/>
          <w:sz w:val="24"/>
          <w:szCs w:val="24"/>
        </w:rPr>
      </w:pPr>
    </w:p>
    <w:p w:rsidR="00BB71B7" w:rsidRDefault="00BB71B7">
      <w:r>
        <w:br w:type="page"/>
      </w:r>
      <w:bookmarkStart w:id="0" w:name="_GoBack"/>
      <w:bookmarkEnd w:id="0"/>
    </w:p>
    <w:p w:rsidR="00BB71B7" w:rsidRPr="00E86AC2" w:rsidRDefault="00BB71B7" w:rsidP="00BB71B7">
      <w:pPr>
        <w:pStyle w:val="berschrift1oz"/>
        <w:spacing w:line="400" w:lineRule="exact"/>
        <w:rPr>
          <w:rFonts w:cs="Arial"/>
          <w:color w:val="16283D" w:themeColor="text1"/>
          <w:sz w:val="36"/>
          <w:szCs w:val="36"/>
        </w:rPr>
      </w:pPr>
      <w:r w:rsidRPr="00E86AC2">
        <w:rPr>
          <w:rFonts w:cs="Arial"/>
          <w:color w:val="16283D" w:themeColor="text1"/>
          <w:sz w:val="36"/>
          <w:szCs w:val="36"/>
        </w:rPr>
        <w:lastRenderedPageBreak/>
        <w:t>Musterbildungsvertrag</w:t>
      </w:r>
    </w:p>
    <w:p w:rsidR="00BB71B7" w:rsidRPr="00E86AC2" w:rsidRDefault="00BB71B7" w:rsidP="00BB71B7">
      <w:pPr>
        <w:pStyle w:val="berschrift1oz"/>
        <w:spacing w:line="240" w:lineRule="auto"/>
        <w:rPr>
          <w:rFonts w:cs="Arial"/>
          <w:color w:val="16283D" w:themeColor="text1"/>
          <w:sz w:val="36"/>
          <w:szCs w:val="36"/>
        </w:rPr>
      </w:pPr>
    </w:p>
    <w:p w:rsidR="00BB71B7" w:rsidRPr="00E86AC2" w:rsidRDefault="00BB71B7" w:rsidP="00BB71B7">
      <w:pPr>
        <w:pStyle w:val="berschrift1oz"/>
        <w:spacing w:line="320" w:lineRule="exact"/>
        <w:rPr>
          <w:rFonts w:cs="Arial"/>
          <w:color w:val="16283D" w:themeColor="text1"/>
          <w:sz w:val="24"/>
          <w:szCs w:val="24"/>
        </w:rPr>
      </w:pPr>
      <w:r w:rsidRPr="00E86AC2">
        <w:rPr>
          <w:rFonts w:cs="Arial"/>
          <w:color w:val="16283D" w:themeColor="text1"/>
          <w:sz w:val="24"/>
          <w:szCs w:val="24"/>
        </w:rPr>
        <w:t xml:space="preserve">zur Durchführung eines </w:t>
      </w:r>
      <w:r w:rsidR="00A858CF">
        <w:rPr>
          <w:rFonts w:cs="Arial"/>
          <w:color w:val="16283D" w:themeColor="text1"/>
          <w:sz w:val="24"/>
          <w:szCs w:val="24"/>
        </w:rPr>
        <w:t>Verbundstudiums</w:t>
      </w:r>
      <w:r w:rsidR="00A858CF" w:rsidRPr="00E86AC2">
        <w:rPr>
          <w:rFonts w:cs="Arial"/>
          <w:color w:val="16283D" w:themeColor="text1"/>
          <w:sz w:val="24"/>
          <w:szCs w:val="24"/>
        </w:rPr>
        <w:t xml:space="preserve"> </w:t>
      </w:r>
      <w:r w:rsidRPr="00E86AC2">
        <w:rPr>
          <w:rFonts w:cs="Arial"/>
          <w:color w:val="16283D" w:themeColor="text1"/>
          <w:sz w:val="24"/>
          <w:szCs w:val="24"/>
        </w:rPr>
        <w:t>in Bachelorstudiengängen an der Technischen Hochschule Nürnberg Georg Simon Ohm</w:t>
      </w:r>
    </w:p>
    <w:p w:rsidR="00BB71B7" w:rsidRPr="00E86AC2" w:rsidRDefault="00BB71B7" w:rsidP="00BB71B7">
      <w:pPr>
        <w:spacing w:line="320" w:lineRule="exact"/>
        <w:rPr>
          <w:rFonts w:cs="Arial"/>
        </w:rPr>
      </w:pPr>
    </w:p>
    <w:p w:rsidR="00BB71B7" w:rsidRPr="00E86AC2" w:rsidRDefault="00BB71B7" w:rsidP="00BB71B7">
      <w:pPr>
        <w:pStyle w:val="Text"/>
        <w:spacing w:line="320" w:lineRule="exact"/>
        <w:rPr>
          <w:rFonts w:cs="Arial"/>
        </w:rPr>
      </w:pPr>
    </w:p>
    <w:p w:rsidR="00BB71B7" w:rsidRDefault="00BB71B7" w:rsidP="00BB71B7">
      <w:pPr>
        <w:pStyle w:val="Text"/>
        <w:tabs>
          <w:tab w:val="left" w:pos="5812"/>
        </w:tabs>
        <w:spacing w:line="320" w:lineRule="exact"/>
        <w:rPr>
          <w:rFonts w:cs="Arial"/>
          <w:sz w:val="24"/>
          <w:szCs w:val="24"/>
        </w:rPr>
      </w:pPr>
      <w:r w:rsidRPr="00034F8F">
        <w:rPr>
          <w:rFonts w:cs="Arial"/>
          <w:sz w:val="24"/>
          <w:szCs w:val="24"/>
        </w:rPr>
        <w:t>Zwischen</w:t>
      </w:r>
      <w:r w:rsidRPr="00034F8F">
        <w:rPr>
          <w:rFonts w:cs="Arial"/>
          <w:sz w:val="24"/>
          <w:szCs w:val="24"/>
        </w:rPr>
        <w:tab/>
      </w:r>
    </w:p>
    <w:p w:rsidR="00BB71B7" w:rsidRDefault="00BB71B7" w:rsidP="00BB71B7">
      <w:pPr>
        <w:pStyle w:val="Text"/>
        <w:tabs>
          <w:tab w:val="left" w:pos="5812"/>
        </w:tabs>
        <w:spacing w:line="320" w:lineRule="exact"/>
        <w:rPr>
          <w:rFonts w:cs="Arial"/>
          <w:sz w:val="24"/>
          <w:szCs w:val="24"/>
        </w:rPr>
      </w:pPr>
      <w:r>
        <w:rPr>
          <w:rFonts w:cs="Arial"/>
          <w:sz w:val="24"/>
          <w:szCs w:val="24"/>
        </w:rPr>
        <w:t>dem an der Technischen Hochschule Nürnberg Georg Simon Ohm registrierten dualen Praxispartner</w:t>
      </w:r>
    </w:p>
    <w:p w:rsidR="00BB71B7" w:rsidRPr="00034F8F" w:rsidRDefault="00BB71B7" w:rsidP="00BB71B7">
      <w:pPr>
        <w:pStyle w:val="Text"/>
        <w:tabs>
          <w:tab w:val="left" w:pos="5812"/>
        </w:tabs>
        <w:spacing w:line="320" w:lineRule="exact"/>
        <w:rPr>
          <w:rFonts w:cs="Arial"/>
          <w:sz w:val="24"/>
          <w:szCs w:val="24"/>
        </w:rPr>
      </w:pPr>
    </w:p>
    <w:p w:rsidR="00BB71B7" w:rsidRPr="00034F8F" w:rsidRDefault="00274271" w:rsidP="00274271">
      <w:pPr>
        <w:pStyle w:val="Text"/>
        <w:tabs>
          <w:tab w:val="left" w:pos="5245"/>
        </w:tabs>
        <w:spacing w:line="320" w:lineRule="exact"/>
        <w:rPr>
          <w:rFonts w:cs="Arial"/>
          <w:i/>
          <w:sz w:val="24"/>
          <w:szCs w:val="24"/>
        </w:rPr>
      </w:pPr>
      <w:r>
        <w:rPr>
          <w:rFonts w:cs="Arial"/>
          <w:i/>
          <w:sz w:val="24"/>
          <w:szCs w:val="24"/>
        </w:rPr>
        <w:tab/>
      </w:r>
      <w:r w:rsidR="00BB71B7" w:rsidRPr="00034F8F">
        <w:rPr>
          <w:rFonts w:cs="Arial"/>
          <w:i/>
          <w:sz w:val="24"/>
          <w:szCs w:val="24"/>
        </w:rPr>
        <w:t xml:space="preserve">- im Folgenden </w:t>
      </w:r>
      <w:r w:rsidR="00BB71B7">
        <w:rPr>
          <w:rFonts w:cs="Arial"/>
          <w:i/>
          <w:color w:val="16283D" w:themeColor="text1"/>
          <w:sz w:val="24"/>
          <w:szCs w:val="24"/>
        </w:rPr>
        <w:t>Betrieb</w:t>
      </w:r>
      <w:r w:rsidR="00BB71B7" w:rsidRPr="00034F8F">
        <w:rPr>
          <w:rFonts w:cs="Arial"/>
          <w:i/>
          <w:color w:val="16283D" w:themeColor="text1"/>
          <w:sz w:val="24"/>
          <w:szCs w:val="24"/>
        </w:rPr>
        <w:t xml:space="preserve"> </w:t>
      </w:r>
      <w:r w:rsidR="00BB71B7" w:rsidRPr="00034F8F">
        <w:rPr>
          <w:rFonts w:cs="Arial"/>
          <w:i/>
          <w:sz w:val="24"/>
          <w:szCs w:val="24"/>
        </w:rPr>
        <w:t>genannt</w:t>
      </w:r>
    </w:p>
    <w:p w:rsidR="00BB71B7" w:rsidRPr="00034F8F" w:rsidRDefault="00BB71B7" w:rsidP="00BB71B7">
      <w:pPr>
        <w:pStyle w:val="Text"/>
        <w:tabs>
          <w:tab w:val="left" w:pos="5812"/>
        </w:tabs>
        <w:spacing w:line="320" w:lineRule="exact"/>
        <w:rPr>
          <w:rFonts w:cs="Arial"/>
          <w:sz w:val="24"/>
          <w:szCs w:val="24"/>
        </w:rPr>
      </w:pPr>
    </w:p>
    <w:bookmarkStart w:id="1" w:name="_Hlk192064265"/>
    <w:p w:rsidR="00BB71B7" w:rsidRPr="00034F8F" w:rsidRDefault="00D82272" w:rsidP="00BB71B7">
      <w:pPr>
        <w:pStyle w:val="Text"/>
        <w:tabs>
          <w:tab w:val="left" w:pos="3261"/>
        </w:tabs>
        <w:spacing w:line="320" w:lineRule="exact"/>
        <w:rPr>
          <w:rFonts w:cs="Arial"/>
          <w:sz w:val="24"/>
          <w:szCs w:val="24"/>
        </w:rPr>
      </w:pPr>
      <w:sdt>
        <w:sdtPr>
          <w:rPr>
            <w:rFonts w:cs="Arial"/>
            <w:sz w:val="24"/>
            <w:szCs w:val="24"/>
          </w:rPr>
          <w:id w:val="-667709511"/>
          <w:placeholder>
            <w:docPart w:val="7A29C2B594104B0597EF1546F24088A2"/>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00BB71B7" w:rsidRPr="00034F8F">
            <w:rPr>
              <w:rStyle w:val="Platzhaltertext"/>
              <w:rFonts w:cs="Arial"/>
              <w:sz w:val="24"/>
              <w:szCs w:val="24"/>
              <w:bdr w:val="single" w:sz="4" w:space="0" w:color="auto"/>
              <w:shd w:val="clear" w:color="auto" w:fill="E7E6E6" w:themeFill="background2"/>
            </w:rPr>
            <w:t>Wählen Sie ein Element aus.</w:t>
          </w:r>
        </w:sdtContent>
      </w:sdt>
      <w:bookmarkEnd w:id="1"/>
      <w:r w:rsidR="00BB71B7" w:rsidRPr="00034F8F">
        <w:rPr>
          <w:rFonts w:cs="Arial"/>
          <w:sz w:val="24"/>
          <w:szCs w:val="24"/>
        </w:rPr>
        <w:tab/>
      </w:r>
      <w:sdt>
        <w:sdtPr>
          <w:rPr>
            <w:rFonts w:cs="Arial"/>
            <w:sz w:val="24"/>
            <w:szCs w:val="24"/>
          </w:rPr>
          <w:id w:val="375666449"/>
          <w:placeholder>
            <w:docPart w:val="0003AA88E1824D19A66C8FB8752E4A7B"/>
          </w:placeholder>
          <w:showingPlcHdr/>
          <w15:color w:val="3366FF"/>
          <w:text/>
        </w:sdtPr>
        <w:sdtEndPr/>
        <w:sdtContent>
          <w:r w:rsidR="00BB71B7" w:rsidRPr="00034F8F">
            <w:rPr>
              <w:rStyle w:val="Platzhaltertext"/>
              <w:rFonts w:cs="Arial"/>
              <w:sz w:val="24"/>
              <w:szCs w:val="24"/>
              <w:shd w:val="clear" w:color="auto" w:fill="E7E6E6" w:themeFill="background2"/>
            </w:rPr>
            <w:t>Bitte ausfüllen.</w:t>
          </w:r>
        </w:sdtContent>
      </w:sdt>
      <w:r w:rsidR="00BB71B7" w:rsidRPr="00034F8F">
        <w:rPr>
          <w:rFonts w:cs="Arial"/>
          <w:color w:val="FFFFFF"/>
          <w:sz w:val="24"/>
          <w:szCs w:val="24"/>
        </w:rPr>
        <w:t>.</w:t>
      </w:r>
    </w:p>
    <w:p w:rsidR="00BB71B7" w:rsidRPr="00034F8F" w:rsidRDefault="00BB71B7" w:rsidP="009331B4">
      <w:pPr>
        <w:pStyle w:val="Text"/>
        <w:tabs>
          <w:tab w:val="left" w:pos="3261"/>
          <w:tab w:val="left" w:pos="4820"/>
          <w:tab w:val="left" w:pos="5812"/>
        </w:tabs>
        <w:spacing w:line="320" w:lineRule="exact"/>
        <w:rPr>
          <w:rFonts w:cs="Arial"/>
          <w:sz w:val="24"/>
          <w:szCs w:val="24"/>
        </w:rPr>
      </w:pPr>
      <w:r w:rsidRPr="00034F8F">
        <w:rPr>
          <w:rFonts w:cs="Arial"/>
          <w:sz w:val="24"/>
          <w:szCs w:val="24"/>
        </w:rPr>
        <w:t>Straße</w:t>
      </w:r>
      <w:r w:rsidR="002F4E26">
        <w:rPr>
          <w:rFonts w:cs="Arial"/>
          <w:sz w:val="24"/>
          <w:szCs w:val="24"/>
        </w:rPr>
        <w:tab/>
      </w:r>
      <w:sdt>
        <w:sdtPr>
          <w:rPr>
            <w:rFonts w:cs="Arial"/>
            <w:sz w:val="24"/>
            <w:szCs w:val="24"/>
          </w:rPr>
          <w:id w:val="-361513980"/>
          <w:placeholder>
            <w:docPart w:val="6EAD102F4FF84E98BA749EB4D3718812"/>
          </w:placeholder>
          <w:showingPlcHdr/>
          <w15:color w:val="3366FF"/>
          <w:text/>
        </w:sdtPr>
        <w:sdtEndPr/>
        <w:sdtContent>
          <w:r w:rsidR="002F4E26" w:rsidRPr="00034F8F">
            <w:rPr>
              <w:rStyle w:val="Platzhaltertext"/>
              <w:rFonts w:cs="Arial"/>
              <w:sz w:val="24"/>
              <w:szCs w:val="24"/>
              <w:shd w:val="clear" w:color="auto" w:fill="E7E6E6" w:themeFill="background2"/>
            </w:rPr>
            <w:t>Bitte ausfüllen.</w:t>
          </w:r>
        </w:sdtContent>
      </w:sdt>
      <w:r w:rsidR="002F4E26" w:rsidRPr="00034F8F">
        <w:rPr>
          <w:rFonts w:cs="Arial"/>
          <w:color w:val="FFFFFF"/>
          <w:sz w:val="24"/>
          <w:szCs w:val="24"/>
        </w:rPr>
        <w:t>.</w:t>
      </w:r>
    </w:p>
    <w:p w:rsidR="00BB71B7" w:rsidRPr="00034F8F" w:rsidRDefault="00BB71B7" w:rsidP="009331B4">
      <w:pPr>
        <w:pStyle w:val="Text"/>
        <w:tabs>
          <w:tab w:val="left" w:pos="3261"/>
          <w:tab w:val="left" w:pos="4820"/>
          <w:tab w:val="left" w:pos="5812"/>
        </w:tabs>
        <w:spacing w:line="320" w:lineRule="exact"/>
        <w:rPr>
          <w:rFonts w:cs="Arial"/>
          <w:sz w:val="24"/>
          <w:szCs w:val="24"/>
        </w:rPr>
      </w:pPr>
      <w:r w:rsidRPr="00034F8F">
        <w:rPr>
          <w:rFonts w:cs="Arial"/>
          <w:sz w:val="24"/>
          <w:szCs w:val="24"/>
        </w:rPr>
        <w:t>PLZ Ort</w:t>
      </w:r>
      <w:r w:rsidRPr="00034F8F">
        <w:rPr>
          <w:rFonts w:cs="Arial"/>
          <w:sz w:val="24"/>
          <w:szCs w:val="24"/>
        </w:rPr>
        <w:tab/>
      </w:r>
      <w:sdt>
        <w:sdtPr>
          <w:rPr>
            <w:rFonts w:cs="Arial"/>
            <w:sz w:val="24"/>
            <w:szCs w:val="24"/>
          </w:rPr>
          <w:id w:val="-1677104070"/>
          <w:placeholder>
            <w:docPart w:val="88A084FD408843858CE3FF40409C82EC"/>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r w:rsidRPr="00034F8F">
        <w:rPr>
          <w:rFonts w:cs="Arial"/>
          <w:color w:val="FFFFFF"/>
          <w:sz w:val="24"/>
          <w:szCs w:val="24"/>
        </w:rPr>
        <w:t>.</w:t>
      </w:r>
    </w:p>
    <w:p w:rsidR="00BB71B7" w:rsidRPr="00034F8F" w:rsidRDefault="00BB71B7" w:rsidP="00BB71B7">
      <w:pPr>
        <w:pStyle w:val="Text"/>
        <w:tabs>
          <w:tab w:val="left" w:pos="2694"/>
          <w:tab w:val="left" w:pos="3261"/>
          <w:tab w:val="left" w:pos="4820"/>
          <w:tab w:val="left" w:pos="5812"/>
        </w:tabs>
        <w:spacing w:line="320" w:lineRule="exact"/>
        <w:rPr>
          <w:rFonts w:cs="Arial"/>
          <w:sz w:val="24"/>
          <w:szCs w:val="24"/>
        </w:rPr>
      </w:pPr>
    </w:p>
    <w:p w:rsidR="00BB71B7" w:rsidRPr="00034F8F" w:rsidRDefault="00BB71B7" w:rsidP="00BB71B7">
      <w:pPr>
        <w:pStyle w:val="Text"/>
        <w:tabs>
          <w:tab w:val="left" w:pos="2694"/>
          <w:tab w:val="left" w:pos="3261"/>
          <w:tab w:val="left" w:pos="4820"/>
          <w:tab w:val="left" w:pos="5812"/>
        </w:tabs>
        <w:spacing w:line="320" w:lineRule="exact"/>
        <w:rPr>
          <w:rFonts w:cs="Arial"/>
          <w:sz w:val="24"/>
          <w:szCs w:val="24"/>
        </w:rPr>
      </w:pPr>
    </w:p>
    <w:p w:rsidR="00BB71B7" w:rsidRPr="00034F8F" w:rsidRDefault="00BB71B7" w:rsidP="00274271">
      <w:pPr>
        <w:pStyle w:val="Text"/>
        <w:tabs>
          <w:tab w:val="left" w:pos="5245"/>
        </w:tabs>
        <w:spacing w:line="320" w:lineRule="exact"/>
        <w:rPr>
          <w:rFonts w:cs="Arial"/>
          <w:i/>
          <w:sz w:val="24"/>
          <w:szCs w:val="24"/>
        </w:rPr>
      </w:pPr>
      <w:r w:rsidRPr="00034F8F">
        <w:rPr>
          <w:rFonts w:cs="Arial"/>
          <w:sz w:val="24"/>
          <w:szCs w:val="24"/>
        </w:rPr>
        <w:t>und dem/der dual Studierenden</w:t>
      </w:r>
      <w:r w:rsidR="00274271">
        <w:rPr>
          <w:rFonts w:cs="Arial"/>
          <w:sz w:val="24"/>
          <w:szCs w:val="24"/>
        </w:rPr>
        <w:tab/>
      </w:r>
      <w:r w:rsidRPr="00034F8F">
        <w:rPr>
          <w:rFonts w:cs="Arial"/>
          <w:i/>
          <w:sz w:val="24"/>
          <w:szCs w:val="24"/>
        </w:rPr>
        <w:t xml:space="preserve">- im Folgenden </w:t>
      </w:r>
      <w:r w:rsidRPr="00034F8F">
        <w:rPr>
          <w:rFonts w:cs="Arial"/>
          <w:i/>
          <w:color w:val="16283D" w:themeColor="text1"/>
          <w:sz w:val="24"/>
          <w:szCs w:val="24"/>
        </w:rPr>
        <w:t xml:space="preserve">Studierende/r </w:t>
      </w:r>
      <w:r w:rsidRPr="00034F8F">
        <w:rPr>
          <w:rFonts w:cs="Arial"/>
          <w:i/>
          <w:sz w:val="24"/>
          <w:szCs w:val="24"/>
        </w:rPr>
        <w:t xml:space="preserve">genannt </w:t>
      </w:r>
    </w:p>
    <w:p w:rsidR="00BB71B7" w:rsidRPr="00034F8F" w:rsidRDefault="00BB71B7" w:rsidP="00BB71B7">
      <w:pPr>
        <w:pStyle w:val="Text"/>
        <w:tabs>
          <w:tab w:val="left" w:pos="2694"/>
          <w:tab w:val="left" w:pos="3261"/>
          <w:tab w:val="left" w:pos="5812"/>
        </w:tabs>
        <w:spacing w:line="320" w:lineRule="exact"/>
        <w:rPr>
          <w:rFonts w:cs="Arial"/>
          <w:b/>
          <w:i/>
          <w:sz w:val="24"/>
          <w:szCs w:val="24"/>
        </w:rPr>
      </w:pPr>
    </w:p>
    <w:p w:rsidR="00BB71B7" w:rsidRPr="00034F8F" w:rsidRDefault="00BB71B7" w:rsidP="00BB71B7">
      <w:pPr>
        <w:pStyle w:val="Text"/>
        <w:tabs>
          <w:tab w:val="left" w:pos="2694"/>
          <w:tab w:val="left" w:pos="3261"/>
          <w:tab w:val="left" w:pos="4820"/>
          <w:tab w:val="left" w:pos="5812"/>
        </w:tabs>
        <w:spacing w:line="320" w:lineRule="exact"/>
        <w:rPr>
          <w:rFonts w:cs="Arial"/>
          <w:sz w:val="24"/>
          <w:szCs w:val="24"/>
        </w:rPr>
      </w:pPr>
      <w:r w:rsidRPr="00034F8F">
        <w:rPr>
          <w:rFonts w:cs="Arial"/>
          <w:sz w:val="24"/>
          <w:szCs w:val="24"/>
        </w:rPr>
        <w:t>Herr/Frau</w:t>
      </w:r>
      <w:r w:rsidRPr="00034F8F">
        <w:rPr>
          <w:rFonts w:cs="Arial"/>
          <w:sz w:val="24"/>
          <w:szCs w:val="24"/>
        </w:rPr>
        <w:tab/>
      </w:r>
      <w:r w:rsidRPr="00034F8F">
        <w:rPr>
          <w:rFonts w:cs="Arial"/>
          <w:sz w:val="24"/>
          <w:szCs w:val="24"/>
        </w:rPr>
        <w:tab/>
      </w:r>
      <w:sdt>
        <w:sdtPr>
          <w:rPr>
            <w:rFonts w:cs="Arial"/>
            <w:sz w:val="24"/>
            <w:szCs w:val="24"/>
          </w:rPr>
          <w:id w:val="-151299079"/>
          <w:placeholder>
            <w:docPart w:val="25860D92F6BB4825842AE027FFC0B056"/>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r w:rsidRPr="00034F8F">
        <w:rPr>
          <w:rFonts w:cs="Arial"/>
          <w:color w:val="FFFFFF"/>
          <w:sz w:val="24"/>
          <w:szCs w:val="24"/>
        </w:rPr>
        <w:t>.</w:t>
      </w:r>
    </w:p>
    <w:p w:rsidR="00BB71B7" w:rsidRPr="00034F8F" w:rsidRDefault="00BB71B7" w:rsidP="00BB71B7">
      <w:pPr>
        <w:pStyle w:val="Text"/>
        <w:tabs>
          <w:tab w:val="left" w:pos="2694"/>
          <w:tab w:val="left" w:pos="3261"/>
          <w:tab w:val="left" w:pos="4820"/>
          <w:tab w:val="left" w:pos="5812"/>
        </w:tabs>
        <w:spacing w:line="320" w:lineRule="exact"/>
        <w:jc w:val="both"/>
        <w:rPr>
          <w:rFonts w:cs="Arial"/>
          <w:sz w:val="24"/>
          <w:szCs w:val="24"/>
        </w:rPr>
      </w:pPr>
      <w:r w:rsidRPr="00034F8F">
        <w:rPr>
          <w:rFonts w:cs="Arial"/>
          <w:sz w:val="24"/>
          <w:szCs w:val="24"/>
        </w:rPr>
        <w:t>Straße</w:t>
      </w:r>
      <w:r w:rsidRPr="00034F8F">
        <w:rPr>
          <w:rFonts w:cs="Arial"/>
          <w:sz w:val="24"/>
          <w:szCs w:val="24"/>
        </w:rPr>
        <w:tab/>
      </w:r>
      <w:r w:rsidRPr="00034F8F">
        <w:rPr>
          <w:rFonts w:cs="Arial"/>
          <w:sz w:val="24"/>
          <w:szCs w:val="24"/>
        </w:rPr>
        <w:tab/>
      </w:r>
      <w:sdt>
        <w:sdtPr>
          <w:rPr>
            <w:rFonts w:cs="Arial"/>
            <w:sz w:val="24"/>
            <w:szCs w:val="24"/>
          </w:rPr>
          <w:id w:val="1936632130"/>
          <w:placeholder>
            <w:docPart w:val="CA53D349D9754549B75FF80BC7754665"/>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r w:rsidRPr="00034F8F">
        <w:rPr>
          <w:rFonts w:cs="Arial"/>
          <w:color w:val="FFFFFF"/>
          <w:sz w:val="24"/>
          <w:szCs w:val="24"/>
        </w:rPr>
        <w:t>.</w:t>
      </w:r>
    </w:p>
    <w:p w:rsidR="00BB71B7" w:rsidRPr="00034F8F" w:rsidRDefault="00BB71B7" w:rsidP="00BB71B7">
      <w:pPr>
        <w:pStyle w:val="Text"/>
        <w:tabs>
          <w:tab w:val="left" w:pos="2694"/>
          <w:tab w:val="left" w:pos="3261"/>
          <w:tab w:val="left" w:pos="4820"/>
          <w:tab w:val="left" w:pos="5812"/>
        </w:tabs>
        <w:spacing w:line="320" w:lineRule="exact"/>
        <w:jc w:val="both"/>
        <w:rPr>
          <w:rFonts w:cs="Arial"/>
          <w:sz w:val="24"/>
          <w:szCs w:val="24"/>
        </w:rPr>
      </w:pPr>
      <w:r w:rsidRPr="00034F8F">
        <w:rPr>
          <w:rFonts w:cs="Arial"/>
          <w:sz w:val="24"/>
          <w:szCs w:val="24"/>
        </w:rPr>
        <w:t>PLZ Ort</w:t>
      </w:r>
      <w:r w:rsidRPr="00034F8F">
        <w:rPr>
          <w:rFonts w:cs="Arial"/>
          <w:sz w:val="24"/>
          <w:szCs w:val="24"/>
        </w:rPr>
        <w:tab/>
      </w:r>
      <w:r w:rsidRPr="00034F8F">
        <w:rPr>
          <w:rFonts w:cs="Arial"/>
          <w:sz w:val="24"/>
          <w:szCs w:val="24"/>
        </w:rPr>
        <w:tab/>
      </w:r>
      <w:sdt>
        <w:sdtPr>
          <w:rPr>
            <w:rFonts w:cs="Arial"/>
            <w:sz w:val="24"/>
            <w:szCs w:val="24"/>
          </w:rPr>
          <w:id w:val="-613280312"/>
          <w:placeholder>
            <w:docPart w:val="61A9213B03FC4532BB9FC91D0784A698"/>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r w:rsidRPr="00034F8F">
        <w:rPr>
          <w:rFonts w:cs="Arial"/>
          <w:sz w:val="24"/>
          <w:szCs w:val="24"/>
        </w:rPr>
        <w:t xml:space="preserve"> </w:t>
      </w:r>
      <w:r w:rsidRPr="00034F8F">
        <w:rPr>
          <w:rFonts w:cs="Arial"/>
          <w:color w:val="FFFFFF"/>
          <w:sz w:val="24"/>
          <w:szCs w:val="24"/>
        </w:rPr>
        <w:t>.</w:t>
      </w:r>
    </w:p>
    <w:p w:rsidR="00BB71B7" w:rsidRPr="00034F8F" w:rsidRDefault="00BB71B7" w:rsidP="00BB71B7">
      <w:pPr>
        <w:pStyle w:val="Text"/>
        <w:tabs>
          <w:tab w:val="left" w:pos="2694"/>
          <w:tab w:val="left" w:pos="3261"/>
          <w:tab w:val="left" w:pos="4820"/>
          <w:tab w:val="left" w:pos="5812"/>
        </w:tabs>
        <w:spacing w:line="320" w:lineRule="exact"/>
        <w:rPr>
          <w:rFonts w:cs="Arial"/>
          <w:sz w:val="24"/>
          <w:szCs w:val="24"/>
        </w:rPr>
      </w:pPr>
      <w:r w:rsidRPr="00034F8F">
        <w:rPr>
          <w:rFonts w:cs="Arial"/>
          <w:sz w:val="24"/>
          <w:szCs w:val="24"/>
        </w:rPr>
        <w:t>geboren am</w:t>
      </w:r>
      <w:r w:rsidRPr="00034F8F">
        <w:rPr>
          <w:rFonts w:cs="Arial"/>
          <w:sz w:val="24"/>
          <w:szCs w:val="24"/>
        </w:rPr>
        <w:tab/>
      </w:r>
      <w:r w:rsidRPr="00034F8F">
        <w:rPr>
          <w:rFonts w:cs="Arial"/>
          <w:sz w:val="24"/>
          <w:szCs w:val="24"/>
        </w:rPr>
        <w:tab/>
      </w:r>
      <w:sdt>
        <w:sdtPr>
          <w:rPr>
            <w:rFonts w:cs="Arial"/>
            <w:sz w:val="24"/>
            <w:szCs w:val="24"/>
          </w:rPr>
          <w:id w:val="-721365020"/>
          <w:placeholder>
            <w:docPart w:val="73389FB909954393AC79CA52356EE2CD"/>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r w:rsidRPr="00034F8F">
        <w:rPr>
          <w:rFonts w:cs="Arial"/>
          <w:color w:val="FFFFFF"/>
          <w:sz w:val="24"/>
          <w:szCs w:val="24"/>
        </w:rPr>
        <w:t>.</w:t>
      </w:r>
    </w:p>
    <w:p w:rsidR="00BB71B7" w:rsidRPr="00034F8F" w:rsidRDefault="00BB71B7" w:rsidP="00BB71B7">
      <w:pPr>
        <w:pStyle w:val="Text"/>
        <w:tabs>
          <w:tab w:val="left" w:pos="2694"/>
          <w:tab w:val="left" w:pos="3261"/>
          <w:tab w:val="left" w:pos="4820"/>
          <w:tab w:val="left" w:pos="5812"/>
        </w:tabs>
        <w:spacing w:line="320" w:lineRule="exact"/>
        <w:rPr>
          <w:rFonts w:cs="Arial"/>
          <w:sz w:val="24"/>
          <w:szCs w:val="24"/>
        </w:rPr>
      </w:pPr>
      <w:r w:rsidRPr="00034F8F">
        <w:rPr>
          <w:rFonts w:cs="Arial"/>
          <w:sz w:val="24"/>
          <w:szCs w:val="24"/>
        </w:rPr>
        <w:t>geboren in</w:t>
      </w:r>
      <w:r w:rsidRPr="00034F8F">
        <w:rPr>
          <w:rFonts w:cs="Arial"/>
          <w:sz w:val="24"/>
          <w:szCs w:val="24"/>
        </w:rPr>
        <w:tab/>
      </w:r>
      <w:r w:rsidRPr="00034F8F">
        <w:rPr>
          <w:rFonts w:cs="Arial"/>
          <w:sz w:val="24"/>
          <w:szCs w:val="24"/>
        </w:rPr>
        <w:tab/>
      </w:r>
      <w:sdt>
        <w:sdtPr>
          <w:rPr>
            <w:rFonts w:cs="Arial"/>
            <w:sz w:val="24"/>
            <w:szCs w:val="24"/>
          </w:rPr>
          <w:id w:val="-1168250403"/>
          <w:placeholder>
            <w:docPart w:val="FF6A2BE294024015A7A662018DB1547A"/>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r w:rsidRPr="00034F8F">
        <w:rPr>
          <w:rFonts w:cs="Arial"/>
          <w:color w:val="FFFFFF"/>
          <w:sz w:val="24"/>
          <w:szCs w:val="24"/>
        </w:rPr>
        <w:t>.</w:t>
      </w:r>
    </w:p>
    <w:p w:rsidR="00BB71B7" w:rsidRPr="00034F8F" w:rsidRDefault="00BB71B7" w:rsidP="00BB71B7">
      <w:pPr>
        <w:pStyle w:val="Text"/>
        <w:tabs>
          <w:tab w:val="left" w:pos="2694"/>
          <w:tab w:val="left" w:pos="3261"/>
          <w:tab w:val="left" w:pos="4820"/>
          <w:tab w:val="left" w:pos="5812"/>
        </w:tabs>
        <w:spacing w:line="320" w:lineRule="exact"/>
        <w:rPr>
          <w:rFonts w:cs="Arial"/>
          <w:sz w:val="24"/>
          <w:szCs w:val="24"/>
        </w:rPr>
      </w:pPr>
      <w:r w:rsidRPr="00034F8F">
        <w:rPr>
          <w:rFonts w:cs="Arial"/>
          <w:sz w:val="24"/>
          <w:szCs w:val="24"/>
        </w:rPr>
        <w:t>evtl. gesetzlicher Vertreter</w:t>
      </w:r>
      <w:r w:rsidRPr="00034F8F">
        <w:rPr>
          <w:rFonts w:cs="Arial"/>
          <w:sz w:val="24"/>
          <w:szCs w:val="24"/>
        </w:rPr>
        <w:tab/>
      </w:r>
      <w:sdt>
        <w:sdtPr>
          <w:rPr>
            <w:rFonts w:cs="Arial"/>
            <w:sz w:val="24"/>
            <w:szCs w:val="24"/>
          </w:rPr>
          <w:id w:val="-1689140237"/>
          <w:placeholder>
            <w:docPart w:val="6D816152405F419FA95B667D59EB5ECD"/>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r w:rsidRPr="00034F8F">
        <w:rPr>
          <w:rFonts w:cs="Arial"/>
          <w:color w:val="FFFFFF"/>
          <w:sz w:val="24"/>
          <w:szCs w:val="24"/>
        </w:rPr>
        <w:t>.</w:t>
      </w:r>
    </w:p>
    <w:p w:rsidR="00BB71B7" w:rsidRPr="00034F8F" w:rsidRDefault="00BB71B7" w:rsidP="00BB71B7">
      <w:pPr>
        <w:pStyle w:val="Text"/>
        <w:spacing w:line="320" w:lineRule="exact"/>
        <w:rPr>
          <w:rFonts w:cs="Arial"/>
          <w:sz w:val="24"/>
          <w:szCs w:val="24"/>
        </w:rPr>
      </w:pPr>
    </w:p>
    <w:p w:rsidR="00BB71B7" w:rsidRPr="00034F8F" w:rsidRDefault="00BB71B7" w:rsidP="00BB71B7">
      <w:pPr>
        <w:pStyle w:val="Text"/>
        <w:spacing w:line="320" w:lineRule="exact"/>
        <w:rPr>
          <w:rFonts w:cs="Arial"/>
          <w:sz w:val="24"/>
          <w:szCs w:val="24"/>
        </w:rPr>
      </w:pPr>
    </w:p>
    <w:p w:rsidR="00BB71B7" w:rsidRPr="00034F8F" w:rsidRDefault="00BB71B7" w:rsidP="00BB71B7">
      <w:pPr>
        <w:pStyle w:val="Text"/>
        <w:spacing w:line="320" w:lineRule="exact"/>
        <w:rPr>
          <w:rFonts w:cs="Arial"/>
          <w:sz w:val="24"/>
          <w:szCs w:val="24"/>
        </w:rPr>
      </w:pPr>
      <w:r w:rsidRPr="00034F8F">
        <w:rPr>
          <w:rFonts w:cs="Arial"/>
          <w:sz w:val="24"/>
          <w:szCs w:val="24"/>
        </w:rPr>
        <w:t>wird unter Vorbehalt der Immatrikulation des/der Studierenden an der Technischen Hochschule Nürnberg Georg Simon Ohm</w:t>
      </w:r>
    </w:p>
    <w:p w:rsidR="00BB71B7" w:rsidRPr="00034F8F" w:rsidRDefault="00BB71B7" w:rsidP="00BB71B7">
      <w:pPr>
        <w:pStyle w:val="Text"/>
        <w:spacing w:line="320" w:lineRule="exact"/>
        <w:rPr>
          <w:rFonts w:cs="Arial"/>
          <w:sz w:val="24"/>
          <w:szCs w:val="24"/>
        </w:rPr>
      </w:pPr>
    </w:p>
    <w:p w:rsidR="00BB71B7" w:rsidRPr="00034F8F" w:rsidRDefault="00BB71B7" w:rsidP="00BB71B7">
      <w:pPr>
        <w:pStyle w:val="Text"/>
        <w:spacing w:line="320" w:lineRule="exact"/>
        <w:rPr>
          <w:rFonts w:cs="Arial"/>
          <w:sz w:val="24"/>
          <w:szCs w:val="24"/>
        </w:rPr>
      </w:pPr>
    </w:p>
    <w:p w:rsidR="00BB71B7" w:rsidRPr="00034F8F" w:rsidRDefault="00BB71B7" w:rsidP="00741217">
      <w:pPr>
        <w:pStyle w:val="Text"/>
        <w:spacing w:line="320" w:lineRule="exact"/>
        <w:rPr>
          <w:rFonts w:cs="Arial"/>
          <w:sz w:val="24"/>
          <w:szCs w:val="24"/>
        </w:rPr>
      </w:pPr>
      <w:r w:rsidRPr="00034F8F">
        <w:rPr>
          <w:rFonts w:cs="Arial"/>
          <w:sz w:val="24"/>
          <w:szCs w:val="24"/>
        </w:rPr>
        <w:t xml:space="preserve">im </w:t>
      </w:r>
      <w:r w:rsidRPr="00034F8F">
        <w:rPr>
          <w:rFonts w:cs="Arial"/>
          <w:b/>
          <w:sz w:val="24"/>
          <w:szCs w:val="24"/>
        </w:rPr>
        <w:t>Bachelor-Studiengang</w:t>
      </w:r>
    </w:p>
    <w:p w:rsidR="00BB71B7" w:rsidRDefault="00D82272" w:rsidP="00BB71B7">
      <w:pPr>
        <w:pStyle w:val="Text"/>
        <w:spacing w:line="320" w:lineRule="exact"/>
        <w:rPr>
          <w:rFonts w:cs="Arial"/>
          <w:sz w:val="24"/>
          <w:szCs w:val="24"/>
          <w:u w:val="single"/>
          <w:shd w:val="pct10" w:color="auto" w:fill="auto"/>
        </w:rPr>
      </w:pPr>
      <w:sdt>
        <w:sdtPr>
          <w:rPr>
            <w:rFonts w:cs="Arial"/>
            <w:sz w:val="24"/>
            <w:szCs w:val="24"/>
            <w:u w:val="single"/>
            <w:shd w:val="pct10" w:color="auto" w:fill="auto"/>
          </w:rPr>
          <w:alias w:val="Studiengangsliste"/>
          <w:tag w:val="Studiengangsliste"/>
          <w:id w:val="-9530987"/>
          <w:placeholder>
            <w:docPart w:val="3F6349D07D4143FF9A7EC512CE9DF061"/>
          </w:placeholder>
          <w:showingPlcHdr/>
          <w:dropDownList>
            <w:listItem w:value="Wählen Sie ein Element aus."/>
            <w:listItem w:displayText="Angewandte Chemie" w:value="Angewandte Chemie"/>
            <w:listItem w:displayText="Angewandte Materialwissenschaften" w:value="Angewandte Materialwissenschaften"/>
            <w:listItem w:displayText="Angewandte  Mathematik und Physik" w:value="Angewandte  Mathematik und Physik"/>
            <w:listItem w:displayText="Bauingenieurwesen" w:value="Bauingenieurwesen"/>
            <w:listItem w:displayText="Betriebswirtschaft" w:value="Betriebswirtschaft"/>
            <w:listItem w:displayText="Computational Materials Engineering mit KI" w:value="Computational Materials Engineering mit KI"/>
            <w:listItem w:displayText="Elektro- und Informationstechnik" w:value="Elektro- und Informationstechnik"/>
            <w:listItem w:displayText="Energie- und Gebäudetechnik" w:value="Energie- und Gebäudetechnik"/>
            <w:listItem w:displayText="Energie- und regenerative Technik" w:value="Energie- und regenerative Technik"/>
            <w:listItem w:displayText="Energie- und Wasserstofftechnik" w:value="Energie- und Wasserstofftechnik"/>
            <w:listItem w:displayText="Fahrzeugtechnik" w:value="Fahrzeugtechnik"/>
            <w:listItem w:displayText="Informatik" w:value="Informatik"/>
            <w:listItem w:displayText="International Business and Technology" w:value="International Business and Technology"/>
            <w:listItem w:displayText="Management in der Ökobranche" w:value="Management in der Ökobranche"/>
            <w:listItem w:displayText="Maschinenbau" w:value="Maschinenbau"/>
            <w:listItem w:displayText="Mechatronik/Feinwerktechnik" w:value="Mechatronik/Feinwerktechnik"/>
            <w:listItem w:displayText="Medieninformatik" w:value="Medieninformatik"/>
            <w:listItem w:displayText="Medizintechnik" w:value="Medizintechnik"/>
            <w:listItem w:displayText="Verfahrenstechnik" w:value="Verfahrenstechnik"/>
            <w:listItem w:displayText="Wirtschaftsinformatik" w:value="Wirtschaftsinformatik"/>
          </w:dropDownList>
        </w:sdtPr>
        <w:sdtEndPr/>
        <w:sdtContent>
          <w:r w:rsidR="002950C7" w:rsidRPr="00034F8F">
            <w:rPr>
              <w:rStyle w:val="Platzhaltertext"/>
              <w:rFonts w:cs="Arial"/>
              <w:sz w:val="24"/>
              <w:szCs w:val="24"/>
            </w:rPr>
            <w:t>Wählen Sie ein Element aus.</w:t>
          </w:r>
        </w:sdtContent>
      </w:sdt>
    </w:p>
    <w:p w:rsidR="002950C7" w:rsidRDefault="002950C7" w:rsidP="00BB71B7">
      <w:pPr>
        <w:pStyle w:val="Text"/>
        <w:spacing w:line="320" w:lineRule="exact"/>
        <w:rPr>
          <w:rFonts w:cs="Arial"/>
          <w:sz w:val="24"/>
          <w:szCs w:val="24"/>
        </w:rPr>
      </w:pPr>
      <w:r>
        <w:rPr>
          <w:rFonts w:cs="Arial"/>
          <w:sz w:val="24"/>
          <w:szCs w:val="24"/>
        </w:rPr>
        <w:t>und</w:t>
      </w:r>
    </w:p>
    <w:p w:rsidR="002950C7" w:rsidRDefault="002950C7" w:rsidP="009331B4">
      <w:pPr>
        <w:pStyle w:val="Text"/>
        <w:tabs>
          <w:tab w:val="left" w:pos="3261"/>
        </w:tabs>
        <w:spacing w:line="320" w:lineRule="exact"/>
        <w:rPr>
          <w:rFonts w:cs="Arial"/>
          <w:sz w:val="24"/>
          <w:szCs w:val="24"/>
        </w:rPr>
      </w:pPr>
      <w:r>
        <w:rPr>
          <w:rFonts w:cs="Arial"/>
          <w:sz w:val="24"/>
          <w:szCs w:val="24"/>
        </w:rPr>
        <w:t>zum Ausbildungsberuf</w:t>
      </w:r>
      <w:r w:rsidR="009331B4">
        <w:rPr>
          <w:rFonts w:cs="Arial"/>
          <w:sz w:val="24"/>
          <w:szCs w:val="24"/>
        </w:rPr>
        <w:tab/>
      </w:r>
      <w:sdt>
        <w:sdtPr>
          <w:rPr>
            <w:rFonts w:cs="Arial"/>
            <w:sz w:val="24"/>
            <w:szCs w:val="24"/>
          </w:rPr>
          <w:id w:val="867947192"/>
          <w:placeholder>
            <w:docPart w:val="1E34889DE3604B0BB501689D8069C5E7"/>
          </w:placeholder>
          <w:showingPlcHdr/>
          <w15:color w:val="3366FF"/>
          <w:text/>
        </w:sdtPr>
        <w:sdtEndPr/>
        <w:sdtContent>
          <w:r w:rsidR="009331B4" w:rsidRPr="00034F8F">
            <w:rPr>
              <w:rStyle w:val="Platzhaltertext"/>
              <w:rFonts w:cs="Arial"/>
              <w:sz w:val="24"/>
              <w:szCs w:val="24"/>
              <w:shd w:val="clear" w:color="auto" w:fill="E7E6E6" w:themeFill="background2"/>
            </w:rPr>
            <w:t>Bitte ausfüllen.</w:t>
          </w:r>
        </w:sdtContent>
      </w:sdt>
    </w:p>
    <w:p w:rsidR="002950C7" w:rsidRDefault="002950C7" w:rsidP="009331B4">
      <w:pPr>
        <w:pStyle w:val="Text"/>
        <w:tabs>
          <w:tab w:val="left" w:pos="3261"/>
        </w:tabs>
        <w:spacing w:line="320" w:lineRule="exact"/>
        <w:rPr>
          <w:rFonts w:cs="Arial"/>
          <w:sz w:val="24"/>
          <w:szCs w:val="24"/>
        </w:rPr>
      </w:pPr>
      <w:r>
        <w:rPr>
          <w:rFonts w:cs="Arial"/>
          <w:sz w:val="24"/>
          <w:szCs w:val="24"/>
        </w:rPr>
        <w:t>zum Ausbildungsbeginn am</w:t>
      </w:r>
      <w:r w:rsidR="009331B4">
        <w:rPr>
          <w:rFonts w:cs="Arial"/>
          <w:sz w:val="24"/>
          <w:szCs w:val="24"/>
        </w:rPr>
        <w:tab/>
      </w:r>
      <w:sdt>
        <w:sdtPr>
          <w:rPr>
            <w:rFonts w:cs="Arial"/>
            <w:sz w:val="24"/>
            <w:szCs w:val="24"/>
          </w:rPr>
          <w:id w:val="-1521542107"/>
          <w:placeholder>
            <w:docPart w:val="B0BDA84FD32C4009A138CBE67DEBD231"/>
          </w:placeholder>
          <w:showingPlcHdr/>
          <w15:color w:val="3366FF"/>
          <w:text/>
        </w:sdtPr>
        <w:sdtEndPr/>
        <w:sdtContent>
          <w:r w:rsidR="009331B4" w:rsidRPr="00034F8F">
            <w:rPr>
              <w:rStyle w:val="Platzhaltertext"/>
              <w:rFonts w:cs="Arial"/>
              <w:sz w:val="24"/>
              <w:szCs w:val="24"/>
              <w:shd w:val="clear" w:color="auto" w:fill="E7E6E6" w:themeFill="background2"/>
            </w:rPr>
            <w:t>Bitte ausfüllen.</w:t>
          </w:r>
        </w:sdtContent>
      </w:sdt>
    </w:p>
    <w:p w:rsidR="002950C7" w:rsidRDefault="002950C7" w:rsidP="00BB71B7">
      <w:pPr>
        <w:pStyle w:val="Text"/>
        <w:spacing w:line="320" w:lineRule="exact"/>
        <w:rPr>
          <w:rFonts w:cs="Arial"/>
          <w:sz w:val="24"/>
          <w:szCs w:val="24"/>
        </w:rPr>
      </w:pPr>
    </w:p>
    <w:p w:rsidR="009331B4" w:rsidRPr="00034F8F" w:rsidRDefault="009331B4" w:rsidP="00BB71B7">
      <w:pPr>
        <w:pStyle w:val="Text"/>
        <w:spacing w:line="320" w:lineRule="exact"/>
        <w:rPr>
          <w:rFonts w:cs="Arial"/>
          <w:sz w:val="24"/>
          <w:szCs w:val="24"/>
        </w:rPr>
      </w:pPr>
    </w:p>
    <w:p w:rsidR="00BB71B7" w:rsidRPr="00034F8F" w:rsidRDefault="00BB71B7" w:rsidP="00BB71B7">
      <w:pPr>
        <w:pStyle w:val="Text"/>
        <w:spacing w:line="320" w:lineRule="exact"/>
        <w:rPr>
          <w:rFonts w:cs="Arial"/>
          <w:sz w:val="24"/>
          <w:szCs w:val="24"/>
        </w:rPr>
      </w:pPr>
      <w:r w:rsidRPr="00034F8F">
        <w:rPr>
          <w:rFonts w:cs="Arial"/>
          <w:sz w:val="24"/>
          <w:szCs w:val="24"/>
        </w:rPr>
        <w:t>nachfolgender Bildungsvertrag geschlossen:</w:t>
      </w:r>
    </w:p>
    <w:p w:rsidR="0086242C" w:rsidRDefault="0086242C">
      <w:r>
        <w:br w:type="page"/>
      </w:r>
    </w:p>
    <w:p w:rsidR="0086242C" w:rsidRPr="00034F8F" w:rsidRDefault="0086242C" w:rsidP="0086242C">
      <w:pPr>
        <w:pStyle w:val="berschrift2oz"/>
        <w:spacing w:line="320" w:lineRule="exact"/>
        <w:rPr>
          <w:rFonts w:cs="Arial"/>
          <w:sz w:val="24"/>
          <w:szCs w:val="24"/>
        </w:rPr>
      </w:pPr>
      <w:r w:rsidRPr="00034F8F">
        <w:rPr>
          <w:rFonts w:cs="Arial"/>
          <w:sz w:val="24"/>
          <w:szCs w:val="24"/>
        </w:rPr>
        <w:lastRenderedPageBreak/>
        <w:t>Präambel</w:t>
      </w:r>
    </w:p>
    <w:p w:rsidR="0086242C" w:rsidRPr="00034F8F" w:rsidRDefault="0086242C" w:rsidP="0086242C">
      <w:pPr>
        <w:pStyle w:val="Text"/>
        <w:spacing w:line="320" w:lineRule="exact"/>
        <w:rPr>
          <w:rFonts w:cs="Arial"/>
          <w:sz w:val="24"/>
          <w:szCs w:val="24"/>
        </w:rPr>
      </w:pPr>
    </w:p>
    <w:p w:rsidR="00741217" w:rsidRPr="00014D7F" w:rsidRDefault="00741217" w:rsidP="00741217">
      <w:pPr>
        <w:pStyle w:val="berschrift2oz"/>
        <w:spacing w:line="320" w:lineRule="exact"/>
        <w:rPr>
          <w:rFonts w:cs="Arial"/>
          <w:b w:val="0"/>
          <w:sz w:val="24"/>
          <w:szCs w:val="24"/>
        </w:rPr>
      </w:pPr>
      <w:r w:rsidRPr="00014D7F">
        <w:rPr>
          <w:rFonts w:cs="Arial"/>
          <w:b w:val="0"/>
          <w:sz w:val="24"/>
          <w:szCs w:val="24"/>
        </w:rPr>
        <w:t xml:space="preserve">Das Verbundstudium </w:t>
      </w:r>
      <w:r>
        <w:rPr>
          <w:rFonts w:cs="Arial"/>
          <w:b w:val="0"/>
          <w:sz w:val="24"/>
          <w:szCs w:val="24"/>
        </w:rPr>
        <w:t>i</w:t>
      </w:r>
      <w:r w:rsidRPr="00014D7F">
        <w:rPr>
          <w:rFonts w:cs="Arial"/>
          <w:b w:val="0"/>
          <w:sz w:val="24"/>
          <w:szCs w:val="24"/>
        </w:rPr>
        <w:t xml:space="preserve">st ein duales ausbildungsintegrierendes Studium, bei dem eine duale Berufsausbildung mit einem Studium an der Hochschule kombiniert wird. Es zeichnet sich dadurch aus, dass sich Ausbildungs- und Praxiszeiten im Unternehmen mit Studienzeiten an der Hochschule ergänzen und aufeinander abgestimmt sind. Der/die Studierende erwirbt sowohl einen Studienabschluss (Bachelor) als auch einen Berufsabschluss. Die betrieblichen Ausbildungs- und Praxisphasen sind integraler Bestandteil des dualen Verbundstudiums. Die Studien- und betrieblichen Praxisphasen sind systematisch miteinander verzahnt. </w:t>
      </w:r>
    </w:p>
    <w:p w:rsidR="0086242C" w:rsidRPr="00034F8F" w:rsidRDefault="0086242C" w:rsidP="0086242C">
      <w:pPr>
        <w:pStyle w:val="Default"/>
        <w:spacing w:line="320" w:lineRule="exact"/>
      </w:pPr>
    </w:p>
    <w:p w:rsidR="009331B4" w:rsidRDefault="00741217" w:rsidP="0086242C">
      <w:pPr>
        <w:pStyle w:val="berschrift2oz"/>
        <w:spacing w:line="320" w:lineRule="exact"/>
        <w:rPr>
          <w:rFonts w:cs="Arial"/>
          <w:b w:val="0"/>
          <w:sz w:val="24"/>
          <w:szCs w:val="24"/>
        </w:rPr>
      </w:pPr>
      <w:r w:rsidRPr="00014D7F">
        <w:rPr>
          <w:rFonts w:cs="Arial"/>
          <w:b w:val="0"/>
          <w:sz w:val="24"/>
          <w:szCs w:val="24"/>
        </w:rPr>
        <w:t xml:space="preserve">Für die duale Berufsausbildung wird ein Berufsausbildungsvertrag nach dem Berufsbildungsgesetz (BBiG) abgeschlossen, der in der Anlage 1 beigefügt und Bestandteil dieses Bildungsvertrages ist. </w:t>
      </w:r>
      <w:r w:rsidRPr="00884F2A">
        <w:rPr>
          <w:rFonts w:cs="Arial"/>
          <w:b w:val="0"/>
          <w:sz w:val="24"/>
          <w:szCs w:val="24"/>
        </w:rPr>
        <w:t xml:space="preserve">Bis zur Beendigung des Berufsausbildungsverhältnisses werden die Praxisphasen (nachfolgend </w:t>
      </w:r>
      <w:r w:rsidRPr="009331B4">
        <w:rPr>
          <w:rFonts w:cs="Arial"/>
          <w:sz w:val="24"/>
          <w:szCs w:val="24"/>
        </w:rPr>
        <w:t>betriebliche Ausbildungsphasen</w:t>
      </w:r>
      <w:r w:rsidRPr="00884F2A">
        <w:rPr>
          <w:rFonts w:cs="Arial"/>
          <w:b w:val="0"/>
          <w:sz w:val="24"/>
          <w:szCs w:val="24"/>
        </w:rPr>
        <w:t xml:space="preserve"> genannt) durch den Berufsausbildungsvertrag</w:t>
      </w:r>
      <w:r>
        <w:rPr>
          <w:rFonts w:cs="Arial"/>
          <w:b w:val="0"/>
          <w:sz w:val="24"/>
          <w:szCs w:val="24"/>
        </w:rPr>
        <w:t xml:space="preserve"> geregelt. </w:t>
      </w:r>
      <w:r w:rsidRPr="00741217">
        <w:rPr>
          <w:rFonts w:cs="Arial"/>
          <w:b w:val="0"/>
          <w:sz w:val="24"/>
          <w:szCs w:val="24"/>
        </w:rPr>
        <w:t>Ist das Praxissemester Teil der Berufsausbildung, wird dieses zusätzlich durch die jeweilige Studien- und Prüfungsordnung des studierten Studiengangs geregelt.</w:t>
      </w:r>
      <w:r w:rsidR="009331B4">
        <w:rPr>
          <w:rFonts w:cs="Arial"/>
          <w:b w:val="0"/>
          <w:sz w:val="24"/>
          <w:szCs w:val="24"/>
        </w:rPr>
        <w:t xml:space="preserve"> Nach Beendigung des Berufsausbildungsverhältnisses werden die Praxisphasen (nachfolgend </w:t>
      </w:r>
      <w:r w:rsidR="009331B4" w:rsidRPr="009331B4">
        <w:rPr>
          <w:rFonts w:cs="Arial"/>
          <w:sz w:val="24"/>
          <w:szCs w:val="24"/>
        </w:rPr>
        <w:t>betriebliche Praxisphasen</w:t>
      </w:r>
      <w:r w:rsidR="009331B4">
        <w:rPr>
          <w:rFonts w:cs="Arial"/>
          <w:b w:val="0"/>
          <w:sz w:val="24"/>
          <w:szCs w:val="24"/>
        </w:rPr>
        <w:t xml:space="preserve"> genannt) durch diesen Bildungsvertrag geregelt.</w:t>
      </w:r>
    </w:p>
    <w:p w:rsidR="009331B4" w:rsidRDefault="009331B4" w:rsidP="0086242C">
      <w:pPr>
        <w:pStyle w:val="berschrift2oz"/>
        <w:spacing w:line="320" w:lineRule="exact"/>
        <w:rPr>
          <w:rFonts w:cs="Arial"/>
          <w:b w:val="0"/>
          <w:sz w:val="24"/>
          <w:szCs w:val="24"/>
        </w:rPr>
      </w:pPr>
    </w:p>
    <w:p w:rsidR="009331B4" w:rsidRDefault="009331B4" w:rsidP="0086242C">
      <w:pPr>
        <w:pStyle w:val="berschrift2oz"/>
        <w:spacing w:line="320" w:lineRule="exact"/>
        <w:rPr>
          <w:rFonts w:cs="Arial"/>
          <w:b w:val="0"/>
          <w:sz w:val="24"/>
          <w:szCs w:val="24"/>
        </w:rPr>
      </w:pPr>
      <w:r>
        <w:rPr>
          <w:rFonts w:cs="Arial"/>
          <w:b w:val="0"/>
          <w:sz w:val="24"/>
          <w:szCs w:val="24"/>
        </w:rPr>
        <w:t>Dieser Bildungsvertrag regelt auch die Rechte und Pflichten der Vertragsparteien in den Studienphasen, welcher der/die Studierende während der Vorlesungszeiten an der Hochschule absolviert.</w:t>
      </w:r>
    </w:p>
    <w:p w:rsidR="009331B4" w:rsidRPr="00034F8F" w:rsidRDefault="009331B4" w:rsidP="0086242C">
      <w:pPr>
        <w:pStyle w:val="berschrift2oz"/>
        <w:spacing w:line="320" w:lineRule="exact"/>
        <w:rPr>
          <w:rFonts w:cs="Arial"/>
          <w:b w:val="0"/>
          <w:sz w:val="24"/>
          <w:szCs w:val="24"/>
        </w:rPr>
      </w:pPr>
    </w:p>
    <w:p w:rsidR="00763605" w:rsidRDefault="00763605" w:rsidP="00763605">
      <w:pPr>
        <w:pStyle w:val="berschrift2oz"/>
        <w:spacing w:line="320" w:lineRule="exact"/>
        <w:rPr>
          <w:rFonts w:cs="Arial"/>
          <w:b w:val="0"/>
          <w:sz w:val="24"/>
          <w:szCs w:val="24"/>
        </w:rPr>
      </w:pPr>
      <w:r w:rsidRPr="00763605">
        <w:rPr>
          <w:rFonts w:cs="Arial"/>
          <w:b w:val="0"/>
          <w:sz w:val="24"/>
          <w:szCs w:val="24"/>
        </w:rPr>
        <w:t>Die betrieblichen Ausbildungs- und Praxisphasen und Studienphasen definieren sich wie folgt und sind im Überblick in Anlage 2 dargestellt:</w:t>
      </w:r>
    </w:p>
    <w:p w:rsidR="00441622" w:rsidRDefault="00441622" w:rsidP="00763605">
      <w:pPr>
        <w:pStyle w:val="berschrift2oz"/>
        <w:spacing w:line="320" w:lineRule="exact"/>
        <w:rPr>
          <w:rFonts w:cs="Arial"/>
          <w:b w:val="0"/>
          <w:sz w:val="24"/>
          <w:szCs w:val="24"/>
        </w:rPr>
      </w:pPr>
    </w:p>
    <w:p w:rsidR="00441622" w:rsidRDefault="00763605" w:rsidP="00763605">
      <w:pPr>
        <w:pStyle w:val="berschrift2oz"/>
        <w:spacing w:line="320" w:lineRule="exact"/>
        <w:rPr>
          <w:rFonts w:cs="Arial"/>
          <w:b w:val="0"/>
          <w:sz w:val="24"/>
          <w:szCs w:val="24"/>
        </w:rPr>
      </w:pPr>
      <w:r w:rsidRPr="00763605">
        <w:rPr>
          <w:rFonts w:cs="Arial"/>
          <w:b w:val="0"/>
          <w:sz w:val="24"/>
          <w:szCs w:val="24"/>
        </w:rPr>
        <w:t>Betriebliche Ausbildungsphasen sind die Praxiszeiten während der dualen Berufsausbi</w:t>
      </w:r>
      <w:r>
        <w:rPr>
          <w:rFonts w:cs="Arial"/>
          <w:b w:val="0"/>
          <w:sz w:val="24"/>
          <w:szCs w:val="24"/>
        </w:rPr>
        <w:t>l</w:t>
      </w:r>
      <w:r w:rsidRPr="00763605">
        <w:rPr>
          <w:rFonts w:cs="Arial"/>
          <w:b w:val="0"/>
          <w:sz w:val="24"/>
          <w:szCs w:val="24"/>
        </w:rPr>
        <w:t xml:space="preserve">dung. </w:t>
      </w:r>
      <w:r w:rsidR="00E83451">
        <w:rPr>
          <w:rFonts w:cs="Arial"/>
          <w:b w:val="0"/>
          <w:sz w:val="24"/>
          <w:szCs w:val="24"/>
        </w:rPr>
        <w:t xml:space="preserve">Sie finden </w:t>
      </w:r>
      <w:r w:rsidR="00441622">
        <w:rPr>
          <w:rFonts w:cs="Arial"/>
          <w:b w:val="0"/>
          <w:sz w:val="24"/>
          <w:szCs w:val="24"/>
        </w:rPr>
        <w:t>in Zeiten vor dem Studium</w:t>
      </w:r>
      <w:r w:rsidR="00E83451">
        <w:rPr>
          <w:rFonts w:cs="Arial"/>
          <w:b w:val="0"/>
          <w:sz w:val="24"/>
          <w:szCs w:val="24"/>
        </w:rPr>
        <w:t xml:space="preserve">, und </w:t>
      </w:r>
      <w:r w:rsidRPr="00763605">
        <w:rPr>
          <w:rFonts w:cs="Arial"/>
          <w:b w:val="0"/>
          <w:sz w:val="24"/>
          <w:szCs w:val="24"/>
        </w:rPr>
        <w:t>ab Studienbeginn vom 15.02. bis 14.03. sowie vom 01.08. bis 30.09.</w:t>
      </w:r>
      <w:r w:rsidR="00E83451">
        <w:rPr>
          <w:rFonts w:cs="Arial"/>
          <w:b w:val="0"/>
          <w:sz w:val="24"/>
          <w:szCs w:val="24"/>
        </w:rPr>
        <w:t xml:space="preserve">, </w:t>
      </w:r>
      <w:r w:rsidR="00441622">
        <w:rPr>
          <w:rFonts w:cs="Arial"/>
          <w:b w:val="0"/>
          <w:sz w:val="24"/>
          <w:szCs w:val="24"/>
        </w:rPr>
        <w:t>während der</w:t>
      </w:r>
      <w:r w:rsidR="00E83451" w:rsidRPr="001B5891">
        <w:rPr>
          <w:rFonts w:cs="Arial"/>
          <w:b w:val="0"/>
          <w:sz w:val="24"/>
          <w:szCs w:val="24"/>
        </w:rPr>
        <w:t xml:space="preserve"> Schließzeiten der </w:t>
      </w:r>
      <w:bookmarkStart w:id="2" w:name="_Hlk191030707"/>
      <w:r w:rsidR="00E83451" w:rsidRPr="001B5891">
        <w:rPr>
          <w:rFonts w:cs="Arial"/>
          <w:b w:val="0"/>
          <w:sz w:val="24"/>
          <w:szCs w:val="24"/>
        </w:rPr>
        <w:t>Technischen Hochschule Nürnberg Georg Simon Ohm</w:t>
      </w:r>
      <w:r w:rsidR="00441622">
        <w:rPr>
          <w:rFonts w:cs="Arial"/>
          <w:b w:val="0"/>
          <w:sz w:val="24"/>
          <w:szCs w:val="24"/>
        </w:rPr>
        <w:t xml:space="preserve"> und</w:t>
      </w:r>
      <w:r w:rsidR="00E83451">
        <w:rPr>
          <w:rFonts w:cs="Arial"/>
          <w:b w:val="0"/>
          <w:sz w:val="24"/>
          <w:szCs w:val="24"/>
        </w:rPr>
        <w:t xml:space="preserve"> </w:t>
      </w:r>
      <w:r w:rsidR="00441622">
        <w:rPr>
          <w:rFonts w:cs="Arial"/>
          <w:b w:val="0"/>
          <w:sz w:val="24"/>
          <w:szCs w:val="24"/>
        </w:rPr>
        <w:t xml:space="preserve">an </w:t>
      </w:r>
      <w:r w:rsidR="00E83451">
        <w:rPr>
          <w:rFonts w:cs="Arial"/>
          <w:b w:val="0"/>
          <w:sz w:val="24"/>
          <w:szCs w:val="24"/>
        </w:rPr>
        <w:t>jeweils 5 Tage</w:t>
      </w:r>
      <w:r w:rsidR="00441622">
        <w:rPr>
          <w:rFonts w:cs="Arial"/>
          <w:b w:val="0"/>
          <w:sz w:val="24"/>
          <w:szCs w:val="24"/>
        </w:rPr>
        <w:t>n</w:t>
      </w:r>
      <w:r w:rsidR="00E83451">
        <w:rPr>
          <w:rFonts w:cs="Arial"/>
          <w:b w:val="0"/>
          <w:sz w:val="24"/>
          <w:szCs w:val="24"/>
        </w:rPr>
        <w:t xml:space="preserve"> in der Prüfungszeit des Winter- und Sommersemesters</w:t>
      </w:r>
      <w:r w:rsidR="00E83451" w:rsidRPr="0094068B">
        <w:rPr>
          <w:rFonts w:cs="Arial"/>
          <w:b w:val="0"/>
          <w:sz w:val="24"/>
          <w:szCs w:val="24"/>
        </w:rPr>
        <w:t xml:space="preserve"> </w:t>
      </w:r>
      <w:r w:rsidR="00441622">
        <w:rPr>
          <w:rFonts w:cs="Arial"/>
          <w:b w:val="0"/>
          <w:sz w:val="24"/>
          <w:szCs w:val="24"/>
        </w:rPr>
        <w:t>statt. Ist das Praxissemester in die Berufsausbildung integriert, ist dieses ebenfalls Teil der betrieblichen Ausbildungsphasen.</w:t>
      </w:r>
    </w:p>
    <w:p w:rsidR="00441622" w:rsidRDefault="00441622" w:rsidP="00763605">
      <w:pPr>
        <w:pStyle w:val="berschrift2oz"/>
        <w:spacing w:line="320" w:lineRule="exact"/>
        <w:rPr>
          <w:rFonts w:cs="Arial"/>
          <w:b w:val="0"/>
          <w:sz w:val="24"/>
          <w:szCs w:val="24"/>
        </w:rPr>
      </w:pPr>
    </w:p>
    <w:bookmarkEnd w:id="2"/>
    <w:p w:rsidR="00441622" w:rsidRDefault="00441622" w:rsidP="00441622">
      <w:pPr>
        <w:pStyle w:val="berschrift2oz"/>
        <w:spacing w:line="320" w:lineRule="exact"/>
        <w:rPr>
          <w:rFonts w:cs="Arial"/>
          <w:b w:val="0"/>
          <w:sz w:val="24"/>
          <w:szCs w:val="24"/>
        </w:rPr>
      </w:pPr>
      <w:r>
        <w:rPr>
          <w:rFonts w:cs="Arial"/>
          <w:b w:val="0"/>
          <w:sz w:val="24"/>
          <w:szCs w:val="24"/>
        </w:rPr>
        <w:t xml:space="preserve">Betriebliche Praxisphasen sind die Praxiszeiten nach Abschluss der dualen Berufsausbildung. Sie finden in der Zeit vom </w:t>
      </w:r>
      <w:r w:rsidRPr="00763605">
        <w:rPr>
          <w:rFonts w:cs="Arial"/>
          <w:b w:val="0"/>
          <w:sz w:val="24"/>
          <w:szCs w:val="24"/>
        </w:rPr>
        <w:t>15.02. bis 14.03. sowie vom 01.08. bis 30.09.</w:t>
      </w:r>
      <w:r>
        <w:rPr>
          <w:rFonts w:cs="Arial"/>
          <w:b w:val="0"/>
          <w:sz w:val="24"/>
          <w:szCs w:val="24"/>
        </w:rPr>
        <w:t>, während der</w:t>
      </w:r>
      <w:r w:rsidRPr="001B5891">
        <w:rPr>
          <w:rFonts w:cs="Arial"/>
          <w:b w:val="0"/>
          <w:sz w:val="24"/>
          <w:szCs w:val="24"/>
        </w:rPr>
        <w:t xml:space="preserve"> Schließzeiten der Technischen Hochschule Nürnberg Georg Simon Ohm</w:t>
      </w:r>
      <w:r w:rsidR="002F4E26">
        <w:rPr>
          <w:rFonts w:cs="Arial"/>
          <w:b w:val="0"/>
          <w:sz w:val="24"/>
          <w:szCs w:val="24"/>
        </w:rPr>
        <w:t xml:space="preserve"> und</w:t>
      </w:r>
      <w:r>
        <w:rPr>
          <w:rFonts w:cs="Arial"/>
          <w:b w:val="0"/>
          <w:sz w:val="24"/>
          <w:szCs w:val="24"/>
        </w:rPr>
        <w:t xml:space="preserve"> an jeweils 5 Tagen in der Prüfungszeit des Winter- und Sommersemesters statt. Ist das Praxissemester nicht in die Berufsausbildung integriert, ist dieses ebenfalls Teil der betrieblichen Praxisphasen.</w:t>
      </w:r>
    </w:p>
    <w:p w:rsidR="00441622" w:rsidRDefault="00441622">
      <w:pPr>
        <w:rPr>
          <w:rFonts w:cs="Arial"/>
          <w:b/>
          <w:bCs/>
          <w:sz w:val="24"/>
          <w:szCs w:val="24"/>
        </w:rPr>
      </w:pPr>
    </w:p>
    <w:p w:rsidR="00441622" w:rsidRPr="00870EAB" w:rsidRDefault="00441622" w:rsidP="00441622">
      <w:pPr>
        <w:pStyle w:val="Default"/>
        <w:spacing w:line="320" w:lineRule="exact"/>
        <w:rPr>
          <w:b/>
        </w:rPr>
      </w:pPr>
      <w:r w:rsidRPr="00870EAB">
        <w:rPr>
          <w:b/>
          <w:bCs/>
        </w:rPr>
        <w:lastRenderedPageBreak/>
        <w:t xml:space="preserve">§ 1 Gegenstand des Vertrags </w:t>
      </w:r>
    </w:p>
    <w:p w:rsidR="00441622" w:rsidRPr="00870EAB" w:rsidRDefault="00441622" w:rsidP="00441622">
      <w:pPr>
        <w:pStyle w:val="berschrift2oz"/>
        <w:spacing w:line="320" w:lineRule="exact"/>
        <w:rPr>
          <w:b w:val="0"/>
          <w:sz w:val="24"/>
          <w:szCs w:val="24"/>
        </w:rPr>
      </w:pPr>
      <w:r w:rsidRPr="00870EAB">
        <w:rPr>
          <w:b w:val="0"/>
          <w:sz w:val="24"/>
          <w:szCs w:val="24"/>
        </w:rPr>
        <w:t>Dieser Vert</w:t>
      </w:r>
      <w:r w:rsidR="0046237C">
        <w:rPr>
          <w:b w:val="0"/>
          <w:sz w:val="24"/>
          <w:szCs w:val="24"/>
        </w:rPr>
        <w:t>r</w:t>
      </w:r>
      <w:r w:rsidRPr="00870EAB">
        <w:rPr>
          <w:b w:val="0"/>
          <w:sz w:val="24"/>
          <w:szCs w:val="24"/>
        </w:rPr>
        <w:t>ag regelt die Rechte und Pflichten der Vertragsparteien in den betrieblichen Praxisphasen sowie in den Studienphasen des Verbundstudiums.</w:t>
      </w:r>
    </w:p>
    <w:p w:rsidR="0086242C" w:rsidRPr="00034F8F" w:rsidRDefault="0086242C" w:rsidP="0086242C">
      <w:pPr>
        <w:pStyle w:val="Default"/>
        <w:spacing w:line="320" w:lineRule="exact"/>
      </w:pPr>
    </w:p>
    <w:p w:rsidR="0086242C" w:rsidRPr="00034F8F" w:rsidRDefault="0086242C" w:rsidP="0086242C">
      <w:pPr>
        <w:pStyle w:val="Default"/>
        <w:spacing w:line="320" w:lineRule="exact"/>
      </w:pPr>
    </w:p>
    <w:p w:rsidR="0086242C" w:rsidRPr="00034F8F" w:rsidRDefault="0086242C" w:rsidP="00594AAF">
      <w:pPr>
        <w:pStyle w:val="Default"/>
        <w:spacing w:line="320" w:lineRule="exact"/>
      </w:pPr>
      <w:r w:rsidRPr="00034F8F">
        <w:rPr>
          <w:b/>
          <w:bCs/>
        </w:rPr>
        <w:t xml:space="preserve">§ 2 Vertragsdauer </w:t>
      </w:r>
    </w:p>
    <w:p w:rsidR="0086242C" w:rsidRPr="001B5891" w:rsidRDefault="0086242C" w:rsidP="00594AAF">
      <w:pPr>
        <w:pStyle w:val="Default"/>
        <w:numPr>
          <w:ilvl w:val="0"/>
          <w:numId w:val="15"/>
        </w:numPr>
        <w:spacing w:line="320" w:lineRule="exact"/>
        <w:ind w:left="426" w:hanging="426"/>
      </w:pPr>
      <w:r w:rsidRPr="00034F8F">
        <w:t xml:space="preserve">Dieser Vertrag wird für die Dauer des Studiums in der Regelstudienzeit von </w:t>
      </w:r>
      <w:sdt>
        <w:sdtPr>
          <w:id w:val="1564981159"/>
          <w:placeholder>
            <w:docPart w:val="15AC9D23224749178320813333339A99"/>
          </w:placeholder>
          <w:showingPlcHdr/>
          <w15:color w:val="3366FF"/>
          <w:text/>
        </w:sdtPr>
        <w:sdtEndPr/>
        <w:sdtContent>
          <w:r w:rsidRPr="001B5891">
            <w:rPr>
              <w:rStyle w:val="Platzhaltertext"/>
              <w:shd w:val="clear" w:color="auto" w:fill="E7E6E6" w:themeFill="background2"/>
            </w:rPr>
            <w:t>Bitte ausfüllen.</w:t>
          </w:r>
        </w:sdtContent>
      </w:sdt>
      <w:r w:rsidRPr="00034F8F" w:rsidDel="0094068B">
        <w:t xml:space="preserve"> </w:t>
      </w:r>
      <w:r w:rsidRPr="001B5891">
        <w:t xml:space="preserve">Semestern geschlossen. </w:t>
      </w:r>
    </w:p>
    <w:p w:rsidR="0086242C" w:rsidRPr="001B5891" w:rsidRDefault="0086242C" w:rsidP="00594AAF">
      <w:pPr>
        <w:pStyle w:val="Default"/>
        <w:numPr>
          <w:ilvl w:val="0"/>
          <w:numId w:val="15"/>
        </w:numPr>
        <w:spacing w:line="320" w:lineRule="exact"/>
        <w:ind w:left="426" w:hanging="426"/>
      </w:pPr>
      <w:r w:rsidRPr="001B5891">
        <w:t xml:space="preserve">Das Vertragsverhältnis beginnt am: </w:t>
      </w:r>
      <w:sdt>
        <w:sdtPr>
          <w:id w:val="-1306459385"/>
          <w:placeholder>
            <w:docPart w:val="9CE30816D88349DC9C2C29BCE5FB505D"/>
          </w:placeholder>
          <w:showingPlcHdr/>
          <w15:color w:val="3366FF"/>
          <w:text/>
        </w:sdtPr>
        <w:sdtEndPr/>
        <w:sdtContent>
          <w:r w:rsidRPr="001B5891">
            <w:rPr>
              <w:rStyle w:val="Platzhaltertext"/>
              <w:shd w:val="clear" w:color="auto" w:fill="E7E6E6" w:themeFill="background2"/>
            </w:rPr>
            <w:t>Bitte ausfüllen.</w:t>
          </w:r>
        </w:sdtContent>
      </w:sdt>
      <w:r w:rsidRPr="001B5891">
        <w:t xml:space="preserve"> und endet am </w:t>
      </w:r>
      <w:sdt>
        <w:sdtPr>
          <w:id w:val="150338066"/>
          <w:placeholder>
            <w:docPart w:val="51E47B0E3CE743E8A1EE79DB8640FF1B"/>
          </w:placeholder>
          <w:showingPlcHdr/>
          <w15:color w:val="3366FF"/>
          <w:text/>
        </w:sdtPr>
        <w:sdtEndPr/>
        <w:sdtContent>
          <w:r w:rsidRPr="001B5891">
            <w:rPr>
              <w:rStyle w:val="Platzhaltertext"/>
              <w:shd w:val="clear" w:color="auto" w:fill="E7E6E6" w:themeFill="background2"/>
            </w:rPr>
            <w:t>Bitte ausfüllen.</w:t>
          </w:r>
        </w:sdtContent>
      </w:sdt>
      <w:r w:rsidRPr="001B5891">
        <w:t xml:space="preserve">. </w:t>
      </w:r>
    </w:p>
    <w:p w:rsidR="0086242C" w:rsidRPr="001B5891" w:rsidRDefault="0086242C" w:rsidP="00594AAF">
      <w:pPr>
        <w:pStyle w:val="Default"/>
        <w:numPr>
          <w:ilvl w:val="0"/>
          <w:numId w:val="15"/>
        </w:numPr>
        <w:spacing w:line="320" w:lineRule="exact"/>
        <w:ind w:left="425" w:hanging="425"/>
      </w:pPr>
      <w:r w:rsidRPr="001B5891">
        <w:t>Besteht der/die Studierende vor dem unter § 2 Abs. 2 vereinbarten Vertragsende die Abschlussprüfung, endet das Vertragsverhältnis mit Bestehen dieser Prüfung (= Bekanntgabe aller Noten an den/die dual Studierende/n durch die Technische Hochschule Nürnberg Georg Simon Ohm</w:t>
      </w:r>
      <w:r>
        <w:t>)</w:t>
      </w:r>
      <w:r w:rsidRPr="001B5891">
        <w:t>. Diesen Zeitpunkt hat der/die Studierende dem Betrieb unverzüglich nach Kenntnisnahme mitzuteilen.</w:t>
      </w:r>
    </w:p>
    <w:p w:rsidR="008A0FFF" w:rsidRDefault="0086242C" w:rsidP="00594AAF">
      <w:pPr>
        <w:pStyle w:val="Default"/>
        <w:numPr>
          <w:ilvl w:val="0"/>
          <w:numId w:val="15"/>
        </w:numPr>
        <w:spacing w:line="320" w:lineRule="exact"/>
        <w:ind w:left="426" w:hanging="426"/>
        <w:rPr>
          <w:bCs/>
        </w:rPr>
      </w:pPr>
      <w:r w:rsidRPr="00034F8F">
        <w:t xml:space="preserve">Stellt die </w:t>
      </w:r>
      <w:r w:rsidRPr="001B5891">
        <w:t>Technische Hochschule Nürnberg Georg Simon Ohm</w:t>
      </w:r>
      <w:r w:rsidRPr="00034F8F">
        <w:t xml:space="preserve"> vor dem unter § 2 </w:t>
      </w:r>
      <w:r>
        <w:t>Abs. 2</w:t>
      </w:r>
      <w:r w:rsidRPr="00034F8F">
        <w:t xml:space="preserve"> vereinbarten Vertragsende fest, dass der/die Studierende keinen Prüfungsanspruch mehr hat, so endet das Vertragsverhältnis mit der bestands- bzw. rechtskräftigen Feststellung des Verlusts des Prüfungsanspruchs, spätestens aber mit dem unter § 2 </w:t>
      </w:r>
      <w:r>
        <w:t>Abs</w:t>
      </w:r>
      <w:r w:rsidRPr="00034F8F">
        <w:t>. 2 vorgesehenen Vertragsende.</w:t>
      </w:r>
      <w:r w:rsidR="008A0FFF">
        <w:t xml:space="preserve"> </w:t>
      </w:r>
      <w:r w:rsidR="008A0FFF" w:rsidRPr="00870EAB">
        <w:rPr>
          <w:bCs/>
        </w:rPr>
        <w:t>Im Falle der Beendigung kann die vereinbarte kombinierte Ausbildung in ein normales Berufsausbildungsverhältnis umgewandelt und fortgesetzt werden. Die Parteien treffen hierzu eine gesonderte Vereinbarung und teilen dies der zuständigen Kammer schriftlich mit.</w:t>
      </w:r>
    </w:p>
    <w:p w:rsidR="0086242C" w:rsidRDefault="0086242C" w:rsidP="00594AAF">
      <w:pPr>
        <w:pStyle w:val="Default"/>
        <w:numPr>
          <w:ilvl w:val="0"/>
          <w:numId w:val="15"/>
        </w:numPr>
        <w:spacing w:line="320" w:lineRule="exact"/>
        <w:ind w:left="426" w:hanging="426"/>
      </w:pPr>
      <w:r w:rsidRPr="00034F8F">
        <w:t>Wird die Regelstudienzeit überschritten, steht es den Vertragspartnern frei, den Vertrag zu verlängern. Die Verlängerungsvereinbarung bedarf der Schriftform. Das</w:t>
      </w:r>
      <w:r>
        <w:t xml:space="preserve"> </w:t>
      </w:r>
      <w:r w:rsidRPr="00034F8F">
        <w:t xml:space="preserve">Verlängerungsverlangen ist bis zum Ablauf der vereinbarten Vertragslaufzeit gegenüber dem Betrieb </w:t>
      </w:r>
      <w:r w:rsidR="00FC1466">
        <w:t>schriftlich</w:t>
      </w:r>
      <w:r w:rsidRPr="00034F8F">
        <w:t xml:space="preserve"> geltend zu machen und zu begründen.</w:t>
      </w:r>
    </w:p>
    <w:p w:rsidR="008A0FFF" w:rsidRPr="00870EAB" w:rsidRDefault="008A0FFF" w:rsidP="00594AAF">
      <w:pPr>
        <w:pStyle w:val="Default"/>
        <w:numPr>
          <w:ilvl w:val="0"/>
          <w:numId w:val="15"/>
        </w:numPr>
        <w:spacing w:line="320" w:lineRule="exact"/>
        <w:ind w:left="426" w:hanging="426"/>
        <w:rPr>
          <w:bCs/>
        </w:rPr>
      </w:pPr>
      <w:r w:rsidRPr="00870EAB">
        <w:rPr>
          <w:bCs/>
        </w:rPr>
        <w:t xml:space="preserve">Im Falle einer Nichtzulassung zum Studium an </w:t>
      </w:r>
      <w:r w:rsidRPr="008A0FFF">
        <w:rPr>
          <w:bCs/>
        </w:rPr>
        <w:t xml:space="preserve">der </w:t>
      </w:r>
      <w:r w:rsidRPr="008A0FFF">
        <w:t xml:space="preserve">Technische Hochschule Nürnberg Georg Simon Ohm </w:t>
      </w:r>
      <w:r w:rsidRPr="008A0FFF">
        <w:rPr>
          <w:bCs/>
        </w:rPr>
        <w:t>– insbesondere be</w:t>
      </w:r>
      <w:r w:rsidRPr="00870EAB">
        <w:rPr>
          <w:bCs/>
        </w:rPr>
        <w:t xml:space="preserve">i Nichtberücksichtigung im Rahmen der Vergabe der Studienplätze bei zulassungsbeschränkten Studienplätzen – behält der Berufsausbildungsvertrag seine Gültigkeit. Die Kammer, bei der der Ausbildungsvertrag im Verzeichnis einzutragen ist, wird vom Betrieb schriftlich informiert. </w:t>
      </w:r>
    </w:p>
    <w:p w:rsidR="0086242C" w:rsidRDefault="0086242C" w:rsidP="0086242C">
      <w:pPr>
        <w:pStyle w:val="Default"/>
        <w:spacing w:line="320" w:lineRule="exact"/>
        <w:rPr>
          <w:b/>
          <w:bCs/>
          <w:color w:val="auto"/>
        </w:rPr>
      </w:pPr>
    </w:p>
    <w:p w:rsidR="0086242C" w:rsidRDefault="0086242C" w:rsidP="0086242C">
      <w:pPr>
        <w:pStyle w:val="Default"/>
        <w:spacing w:line="320" w:lineRule="exact"/>
        <w:rPr>
          <w:b/>
          <w:bCs/>
          <w:color w:val="auto"/>
        </w:rPr>
      </w:pPr>
    </w:p>
    <w:p w:rsidR="0086242C" w:rsidRPr="00034F8F" w:rsidRDefault="0086242C" w:rsidP="0086242C">
      <w:pPr>
        <w:pStyle w:val="Default"/>
        <w:spacing w:line="320" w:lineRule="exact"/>
        <w:rPr>
          <w:color w:val="auto"/>
        </w:rPr>
      </w:pPr>
      <w:r w:rsidRPr="00034F8F">
        <w:rPr>
          <w:b/>
          <w:bCs/>
          <w:color w:val="auto"/>
        </w:rPr>
        <w:t xml:space="preserve">§ </w:t>
      </w:r>
      <w:r w:rsidR="008A0FFF">
        <w:rPr>
          <w:b/>
          <w:bCs/>
          <w:color w:val="auto"/>
        </w:rPr>
        <w:t>3</w:t>
      </w:r>
      <w:r w:rsidRPr="00034F8F">
        <w:rPr>
          <w:b/>
          <w:bCs/>
          <w:color w:val="auto"/>
        </w:rPr>
        <w:t xml:space="preserve"> Kündigung des Vertragsverhältnisses </w:t>
      </w:r>
    </w:p>
    <w:p w:rsidR="008A0FFF" w:rsidRPr="008A0FFF" w:rsidRDefault="008A0FFF" w:rsidP="00594AAF">
      <w:pPr>
        <w:pStyle w:val="Default"/>
        <w:numPr>
          <w:ilvl w:val="0"/>
          <w:numId w:val="16"/>
        </w:numPr>
        <w:spacing w:line="320" w:lineRule="exact"/>
        <w:ind w:left="426" w:hanging="426"/>
        <w:rPr>
          <w:color w:val="auto"/>
        </w:rPr>
      </w:pPr>
      <w:r w:rsidRPr="004C7AF8">
        <w:rPr>
          <w:bCs/>
        </w:rPr>
        <w:t>Bis zur Beendigung des Berufsausbildungsverhältnisses gelten die Kündigungsbestimmungen des Berufsausbildungsvertrags und des Berufsbildungsgesetz</w:t>
      </w:r>
      <w:r w:rsidR="0046237C">
        <w:rPr>
          <w:bCs/>
        </w:rPr>
        <w:t>.</w:t>
      </w:r>
    </w:p>
    <w:p w:rsidR="008A0FFF" w:rsidRDefault="008A0FFF" w:rsidP="00594AAF">
      <w:pPr>
        <w:pStyle w:val="Default"/>
        <w:numPr>
          <w:ilvl w:val="0"/>
          <w:numId w:val="16"/>
        </w:numPr>
        <w:spacing w:line="320" w:lineRule="exact"/>
        <w:ind w:left="426" w:hanging="426"/>
        <w:rPr>
          <w:bCs/>
        </w:rPr>
      </w:pPr>
      <w:r w:rsidRPr="004C7AF8">
        <w:rPr>
          <w:bCs/>
        </w:rPr>
        <w:t>Nach Beendigung des Berufsausbildungsverhältnisses wie auch für die Studienphasen im Rahmen des Hochschulstudiums gelten die gesetzlichen Bestimmungen sowie folgende Regelungen:</w:t>
      </w:r>
    </w:p>
    <w:p w:rsidR="008A0FFF" w:rsidRDefault="008A0FFF" w:rsidP="0003400A">
      <w:pPr>
        <w:pStyle w:val="Default"/>
        <w:numPr>
          <w:ilvl w:val="0"/>
          <w:numId w:val="28"/>
        </w:numPr>
        <w:spacing w:line="320" w:lineRule="exact"/>
        <w:ind w:hanging="294"/>
        <w:rPr>
          <w:bCs/>
        </w:rPr>
      </w:pPr>
      <w:r w:rsidRPr="008A0FFF">
        <w:rPr>
          <w:color w:val="auto"/>
          <w:u w:val="single"/>
        </w:rPr>
        <w:t>Ordentliche Kündigung</w:t>
      </w:r>
      <w:r w:rsidR="0086242C" w:rsidRPr="008A0FFF">
        <w:rPr>
          <w:color w:val="auto"/>
        </w:rPr>
        <w:br/>
      </w:r>
      <w:r w:rsidRPr="004C7AF8">
        <w:rPr>
          <w:bCs/>
        </w:rPr>
        <w:t xml:space="preserve">Der/die Studierende hat das Recht zur ordentlichen Kündigung mit einer </w:t>
      </w:r>
      <w:r w:rsidRPr="004C7AF8">
        <w:rPr>
          <w:bCs/>
        </w:rPr>
        <w:lastRenderedPageBreak/>
        <w:t>Kündigungsfrist von vier Wochen zum Fünfzehnten oder zum Ende eines Kalendermonats.</w:t>
      </w:r>
    </w:p>
    <w:p w:rsidR="0086242C" w:rsidRPr="00034F8F" w:rsidRDefault="0086242C" w:rsidP="0003400A">
      <w:pPr>
        <w:pStyle w:val="Default"/>
        <w:numPr>
          <w:ilvl w:val="0"/>
          <w:numId w:val="28"/>
        </w:numPr>
        <w:spacing w:line="320" w:lineRule="exact"/>
        <w:ind w:hanging="294"/>
        <w:rPr>
          <w:color w:val="auto"/>
        </w:rPr>
      </w:pPr>
      <w:r w:rsidRPr="001E04F1">
        <w:rPr>
          <w:color w:val="auto"/>
          <w:u w:val="single"/>
        </w:rPr>
        <w:t>Kündigung aus wichtigem Grund</w:t>
      </w:r>
      <w:r w:rsidRPr="00034F8F">
        <w:rPr>
          <w:color w:val="auto"/>
        </w:rPr>
        <w:br/>
        <w:t xml:space="preserve">Der Vertrag ist ohne Einhaltung einer Kündigungsfrist von beiden Seiten kündbar, wenn ein wichtiger Grund vorliegt. </w:t>
      </w:r>
      <w:r w:rsidRPr="001E04F1">
        <w:rPr>
          <w:color w:val="auto"/>
        </w:rPr>
        <w:t xml:space="preserve">Ein wichtiger Grund liegt insbesondere bei der Nichteinhaltung von </w:t>
      </w:r>
      <w:r>
        <w:rPr>
          <w:color w:val="auto"/>
        </w:rPr>
        <w:t>§</w:t>
      </w:r>
      <w:r w:rsidRPr="001E04F1">
        <w:rPr>
          <w:color w:val="auto"/>
        </w:rPr>
        <w:t xml:space="preserve">§ </w:t>
      </w:r>
      <w:r w:rsidR="00D43522">
        <w:rPr>
          <w:color w:val="auto"/>
        </w:rPr>
        <w:t xml:space="preserve">5 und </w:t>
      </w:r>
      <w:r>
        <w:rPr>
          <w:color w:val="auto"/>
        </w:rPr>
        <w:t>6</w:t>
      </w:r>
      <w:r w:rsidRPr="001E04F1">
        <w:rPr>
          <w:color w:val="auto"/>
        </w:rPr>
        <w:t xml:space="preserve"> </w:t>
      </w:r>
      <w:r>
        <w:rPr>
          <w:color w:val="auto"/>
        </w:rPr>
        <w:t>dieses</w:t>
      </w:r>
      <w:r w:rsidRPr="001E04F1">
        <w:rPr>
          <w:color w:val="auto"/>
        </w:rPr>
        <w:t xml:space="preserve"> Vertrags vor.</w:t>
      </w:r>
      <w:r w:rsidRPr="00034F8F">
        <w:rPr>
          <w:color w:val="auto"/>
        </w:rPr>
        <w:t xml:space="preserve"> Die Kündigung aus wichtigem Grund ist unwirksam, wenn die zugrundeliegende Tatsache dem/der Kündigungsberechtigten länger als zwei Wochen bekannt ist.</w:t>
      </w:r>
    </w:p>
    <w:p w:rsidR="0086242C" w:rsidRPr="00D43522" w:rsidRDefault="0086242C" w:rsidP="0003400A">
      <w:pPr>
        <w:pStyle w:val="Default"/>
        <w:numPr>
          <w:ilvl w:val="0"/>
          <w:numId w:val="28"/>
        </w:numPr>
        <w:spacing w:line="320" w:lineRule="exact"/>
        <w:ind w:hanging="294"/>
        <w:rPr>
          <w:color w:val="auto"/>
        </w:rPr>
      </w:pPr>
      <w:r w:rsidRPr="0046237C">
        <w:rPr>
          <w:color w:val="auto"/>
          <w:u w:val="single"/>
        </w:rPr>
        <w:t>Form der Kündigung</w:t>
      </w:r>
      <w:r w:rsidRPr="0046237C">
        <w:rPr>
          <w:color w:val="auto"/>
        </w:rPr>
        <w:br/>
        <w:t xml:space="preserve">Die Kündigung muss in Schriftform erfolgen und im Fall von § </w:t>
      </w:r>
      <w:r w:rsidR="008A0FFF" w:rsidRPr="0046237C">
        <w:rPr>
          <w:color w:val="auto"/>
        </w:rPr>
        <w:t>3</w:t>
      </w:r>
      <w:r w:rsidRPr="0046237C">
        <w:rPr>
          <w:color w:val="auto"/>
        </w:rPr>
        <w:t xml:space="preserve"> </w:t>
      </w:r>
      <w:r>
        <w:t>Abs.</w:t>
      </w:r>
      <w:r w:rsidRPr="0046237C">
        <w:rPr>
          <w:color w:val="auto"/>
        </w:rPr>
        <w:t xml:space="preserve"> 2</w:t>
      </w:r>
      <w:r w:rsidR="008A0FFF" w:rsidRPr="0046237C">
        <w:rPr>
          <w:color w:val="auto"/>
        </w:rPr>
        <w:t>a und Abs. 2b</w:t>
      </w:r>
      <w:r w:rsidRPr="0046237C">
        <w:rPr>
          <w:color w:val="auto"/>
        </w:rPr>
        <w:t xml:space="preserve"> unter Angabe der Gründe.</w:t>
      </w:r>
      <w:r w:rsidR="00D43522">
        <w:rPr>
          <w:color w:val="auto"/>
        </w:rPr>
        <w:br/>
      </w:r>
      <w:r w:rsidRPr="00D43522">
        <w:rPr>
          <w:color w:val="auto"/>
        </w:rPr>
        <w:t xml:space="preserve">Zur Geltendmachung der Unwirksamkeit einer Kündigung durch den Betrieb muss der/die Studierende innerhalb von drei Wochen nach Zugang der Kündigung gem. §§ 4, 7 KSchG Klage beim Arbeitsgericht erheben. </w:t>
      </w:r>
    </w:p>
    <w:p w:rsidR="0086242C" w:rsidRPr="00034F8F" w:rsidRDefault="0086242C" w:rsidP="0003400A">
      <w:pPr>
        <w:pStyle w:val="Default"/>
        <w:numPr>
          <w:ilvl w:val="0"/>
          <w:numId w:val="28"/>
        </w:numPr>
        <w:spacing w:line="320" w:lineRule="exact"/>
        <w:ind w:hanging="294"/>
        <w:rPr>
          <w:color w:val="auto"/>
        </w:rPr>
      </w:pPr>
      <w:r w:rsidRPr="001E04F1">
        <w:rPr>
          <w:color w:val="auto"/>
          <w:u w:val="single"/>
        </w:rPr>
        <w:t>Unterrichtung der Hochschule</w:t>
      </w:r>
      <w:r w:rsidRPr="00034F8F">
        <w:rPr>
          <w:color w:val="auto"/>
        </w:rPr>
        <w:br/>
        <w:t xml:space="preserve">Die </w:t>
      </w:r>
      <w:r>
        <w:rPr>
          <w:color w:val="auto"/>
        </w:rPr>
        <w:t xml:space="preserve">Technische </w:t>
      </w:r>
      <w:r w:rsidRPr="00034F8F">
        <w:rPr>
          <w:color w:val="auto"/>
        </w:rPr>
        <w:t>Hochschule</w:t>
      </w:r>
      <w:r>
        <w:rPr>
          <w:color w:val="auto"/>
        </w:rPr>
        <w:t xml:space="preserve"> </w:t>
      </w:r>
      <w:r w:rsidRPr="001B5891">
        <w:t>Nürnberg Georg Simon Ohm</w:t>
      </w:r>
      <w:r w:rsidRPr="00034F8F">
        <w:rPr>
          <w:color w:val="auto"/>
        </w:rPr>
        <w:t xml:space="preserve"> ist über den Ausspruch der Kündigung von den Vertragsparteien zu unterrichten. </w:t>
      </w:r>
    </w:p>
    <w:p w:rsidR="0086242C" w:rsidRDefault="0086242C" w:rsidP="0003400A">
      <w:pPr>
        <w:pStyle w:val="Default"/>
        <w:numPr>
          <w:ilvl w:val="0"/>
          <w:numId w:val="28"/>
        </w:numPr>
        <w:spacing w:line="320" w:lineRule="exact"/>
        <w:ind w:hanging="294"/>
        <w:rPr>
          <w:color w:val="auto"/>
        </w:rPr>
      </w:pPr>
      <w:r w:rsidRPr="001E04F1">
        <w:rPr>
          <w:color w:val="auto"/>
          <w:u w:val="single"/>
        </w:rPr>
        <w:t>Kündigung aufgrund Betriebsaufgabe</w:t>
      </w:r>
      <w:r w:rsidRPr="00034F8F">
        <w:rPr>
          <w:color w:val="auto"/>
        </w:rPr>
        <w:br/>
        <w:t>Bei Kündigung des Vertragsverhältnisses wegen Betriebsaufgabe verpflichtet sich der Betrieb, sich rechtzeitig um eine Fortführung der Ausbildung in einem anderen geeigneten Betrieb zu bemühen.</w:t>
      </w:r>
    </w:p>
    <w:p w:rsidR="0086242C" w:rsidRDefault="0086242C" w:rsidP="0086242C">
      <w:pPr>
        <w:pStyle w:val="Default"/>
        <w:spacing w:line="320" w:lineRule="exact"/>
        <w:rPr>
          <w:color w:val="auto"/>
        </w:rPr>
      </w:pPr>
    </w:p>
    <w:p w:rsidR="0086242C" w:rsidRPr="00034F8F" w:rsidRDefault="0086242C" w:rsidP="0086242C">
      <w:pPr>
        <w:pStyle w:val="Default"/>
        <w:spacing w:line="320" w:lineRule="exact"/>
        <w:rPr>
          <w:color w:val="auto"/>
        </w:rPr>
      </w:pPr>
    </w:p>
    <w:p w:rsidR="0086242C" w:rsidRPr="00D43522" w:rsidRDefault="0086242C" w:rsidP="00D43522">
      <w:pPr>
        <w:rPr>
          <w:b/>
          <w:bCs/>
          <w:sz w:val="24"/>
          <w:szCs w:val="24"/>
        </w:rPr>
      </w:pPr>
      <w:r>
        <w:rPr>
          <w:b/>
          <w:bCs/>
        </w:rPr>
        <w:t>§</w:t>
      </w:r>
      <w:r w:rsidRPr="00034F8F">
        <w:rPr>
          <w:b/>
          <w:bCs/>
        </w:rPr>
        <w:t xml:space="preserve"> </w:t>
      </w:r>
      <w:r w:rsidR="00D43522" w:rsidRPr="00D43522">
        <w:rPr>
          <w:b/>
          <w:bCs/>
          <w:sz w:val="24"/>
          <w:szCs w:val="24"/>
        </w:rPr>
        <w:t>4</w:t>
      </w:r>
      <w:r w:rsidRPr="00D43522">
        <w:rPr>
          <w:b/>
          <w:bCs/>
          <w:sz w:val="24"/>
          <w:szCs w:val="24"/>
        </w:rPr>
        <w:t xml:space="preserve"> Allgemeine Regelungen </w:t>
      </w:r>
    </w:p>
    <w:p w:rsidR="0086242C" w:rsidRPr="00D43522" w:rsidRDefault="0086242C" w:rsidP="00594AAF">
      <w:pPr>
        <w:pStyle w:val="Default"/>
        <w:numPr>
          <w:ilvl w:val="0"/>
          <w:numId w:val="17"/>
        </w:numPr>
        <w:spacing w:line="320" w:lineRule="exact"/>
        <w:ind w:left="426" w:hanging="426"/>
        <w:rPr>
          <w:color w:val="auto"/>
        </w:rPr>
      </w:pPr>
      <w:r w:rsidRPr="00D43522">
        <w:rPr>
          <w:color w:val="auto"/>
        </w:rPr>
        <w:t xml:space="preserve">Der/die Studierende ist Mitglied der Hochschule ab dem Zeitpunkt der Immatrikulation mit allen sich daraus ergebenden Rechten und Pflichten. Dies gilt auch für die betrieblichen </w:t>
      </w:r>
      <w:r w:rsidR="00D43522" w:rsidRPr="00D43522">
        <w:rPr>
          <w:color w:val="auto"/>
        </w:rPr>
        <w:t xml:space="preserve">Ausbildungs- und </w:t>
      </w:r>
      <w:r w:rsidRPr="00D43522">
        <w:rPr>
          <w:color w:val="auto"/>
        </w:rPr>
        <w:t xml:space="preserve">Praxisphasen. </w:t>
      </w:r>
    </w:p>
    <w:p w:rsidR="0086242C" w:rsidRPr="00D43522" w:rsidRDefault="0086242C" w:rsidP="00594AAF">
      <w:pPr>
        <w:pStyle w:val="Default"/>
        <w:numPr>
          <w:ilvl w:val="0"/>
          <w:numId w:val="17"/>
        </w:numPr>
        <w:spacing w:line="320" w:lineRule="exact"/>
        <w:ind w:left="426" w:hanging="426"/>
        <w:rPr>
          <w:color w:val="auto"/>
        </w:rPr>
      </w:pPr>
      <w:r w:rsidRPr="00D43522">
        <w:rPr>
          <w:color w:val="auto"/>
        </w:rPr>
        <w:t>Es gelten die zulassungs- und prüfungsrechtlichen Bestimmungen der Technischen Hochschule Nürnberg Georg Simon Ohm, insbesondere die Bestimmungen zur Regelung der Bachelorarbeit, die Studien- und Prüfungsordnung des studierten Studiengangs und die Allgemeine Studien- und Prüfungsordnung der Technischen Hochschule Nürnberg Georg Simon Ohm in den jeweils gültigen Fassungen.</w:t>
      </w:r>
    </w:p>
    <w:p w:rsidR="0086242C" w:rsidRDefault="0086242C" w:rsidP="0086242C">
      <w:pPr>
        <w:pStyle w:val="Default"/>
        <w:spacing w:line="320" w:lineRule="exact"/>
        <w:rPr>
          <w:b/>
          <w:bCs/>
          <w:color w:val="auto"/>
        </w:rPr>
      </w:pPr>
    </w:p>
    <w:p w:rsidR="0086242C" w:rsidRDefault="0086242C" w:rsidP="0086242C">
      <w:pPr>
        <w:pStyle w:val="Default"/>
        <w:spacing w:line="320" w:lineRule="exact"/>
        <w:rPr>
          <w:b/>
          <w:bCs/>
          <w:color w:val="auto"/>
        </w:rPr>
      </w:pPr>
    </w:p>
    <w:p w:rsidR="0086242C" w:rsidRPr="00034F8F" w:rsidRDefault="0086242C" w:rsidP="00234161">
      <w:pPr>
        <w:pStyle w:val="Default"/>
        <w:spacing w:line="320" w:lineRule="exact"/>
        <w:ind w:left="426" w:hanging="426"/>
        <w:rPr>
          <w:color w:val="auto"/>
        </w:rPr>
      </w:pPr>
      <w:r w:rsidRPr="00034F8F">
        <w:rPr>
          <w:b/>
          <w:bCs/>
          <w:color w:val="auto"/>
        </w:rPr>
        <w:t xml:space="preserve">§ </w:t>
      </w:r>
      <w:r w:rsidR="00D43522">
        <w:rPr>
          <w:b/>
          <w:bCs/>
          <w:color w:val="auto"/>
        </w:rPr>
        <w:t>5</w:t>
      </w:r>
      <w:r w:rsidRPr="00034F8F">
        <w:rPr>
          <w:b/>
          <w:bCs/>
          <w:color w:val="auto"/>
        </w:rPr>
        <w:t xml:space="preserve"> Pflichten des Betriebes </w:t>
      </w:r>
    </w:p>
    <w:p w:rsidR="00D43522" w:rsidRDefault="00D43522" w:rsidP="00234161">
      <w:pPr>
        <w:pStyle w:val="Default"/>
        <w:numPr>
          <w:ilvl w:val="0"/>
          <w:numId w:val="29"/>
        </w:numPr>
        <w:spacing w:line="320" w:lineRule="exact"/>
        <w:ind w:left="426" w:hanging="426"/>
        <w:rPr>
          <w:color w:val="auto"/>
        </w:rPr>
      </w:pPr>
      <w:r>
        <w:rPr>
          <w:color w:val="auto"/>
        </w:rPr>
        <w:t>Bis zur Beendigung des Berufsausbildungsverhältnisses gelten die Bestimmungen des Berufsausbildungsvertrags und des Berufsbildungsgesetz.</w:t>
      </w:r>
    </w:p>
    <w:p w:rsidR="0086242C" w:rsidRDefault="00D43522" w:rsidP="00234161">
      <w:pPr>
        <w:pStyle w:val="Default"/>
        <w:numPr>
          <w:ilvl w:val="0"/>
          <w:numId w:val="29"/>
        </w:numPr>
        <w:spacing w:line="320" w:lineRule="exact"/>
        <w:ind w:left="426" w:hanging="426"/>
        <w:rPr>
          <w:color w:val="auto"/>
        </w:rPr>
      </w:pPr>
      <w:r>
        <w:rPr>
          <w:color w:val="auto"/>
        </w:rPr>
        <w:t>Nach Beendigung des Berufsausbildungsverhältnisses wie auch für die Studienphasen im Rahmen des Hochschulstudiums gelten die</w:t>
      </w:r>
      <w:r w:rsidR="000D0BBC">
        <w:rPr>
          <w:color w:val="auto"/>
        </w:rPr>
        <w:t xml:space="preserve"> gesetzlichen Bestimmungen sowie folgende Regelungen:</w:t>
      </w:r>
    </w:p>
    <w:p w:rsidR="000D0BBC" w:rsidRDefault="000D0BBC" w:rsidP="00234161">
      <w:pPr>
        <w:pStyle w:val="Default"/>
        <w:spacing w:line="320" w:lineRule="exact"/>
        <w:ind w:left="426" w:hanging="426"/>
        <w:rPr>
          <w:color w:val="auto"/>
        </w:rPr>
      </w:pPr>
    </w:p>
    <w:p w:rsidR="000D0BBC" w:rsidRDefault="000D0BBC" w:rsidP="00234161">
      <w:pPr>
        <w:pStyle w:val="Default"/>
        <w:spacing w:line="320" w:lineRule="exact"/>
        <w:ind w:left="852" w:hanging="426"/>
        <w:rPr>
          <w:color w:val="auto"/>
        </w:rPr>
      </w:pPr>
      <w:r>
        <w:rPr>
          <w:color w:val="auto"/>
        </w:rPr>
        <w:t>Der Betrieb verpflichtet sich:</w:t>
      </w:r>
    </w:p>
    <w:p w:rsidR="0086242C" w:rsidRPr="00234161" w:rsidRDefault="0086242C" w:rsidP="00234161">
      <w:pPr>
        <w:pStyle w:val="Default"/>
        <w:numPr>
          <w:ilvl w:val="0"/>
          <w:numId w:val="33"/>
        </w:numPr>
        <w:spacing w:line="320" w:lineRule="exact"/>
        <w:rPr>
          <w:color w:val="auto"/>
        </w:rPr>
      </w:pPr>
      <w:r w:rsidRPr="00234161">
        <w:rPr>
          <w:color w:val="auto"/>
        </w:rPr>
        <w:lastRenderedPageBreak/>
        <w:t xml:space="preserve">den/die Studierende/n entsprechend den Studieninhalten und den Vorgaben der Technischen Hochschule Nürnberg Georg Simon Ohm in den betrieblichen Praxisphasen fachlich zu betreuen. </w:t>
      </w:r>
    </w:p>
    <w:p w:rsidR="0086242C" w:rsidRPr="00234161" w:rsidRDefault="0086242C" w:rsidP="00234161">
      <w:pPr>
        <w:pStyle w:val="Default"/>
        <w:numPr>
          <w:ilvl w:val="0"/>
          <w:numId w:val="33"/>
        </w:numPr>
        <w:spacing w:line="320" w:lineRule="exact"/>
        <w:rPr>
          <w:color w:val="auto"/>
        </w:rPr>
      </w:pPr>
      <w:r w:rsidRPr="00234161">
        <w:rPr>
          <w:color w:val="auto"/>
        </w:rPr>
        <w:t xml:space="preserve">dem/der Studierenden nur Tätigkeiten zu übertragen, die dem Studien- und Ausbildungszweck dienen. </w:t>
      </w:r>
    </w:p>
    <w:p w:rsidR="0086242C" w:rsidRPr="00234161" w:rsidRDefault="0086242C" w:rsidP="00234161">
      <w:pPr>
        <w:pStyle w:val="Default"/>
        <w:numPr>
          <w:ilvl w:val="0"/>
          <w:numId w:val="33"/>
        </w:numPr>
        <w:spacing w:line="320" w:lineRule="exact"/>
        <w:rPr>
          <w:color w:val="auto"/>
        </w:rPr>
      </w:pPr>
      <w:r w:rsidRPr="00234161">
        <w:rPr>
          <w:color w:val="auto"/>
        </w:rPr>
        <w:t xml:space="preserve">den/die Studierende/n für die Studienphasen gemäß der einschlägigen Studien- und Prüfungsordnung des gewählten Studiengangs i.V.m. der Satzung </w:t>
      </w:r>
      <w:r w:rsidRPr="00234161">
        <w:rPr>
          <w:b/>
          <w:i/>
          <w:color w:val="auto"/>
        </w:rPr>
        <w:t>Studienordnung und Leitfaden zu den Dualen Studienmodellen der Technischen Hochschule Nürnberg Georg Simon Ohm</w:t>
      </w:r>
      <w:r w:rsidRPr="00234161">
        <w:rPr>
          <w:i/>
          <w:color w:val="auto"/>
        </w:rPr>
        <w:t xml:space="preserve"> </w:t>
      </w:r>
      <w:r w:rsidRPr="00234161">
        <w:rPr>
          <w:color w:val="auto"/>
        </w:rPr>
        <w:t>für die Lehrveranstaltungen und die Erbringung von Prüfungsleistungen ohne Anrechnung auf den Urlaubsanspruch in vollem Umfang freizustellen. Dies gilt auch für Prüfungstermine, die während der Praxisphase stattfinden und auch für Wiederholungsprüfungen.</w:t>
      </w:r>
    </w:p>
    <w:p w:rsidR="0086242C" w:rsidRPr="00234161" w:rsidRDefault="0086242C" w:rsidP="00234161">
      <w:pPr>
        <w:pStyle w:val="Default"/>
        <w:numPr>
          <w:ilvl w:val="0"/>
          <w:numId w:val="33"/>
        </w:numPr>
        <w:spacing w:line="320" w:lineRule="exact"/>
        <w:rPr>
          <w:color w:val="auto"/>
        </w:rPr>
      </w:pPr>
      <w:r w:rsidRPr="00234161">
        <w:rPr>
          <w:color w:val="auto"/>
        </w:rPr>
        <w:t xml:space="preserve">dem/der Studierenden ausreichend Gelegenheit für die Anfertigung von Prüfungsleistungen der Praxismodule einzuräumen und ihn/sie bei der Anfertigung der Bachelorarbeit zu betreuen. </w:t>
      </w:r>
    </w:p>
    <w:p w:rsidR="0086242C" w:rsidRPr="00234161" w:rsidRDefault="0086242C" w:rsidP="00234161">
      <w:pPr>
        <w:pStyle w:val="Default"/>
        <w:numPr>
          <w:ilvl w:val="0"/>
          <w:numId w:val="33"/>
        </w:numPr>
        <w:spacing w:line="320" w:lineRule="exact"/>
        <w:rPr>
          <w:color w:val="auto"/>
        </w:rPr>
      </w:pPr>
      <w:r w:rsidRPr="00234161">
        <w:rPr>
          <w:color w:val="auto"/>
        </w:rPr>
        <w:t>eine/n geeignete/n Mitarbeiter/in mit der Betreuung der Praxisphasen zu beauftragen und diese/n der Technischen Hochschule Nürnberg Georg Simon Ohm</w:t>
      </w:r>
      <w:r w:rsidRPr="00234161" w:rsidDel="00C01D15">
        <w:rPr>
          <w:color w:val="auto"/>
        </w:rPr>
        <w:t xml:space="preserve"> </w:t>
      </w:r>
      <w:r w:rsidRPr="00234161">
        <w:rPr>
          <w:color w:val="auto"/>
        </w:rPr>
        <w:t xml:space="preserve">zu benennen. (Vgl. Anlage </w:t>
      </w:r>
      <w:r w:rsidR="000D0BBC" w:rsidRPr="00234161">
        <w:rPr>
          <w:color w:val="auto"/>
        </w:rPr>
        <w:t>3</w:t>
      </w:r>
      <w:r w:rsidRPr="00234161">
        <w:rPr>
          <w:color w:val="auto"/>
        </w:rPr>
        <w:t xml:space="preserve">) </w:t>
      </w:r>
    </w:p>
    <w:p w:rsidR="0086242C" w:rsidRPr="00234161" w:rsidRDefault="0086242C" w:rsidP="00234161">
      <w:pPr>
        <w:pStyle w:val="Default"/>
        <w:numPr>
          <w:ilvl w:val="0"/>
          <w:numId w:val="33"/>
        </w:numPr>
        <w:spacing w:line="320" w:lineRule="exact"/>
        <w:rPr>
          <w:color w:val="auto"/>
        </w:rPr>
      </w:pPr>
      <w:r w:rsidRPr="00234161">
        <w:rPr>
          <w:color w:val="auto"/>
        </w:rPr>
        <w:t>sich die vom/von der Studierenden zu erstellenden Praxisberichte vorlegen und sich vom/von der Studierenden über den Studienfortschritt informieren zu lassen.</w:t>
      </w:r>
    </w:p>
    <w:p w:rsidR="0086242C" w:rsidRPr="00234161" w:rsidRDefault="0086242C" w:rsidP="00234161">
      <w:pPr>
        <w:pStyle w:val="Default"/>
        <w:numPr>
          <w:ilvl w:val="0"/>
          <w:numId w:val="33"/>
        </w:numPr>
        <w:spacing w:line="320" w:lineRule="exact"/>
        <w:rPr>
          <w:color w:val="auto"/>
        </w:rPr>
      </w:pPr>
      <w:r w:rsidRPr="00234161">
        <w:rPr>
          <w:color w:val="auto"/>
        </w:rPr>
        <w:t>ein Zeugnis über die betrieblichen Praxisphasen bei Beendigung des Bildungsvertrags auszustellen. Das Zeugnis muss Angaben enthalten über Art und Zeitraum der Praxisphasen sowie über die erworbenen Kenntnisse und Fähigkeiten und beruflichen Erfahrungen. Auf Verlangen des/der Studierenden sind auch Angaben über Leistung und Verhalten mit aufzunehmen.</w:t>
      </w:r>
    </w:p>
    <w:p w:rsidR="0086242C" w:rsidRPr="00234161" w:rsidRDefault="0086242C" w:rsidP="00234161">
      <w:pPr>
        <w:pStyle w:val="Default"/>
        <w:numPr>
          <w:ilvl w:val="0"/>
          <w:numId w:val="33"/>
        </w:numPr>
        <w:spacing w:line="320" w:lineRule="exact"/>
        <w:rPr>
          <w:color w:val="auto"/>
        </w:rPr>
      </w:pPr>
      <w:r w:rsidRPr="00234161">
        <w:rPr>
          <w:color w:val="auto"/>
        </w:rPr>
        <w:t>dem/der Studierenden die mit der Technischen Hochschule Nürnberg Georg Simon Ohm geschlossene Kooperationsvereinbarung auf Verlangen des/der Studierenden vorzulegen.</w:t>
      </w:r>
    </w:p>
    <w:p w:rsidR="0086242C" w:rsidRPr="00034F8F" w:rsidRDefault="0086242C" w:rsidP="0086242C">
      <w:pPr>
        <w:pStyle w:val="Default"/>
        <w:spacing w:line="320" w:lineRule="exact"/>
        <w:rPr>
          <w:color w:val="auto"/>
        </w:rPr>
      </w:pPr>
    </w:p>
    <w:p w:rsidR="0086242C" w:rsidRPr="00034F8F" w:rsidRDefault="0086242C" w:rsidP="0086242C">
      <w:pPr>
        <w:pStyle w:val="Default"/>
        <w:spacing w:line="320" w:lineRule="exact"/>
        <w:rPr>
          <w:color w:val="auto"/>
        </w:rPr>
      </w:pPr>
    </w:p>
    <w:p w:rsidR="0086242C" w:rsidRPr="00034F8F" w:rsidRDefault="0086242C" w:rsidP="0086242C">
      <w:pPr>
        <w:pStyle w:val="Default"/>
        <w:spacing w:line="320" w:lineRule="exact"/>
        <w:rPr>
          <w:color w:val="auto"/>
        </w:rPr>
      </w:pPr>
      <w:r w:rsidRPr="00034F8F">
        <w:rPr>
          <w:b/>
          <w:bCs/>
          <w:color w:val="auto"/>
        </w:rPr>
        <w:t xml:space="preserve">§ </w:t>
      </w:r>
      <w:r w:rsidR="000D0BBC">
        <w:rPr>
          <w:b/>
          <w:bCs/>
          <w:color w:val="auto"/>
        </w:rPr>
        <w:t>6</w:t>
      </w:r>
      <w:r w:rsidRPr="00034F8F">
        <w:rPr>
          <w:b/>
          <w:bCs/>
          <w:color w:val="auto"/>
        </w:rPr>
        <w:t xml:space="preserve"> Pflichten des/der Studierenden</w:t>
      </w:r>
    </w:p>
    <w:p w:rsidR="000D0BBC" w:rsidRDefault="000D0BBC" w:rsidP="00234161">
      <w:pPr>
        <w:pStyle w:val="Default"/>
        <w:numPr>
          <w:ilvl w:val="0"/>
          <w:numId w:val="31"/>
        </w:numPr>
        <w:spacing w:line="320" w:lineRule="exact"/>
        <w:ind w:left="426" w:hanging="426"/>
        <w:rPr>
          <w:color w:val="auto"/>
        </w:rPr>
      </w:pPr>
      <w:r>
        <w:rPr>
          <w:color w:val="auto"/>
        </w:rPr>
        <w:t>Bis zur Beendigung des Berufsausbildungsverhältnisses gelten die Bestimmungen des Berufsausbildungsvertrags und des Berufsbildungsgesetz.</w:t>
      </w:r>
    </w:p>
    <w:p w:rsidR="000D0BBC" w:rsidRDefault="000D0BBC" w:rsidP="00234161">
      <w:pPr>
        <w:pStyle w:val="Default"/>
        <w:numPr>
          <w:ilvl w:val="0"/>
          <w:numId w:val="31"/>
        </w:numPr>
        <w:spacing w:line="320" w:lineRule="exact"/>
        <w:ind w:left="426" w:hanging="426"/>
        <w:rPr>
          <w:color w:val="auto"/>
        </w:rPr>
      </w:pPr>
      <w:r>
        <w:rPr>
          <w:color w:val="auto"/>
        </w:rPr>
        <w:t>Nach Beendigung des Berufsausbildungsverhältnisses wie auch für die Studienphasen im Rahmen des Hochschulstudiums gelten die gesetzlichen Bestimmungen sowie folgende Regelungen:</w:t>
      </w:r>
    </w:p>
    <w:p w:rsidR="000D0BBC" w:rsidRDefault="000D0BBC" w:rsidP="00234161">
      <w:pPr>
        <w:pStyle w:val="Default"/>
        <w:spacing w:line="320" w:lineRule="exact"/>
        <w:ind w:left="426" w:hanging="426"/>
        <w:rPr>
          <w:color w:val="auto"/>
        </w:rPr>
      </w:pPr>
    </w:p>
    <w:p w:rsidR="0086242C" w:rsidRPr="00034F8F" w:rsidRDefault="0086242C" w:rsidP="00234161">
      <w:pPr>
        <w:pStyle w:val="Default"/>
        <w:spacing w:line="320" w:lineRule="exact"/>
        <w:ind w:left="426"/>
        <w:rPr>
          <w:color w:val="auto"/>
        </w:rPr>
      </w:pPr>
      <w:r w:rsidRPr="00034F8F">
        <w:rPr>
          <w:color w:val="auto"/>
        </w:rPr>
        <w:t>Der/die Studierende ist verpflichtet, sich dem Bildungszweck entsprechend zu verhalten, insbesondere</w:t>
      </w:r>
    </w:p>
    <w:p w:rsidR="0086242C" w:rsidRPr="00034F8F" w:rsidRDefault="0086242C" w:rsidP="0003400A">
      <w:pPr>
        <w:pStyle w:val="Default"/>
        <w:numPr>
          <w:ilvl w:val="0"/>
          <w:numId w:val="34"/>
        </w:numPr>
        <w:spacing w:line="320" w:lineRule="exact"/>
        <w:ind w:hanging="294"/>
        <w:rPr>
          <w:color w:val="auto"/>
        </w:rPr>
      </w:pPr>
      <w:r w:rsidRPr="00034F8F">
        <w:rPr>
          <w:color w:val="auto"/>
        </w:rPr>
        <w:lastRenderedPageBreak/>
        <w:t>die Immatrikulationsbescheinigung/Semesterrückmeldung termingerecht dem Betrieb vorzulegen. Im Fall der Exmatrikulation ist der Betrieb unverzüglich zu informieren und die Exmatrikulationsbescheinigung vorzulegen.</w:t>
      </w:r>
    </w:p>
    <w:p w:rsidR="0086242C" w:rsidRPr="00034F8F" w:rsidRDefault="0086242C" w:rsidP="0003400A">
      <w:pPr>
        <w:pStyle w:val="Default"/>
        <w:numPr>
          <w:ilvl w:val="0"/>
          <w:numId w:val="34"/>
        </w:numPr>
        <w:spacing w:line="320" w:lineRule="exact"/>
        <w:ind w:hanging="294"/>
        <w:rPr>
          <w:color w:val="auto"/>
        </w:rPr>
      </w:pPr>
      <w:r w:rsidRPr="00034F8F">
        <w:rPr>
          <w:color w:val="auto"/>
        </w:rPr>
        <w:t xml:space="preserve">den Betrieb über Beginn und Ende des Semesters und über die Schließzeiten </w:t>
      </w:r>
      <w:r w:rsidRPr="004F05E2">
        <w:rPr>
          <w:color w:val="auto"/>
        </w:rPr>
        <w:t xml:space="preserve">der Technischen Hochschule Nürnberg Georg Simon Ohm </w:t>
      </w:r>
      <w:r w:rsidRPr="00034F8F">
        <w:rPr>
          <w:color w:val="auto"/>
        </w:rPr>
        <w:t>unverzüglich zu informieren, nachdem diese bekannt gemacht wurden, und auch die Prüfungstage bei Bekanntgabe unverzüglich mitzuteilen.</w:t>
      </w:r>
    </w:p>
    <w:p w:rsidR="0086242C" w:rsidRPr="00034F8F" w:rsidRDefault="0086242C" w:rsidP="0003400A">
      <w:pPr>
        <w:pStyle w:val="Default"/>
        <w:numPr>
          <w:ilvl w:val="0"/>
          <w:numId w:val="34"/>
        </w:numPr>
        <w:spacing w:line="320" w:lineRule="exact"/>
        <w:ind w:hanging="294"/>
        <w:rPr>
          <w:color w:val="auto"/>
        </w:rPr>
      </w:pPr>
      <w:r w:rsidRPr="00034F8F">
        <w:rPr>
          <w:color w:val="auto"/>
        </w:rPr>
        <w:t xml:space="preserve">die im Rahmen der betrieblichen Praxisphasen übertragenen Aufgaben sorgfältig und gewissenhaft auszuführen. </w:t>
      </w:r>
    </w:p>
    <w:p w:rsidR="0086242C" w:rsidRPr="00034F8F" w:rsidRDefault="0086242C" w:rsidP="0003400A">
      <w:pPr>
        <w:pStyle w:val="Default"/>
        <w:numPr>
          <w:ilvl w:val="0"/>
          <w:numId w:val="34"/>
        </w:numPr>
        <w:spacing w:line="320" w:lineRule="exact"/>
        <w:ind w:hanging="294"/>
        <w:rPr>
          <w:color w:val="auto"/>
        </w:rPr>
      </w:pPr>
      <w:r w:rsidRPr="00034F8F">
        <w:rPr>
          <w:color w:val="auto"/>
        </w:rPr>
        <w:t xml:space="preserve">den Weisungen des Betriebes und der von ihm beauftragten Personen nachzukommen. </w:t>
      </w:r>
    </w:p>
    <w:p w:rsidR="0086242C" w:rsidRPr="006443C2" w:rsidRDefault="0086242C" w:rsidP="0003400A">
      <w:pPr>
        <w:pStyle w:val="Default"/>
        <w:numPr>
          <w:ilvl w:val="0"/>
          <w:numId w:val="34"/>
        </w:numPr>
        <w:spacing w:line="320" w:lineRule="exact"/>
        <w:ind w:hanging="294"/>
        <w:rPr>
          <w:color w:val="auto"/>
        </w:rPr>
      </w:pPr>
      <w:r w:rsidRPr="006443C2">
        <w:rPr>
          <w:color w:val="auto"/>
        </w:rPr>
        <w:t xml:space="preserve">die Praxisberichte fristgerecht nach den einschlägigen Richtlinien der Technischen Hochschule Nürnberg </w:t>
      </w:r>
      <w:r>
        <w:rPr>
          <w:color w:val="auto"/>
        </w:rPr>
        <w:t xml:space="preserve">Georg Simon Ohm </w:t>
      </w:r>
      <w:r w:rsidRPr="006443C2">
        <w:rPr>
          <w:color w:val="auto"/>
        </w:rPr>
        <w:t xml:space="preserve">für das Praxissemester zu erstellen. </w:t>
      </w:r>
    </w:p>
    <w:p w:rsidR="0086242C" w:rsidRPr="006443C2" w:rsidRDefault="0086242C" w:rsidP="0003400A">
      <w:pPr>
        <w:pStyle w:val="Default"/>
        <w:numPr>
          <w:ilvl w:val="0"/>
          <w:numId w:val="34"/>
        </w:numPr>
        <w:spacing w:line="320" w:lineRule="exact"/>
        <w:ind w:hanging="294"/>
        <w:rPr>
          <w:color w:val="auto"/>
        </w:rPr>
      </w:pPr>
      <w:r w:rsidRPr="006443C2">
        <w:rPr>
          <w:color w:val="auto"/>
        </w:rPr>
        <w:t xml:space="preserve">sich mit dem Betrieb über die gegebenenfalls zu wählenden Schwerpunkte des Studiums abzustimmen. </w:t>
      </w:r>
    </w:p>
    <w:p w:rsidR="0086242C" w:rsidRDefault="0086242C" w:rsidP="0003400A">
      <w:pPr>
        <w:pStyle w:val="Default"/>
        <w:numPr>
          <w:ilvl w:val="0"/>
          <w:numId w:val="34"/>
        </w:numPr>
        <w:spacing w:line="320" w:lineRule="exact"/>
        <w:ind w:hanging="294"/>
        <w:rPr>
          <w:color w:val="auto"/>
        </w:rPr>
      </w:pPr>
      <w:r w:rsidRPr="006443C2">
        <w:rPr>
          <w:color w:val="auto"/>
        </w:rPr>
        <w:t xml:space="preserve">die von der Prüfungsordnung vorgesehenen Leistungsnachweise zu erbringen und an den Lehrveranstaltungen und Prüfungen sowie sonstigen verpflichtenden Veranstaltungen der </w:t>
      </w:r>
      <w:r w:rsidRPr="004F05E2">
        <w:rPr>
          <w:color w:val="auto"/>
        </w:rPr>
        <w:t xml:space="preserve">Technischen Hochschule Nürnberg Georg Simon Ohm </w:t>
      </w:r>
      <w:r w:rsidRPr="006443C2">
        <w:rPr>
          <w:color w:val="auto"/>
        </w:rPr>
        <w:t xml:space="preserve">teilzunehmen. </w:t>
      </w:r>
    </w:p>
    <w:p w:rsidR="008C5344" w:rsidRPr="009471D2" w:rsidRDefault="008C5344" w:rsidP="0003400A">
      <w:pPr>
        <w:pStyle w:val="Default"/>
        <w:numPr>
          <w:ilvl w:val="0"/>
          <w:numId w:val="34"/>
        </w:numPr>
        <w:spacing w:line="320" w:lineRule="exact"/>
        <w:ind w:hanging="294"/>
        <w:rPr>
          <w:color w:val="auto"/>
        </w:rPr>
      </w:pPr>
      <w:r w:rsidRPr="009471D2">
        <w:rPr>
          <w:color w:val="auto"/>
        </w:rPr>
        <w:t xml:space="preserve">die Bachelorarbeit in Absprache mit dem Betrieb und unter wissenschaftlicher Leitung der Hochschule anzufertigen. Die Bachelorarbeit soll, soweit nicht anders vereinbart, im Betrieb verfasst werden. </w:t>
      </w:r>
    </w:p>
    <w:p w:rsidR="0086242C" w:rsidRDefault="0086242C" w:rsidP="0003400A">
      <w:pPr>
        <w:pStyle w:val="Default"/>
        <w:numPr>
          <w:ilvl w:val="0"/>
          <w:numId w:val="34"/>
        </w:numPr>
        <w:spacing w:line="320" w:lineRule="exact"/>
        <w:ind w:hanging="294"/>
        <w:rPr>
          <w:color w:val="auto"/>
        </w:rPr>
      </w:pPr>
      <w:bookmarkStart w:id="3" w:name="_Hlk191899311"/>
      <w:r w:rsidRPr="001E04F1">
        <w:rPr>
          <w:color w:val="auto"/>
        </w:rPr>
        <w:t xml:space="preserve">dem Betrieb den ordnungsgemäßen und erfolgreichen Studienverlauf nach jedem Semester durch </w:t>
      </w:r>
      <w:r>
        <w:rPr>
          <w:color w:val="auto"/>
        </w:rPr>
        <w:t>den</w:t>
      </w:r>
      <w:r w:rsidRPr="006443C2">
        <w:rPr>
          <w:color w:val="auto"/>
        </w:rPr>
        <w:t xml:space="preserve"> von </w:t>
      </w:r>
      <w:r w:rsidRPr="004F05E2">
        <w:rPr>
          <w:color w:val="auto"/>
        </w:rPr>
        <w:t xml:space="preserve">der Technischen Hochschule Nürnberg Georg Simon Ohm </w:t>
      </w:r>
      <w:r w:rsidRPr="006443C2">
        <w:rPr>
          <w:color w:val="auto"/>
        </w:rPr>
        <w:t>ausgestellte</w:t>
      </w:r>
      <w:r>
        <w:rPr>
          <w:color w:val="auto"/>
        </w:rPr>
        <w:t>n</w:t>
      </w:r>
      <w:r w:rsidRPr="006443C2">
        <w:rPr>
          <w:color w:val="auto"/>
        </w:rPr>
        <w:t xml:space="preserve"> </w:t>
      </w:r>
      <w:r w:rsidRPr="001E04F1">
        <w:rPr>
          <w:color w:val="auto"/>
        </w:rPr>
        <w:t xml:space="preserve">Notenspiegel </w:t>
      </w:r>
      <w:r w:rsidRPr="006443C2">
        <w:rPr>
          <w:color w:val="auto"/>
        </w:rPr>
        <w:t xml:space="preserve">(abrufbar im </w:t>
      </w:r>
      <w:r>
        <w:rPr>
          <w:color w:val="auto"/>
        </w:rPr>
        <w:t>Online-</w:t>
      </w:r>
      <w:r w:rsidRPr="006443C2">
        <w:rPr>
          <w:color w:val="auto"/>
        </w:rPr>
        <w:t>Portal StudyOHM)</w:t>
      </w:r>
      <w:r>
        <w:rPr>
          <w:color w:val="auto"/>
        </w:rPr>
        <w:t xml:space="preserve"> nachzuweisen</w:t>
      </w:r>
      <w:bookmarkEnd w:id="3"/>
      <w:r>
        <w:rPr>
          <w:color w:val="auto"/>
        </w:rPr>
        <w:t>.</w:t>
      </w:r>
    </w:p>
    <w:p w:rsidR="0086242C" w:rsidRPr="00FA63EB" w:rsidRDefault="0086242C" w:rsidP="0003400A">
      <w:pPr>
        <w:pStyle w:val="Default"/>
        <w:numPr>
          <w:ilvl w:val="0"/>
          <w:numId w:val="34"/>
        </w:numPr>
        <w:spacing w:line="320" w:lineRule="exact"/>
        <w:ind w:hanging="294"/>
        <w:rPr>
          <w:color w:val="auto"/>
        </w:rPr>
      </w:pPr>
      <w:r w:rsidRPr="006443C2">
        <w:rPr>
          <w:color w:val="auto"/>
        </w:rPr>
        <w:t xml:space="preserve">sofern diese/r eine Prüfung an der </w:t>
      </w:r>
      <w:r w:rsidRPr="004F05E2">
        <w:rPr>
          <w:color w:val="auto"/>
        </w:rPr>
        <w:t xml:space="preserve">Technischen Hochschule Nürnberg Georg Simon Ohm </w:t>
      </w:r>
      <w:r w:rsidRPr="006443C2">
        <w:rPr>
          <w:color w:val="auto"/>
        </w:rPr>
        <w:t>nicht besteht, an der laut Prüfungsordnung vorgesehenen Wiederholungsprüfung teilzunehmen. Der Zeitpunkt der Wiederholungsprüfung wird dem</w:t>
      </w:r>
      <w:r w:rsidRPr="00FA63EB">
        <w:rPr>
          <w:color w:val="auto"/>
        </w:rPr>
        <w:t xml:space="preserve"> Betrieb mitgeteilt.</w:t>
      </w:r>
    </w:p>
    <w:p w:rsidR="0086242C" w:rsidRPr="00034F8F" w:rsidRDefault="0086242C" w:rsidP="0003400A">
      <w:pPr>
        <w:pStyle w:val="Default"/>
        <w:numPr>
          <w:ilvl w:val="0"/>
          <w:numId w:val="34"/>
        </w:numPr>
        <w:spacing w:line="320" w:lineRule="exact"/>
        <w:ind w:hanging="294"/>
        <w:rPr>
          <w:color w:val="auto"/>
        </w:rPr>
      </w:pPr>
      <w:r w:rsidRPr="00034F8F">
        <w:rPr>
          <w:color w:val="auto"/>
        </w:rPr>
        <w:t>die Interessen des Betriebes zu wahren und Betriebs- und Geschäftsgeheimnisse sowie betriebliche Angelegenheiten vertraulicher Natur, die als solche von dem Betrieb bezeichnet werden bzw. offensichtlich als solche zu erkennen sind – auch nach Beendigung der betrieblichen Praxisphasen – geheim zu halten. Im Zweifel holt der/die Studierende vorab eine Auskunft beim Betrieb ein.</w:t>
      </w:r>
    </w:p>
    <w:p w:rsidR="0086242C" w:rsidRDefault="0086242C" w:rsidP="0003400A">
      <w:pPr>
        <w:pStyle w:val="Default"/>
        <w:numPr>
          <w:ilvl w:val="0"/>
          <w:numId w:val="34"/>
        </w:numPr>
        <w:spacing w:line="320" w:lineRule="exact"/>
        <w:ind w:hanging="294"/>
        <w:rPr>
          <w:color w:val="auto"/>
        </w:rPr>
      </w:pPr>
      <w:r w:rsidRPr="00FA2899">
        <w:rPr>
          <w:color w:val="auto"/>
        </w:rPr>
        <w:t>spätestens bei Beendigung des Beschäftigungsverhältnisses unaufgefordert und ansonsten jederzeit auf Anforderung des Betriebes sämtliche ihm/ihr überlassenen oder von ihm/ihr gefertigten Schriftstücke oder sonstige Arbeitsmaterialien dem Betrieb unverzüglich herauszugeben.</w:t>
      </w:r>
    </w:p>
    <w:p w:rsidR="0086242C" w:rsidRPr="00FA2899" w:rsidRDefault="0086242C" w:rsidP="0003400A">
      <w:pPr>
        <w:pStyle w:val="Default"/>
        <w:numPr>
          <w:ilvl w:val="0"/>
          <w:numId w:val="34"/>
        </w:numPr>
        <w:spacing w:line="320" w:lineRule="exact"/>
        <w:ind w:hanging="294"/>
        <w:rPr>
          <w:color w:val="auto"/>
        </w:rPr>
      </w:pPr>
      <w:r w:rsidRPr="00FA2899">
        <w:rPr>
          <w:color w:val="auto"/>
        </w:rPr>
        <w:lastRenderedPageBreak/>
        <w:t xml:space="preserve">den Betrieb bei Fernbleiben von der betrieblichen Praxisphase und der theoretischen Studienphase unter Angabe von Gründen unverzüglich zu benachrichtigen. Bei Arbeitsunfähigkeit infolge Krankheit hat der Studierende die Arbeitsunfähigkeit und deren voraussichtliche Dauer unverzüglich mitzuteilen. Dauert die krankheitsbedingte Arbeitsunfähigkeit länger als drei Kalendertage, hat der/die Studierende seinen Feststellungs- bzw. Nachweispflichten nach § 5 Entgeltfortzahlungsgesetz nachzukommen. Das bedeutet, dass der/die Studierende, sofern er/sie Versicherter einer gesetzlichen Krankenkasse ist, seine/ihre Arbeitsunfähigkeit und deren voraussichtliche Dauer von einem Arzt feststellen und sich eine ärztliche Bescheinigung aushändigen lassen muss. Ist der/die Studierende nicht Versicherte/r einer gesetzlichen Krankenkasse oder liegt eine Ausnahme nach § 5 Abs. 1a S. 3 Entgeltfortzahlungsgesetz vor, muss der/die Studierende eine ärztliche Bescheinigung zudem auch beim Arbeitgeber vorlegen. Der Betrieb ist berechtigt, die ärztliche Feststellung bzw. die Vorlage der ärztlichen Bescheinigung früher zu verlangen. Dauert die Arbeitsunfähigkeit länger als in der Bescheinigung angegeben, ist der/die Studierende verpflichtet, die Arbeitsunfähigkeit und ihre voraussichtliche Dauer erneut feststellen zu lassen bzw. eine neue ärztliche Bescheinigung vorzulegen. </w:t>
      </w:r>
    </w:p>
    <w:p w:rsidR="0086242C" w:rsidRDefault="0086242C" w:rsidP="0003400A">
      <w:pPr>
        <w:pStyle w:val="Default"/>
        <w:spacing w:line="320" w:lineRule="exact"/>
        <w:ind w:hanging="294"/>
        <w:rPr>
          <w:color w:val="auto"/>
        </w:rPr>
      </w:pPr>
    </w:p>
    <w:p w:rsidR="0086242C" w:rsidRDefault="0086242C" w:rsidP="0086242C">
      <w:pPr>
        <w:pStyle w:val="Default"/>
        <w:spacing w:line="320" w:lineRule="exact"/>
        <w:rPr>
          <w:color w:val="auto"/>
        </w:rPr>
      </w:pPr>
    </w:p>
    <w:p w:rsidR="0086242C" w:rsidRPr="003F51C8" w:rsidRDefault="0086242C" w:rsidP="0086242C">
      <w:pPr>
        <w:pStyle w:val="Default"/>
        <w:spacing w:line="320" w:lineRule="exact"/>
        <w:rPr>
          <w:b/>
          <w:bCs/>
          <w:color w:val="auto"/>
        </w:rPr>
      </w:pPr>
      <w:r w:rsidRPr="00034F8F">
        <w:rPr>
          <w:b/>
          <w:bCs/>
          <w:color w:val="auto"/>
        </w:rPr>
        <w:t xml:space="preserve">§ </w:t>
      </w:r>
      <w:r w:rsidR="000D0BBC">
        <w:rPr>
          <w:b/>
          <w:bCs/>
          <w:color w:val="auto"/>
        </w:rPr>
        <w:t>7</w:t>
      </w:r>
      <w:r w:rsidRPr="00034F8F">
        <w:rPr>
          <w:b/>
          <w:bCs/>
          <w:color w:val="auto"/>
        </w:rPr>
        <w:t xml:space="preserve"> Vergütung und sonstige Leistungen </w:t>
      </w:r>
    </w:p>
    <w:p w:rsidR="000D0BBC" w:rsidRDefault="000D0BBC" w:rsidP="00234161">
      <w:pPr>
        <w:pStyle w:val="Default"/>
        <w:numPr>
          <w:ilvl w:val="0"/>
          <w:numId w:val="20"/>
        </w:numPr>
        <w:spacing w:line="320" w:lineRule="exact"/>
        <w:ind w:left="426" w:hanging="426"/>
        <w:rPr>
          <w:color w:val="auto"/>
        </w:rPr>
      </w:pPr>
      <w:r>
        <w:rPr>
          <w:color w:val="auto"/>
        </w:rPr>
        <w:t>Bis zur Beendigung des Berufsausbildungsverhältnisses bestimmt sich die Vergütung nach dem abgeschlossenen Berufsausbildungsvertrag und dem Berufsbildungsgesetz</w:t>
      </w:r>
      <w:r w:rsidR="00831791">
        <w:rPr>
          <w:color w:val="auto"/>
        </w:rPr>
        <w:t>. Die Vergütung wird auch bezahlt für Studienphasen im Rahmen des Hochschulstudiums.</w:t>
      </w:r>
    </w:p>
    <w:p w:rsidR="0086242C" w:rsidRPr="00831791" w:rsidRDefault="00831791" w:rsidP="00234161">
      <w:pPr>
        <w:pStyle w:val="Default"/>
        <w:numPr>
          <w:ilvl w:val="0"/>
          <w:numId w:val="20"/>
        </w:numPr>
        <w:spacing w:line="320" w:lineRule="exact"/>
        <w:ind w:left="426" w:hanging="426"/>
        <w:rPr>
          <w:color w:val="auto"/>
        </w:rPr>
      </w:pPr>
      <w:r w:rsidRPr="00831791">
        <w:rPr>
          <w:color w:val="auto"/>
        </w:rPr>
        <w:t xml:space="preserve">Nach Beendigung des Berufsausbildungsverhältnisses zahlt der Betrieb eine monatliche </w:t>
      </w:r>
      <w:r w:rsidR="0086242C" w:rsidRPr="00831791">
        <w:rPr>
          <w:color w:val="auto"/>
        </w:rPr>
        <w:t>Bruttovergütung in Höhe von</w:t>
      </w:r>
      <w:r w:rsidRPr="00831791">
        <w:rPr>
          <w:color w:val="auto"/>
        </w:rPr>
        <w:t xml:space="preserve"> </w:t>
      </w:r>
      <w:bookmarkStart w:id="4" w:name="_Hlk191899651"/>
      <w:sdt>
        <w:sdtPr>
          <w:rPr>
            <w:color w:val="auto"/>
          </w:rPr>
          <w:id w:val="643787347"/>
          <w:placeholder>
            <w:docPart w:val="FBC31C77AE59484D960BE8BD3C5E0B4F"/>
          </w:placeholder>
          <w:showingPlcHdr/>
          <w15:color w:val="3366FF"/>
          <w:text/>
        </w:sdtPr>
        <w:sdtEndPr/>
        <w:sdtContent>
          <w:r w:rsidR="0086242C" w:rsidRPr="0003400A">
            <w:rPr>
              <w:color w:val="auto"/>
              <w:highlight w:val="lightGray"/>
            </w:rPr>
            <w:t>Bitte ausfüllen.</w:t>
          </w:r>
        </w:sdtContent>
      </w:sdt>
      <w:bookmarkEnd w:id="4"/>
      <w:r w:rsidR="0086242C" w:rsidRPr="00831791">
        <w:rPr>
          <w:color w:val="auto"/>
        </w:rPr>
        <w:t xml:space="preserve"> Euro</w:t>
      </w:r>
      <w:r>
        <w:rPr>
          <w:color w:val="auto"/>
        </w:rPr>
        <w:t>.</w:t>
      </w:r>
    </w:p>
    <w:p w:rsidR="0086242C" w:rsidRPr="00034F8F" w:rsidRDefault="0086242C" w:rsidP="0003400A">
      <w:pPr>
        <w:pStyle w:val="Default"/>
        <w:spacing w:line="320" w:lineRule="exact"/>
        <w:ind w:left="852" w:hanging="426"/>
        <w:rPr>
          <w:color w:val="auto"/>
        </w:rPr>
      </w:pPr>
      <w:r w:rsidRPr="00034F8F">
        <w:rPr>
          <w:color w:val="auto"/>
        </w:rPr>
        <w:t xml:space="preserve">Die Vergütung wird spätestens am letzten Werktag des Monats auf eines von dem/der Studierenden zu </w:t>
      </w:r>
      <w:r w:rsidRPr="006443C2">
        <w:rPr>
          <w:color w:val="auto"/>
        </w:rPr>
        <w:t>benennendem K</w:t>
      </w:r>
      <w:r w:rsidRPr="00034F8F">
        <w:rPr>
          <w:color w:val="auto"/>
        </w:rPr>
        <w:t>onto überwiesen.</w:t>
      </w:r>
      <w:r>
        <w:rPr>
          <w:color w:val="auto"/>
        </w:rPr>
        <w:br/>
      </w:r>
      <w:r w:rsidRPr="00034F8F">
        <w:rPr>
          <w:color w:val="auto"/>
        </w:rPr>
        <w:t xml:space="preserve">Die Parteien sind sich einig, dass es sich um ein sozialversicherungspflichtiges Beschäftigungsverhältnis handelt. </w:t>
      </w:r>
    </w:p>
    <w:p w:rsidR="0086242C" w:rsidRPr="000247E0" w:rsidRDefault="0086242C" w:rsidP="00234161">
      <w:pPr>
        <w:pStyle w:val="Default"/>
        <w:numPr>
          <w:ilvl w:val="0"/>
          <w:numId w:val="20"/>
        </w:numPr>
        <w:spacing w:line="320" w:lineRule="exact"/>
        <w:ind w:left="426" w:hanging="426"/>
        <w:rPr>
          <w:color w:val="auto"/>
        </w:rPr>
      </w:pPr>
      <w:r w:rsidRPr="000247E0">
        <w:rPr>
          <w:color w:val="auto"/>
        </w:rPr>
        <w:t>Fortzahlung der Vergütung</w:t>
      </w:r>
    </w:p>
    <w:p w:rsidR="0086242C" w:rsidRPr="00034F8F" w:rsidRDefault="0086242C" w:rsidP="0003400A">
      <w:pPr>
        <w:pStyle w:val="Default"/>
        <w:spacing w:line="320" w:lineRule="exact"/>
        <w:ind w:left="852" w:hanging="426"/>
        <w:rPr>
          <w:color w:val="auto"/>
        </w:rPr>
      </w:pPr>
      <w:r w:rsidRPr="00034F8F">
        <w:rPr>
          <w:color w:val="auto"/>
        </w:rPr>
        <w:t xml:space="preserve">Dem/der Studierenden ist die Vergütung auch zu zahlen, </w:t>
      </w:r>
    </w:p>
    <w:p w:rsidR="0086242C" w:rsidRDefault="0086242C" w:rsidP="0003400A">
      <w:pPr>
        <w:pStyle w:val="Default"/>
        <w:numPr>
          <w:ilvl w:val="0"/>
          <w:numId w:val="35"/>
        </w:numPr>
        <w:spacing w:line="320" w:lineRule="exact"/>
        <w:ind w:hanging="294"/>
        <w:rPr>
          <w:color w:val="auto"/>
        </w:rPr>
      </w:pPr>
      <w:r w:rsidRPr="000247E0">
        <w:rPr>
          <w:color w:val="auto"/>
        </w:rPr>
        <w:t>für die Zeit der Freistellung in den Studienphasen,</w:t>
      </w:r>
    </w:p>
    <w:p w:rsidR="0086242C" w:rsidRPr="0003400A" w:rsidRDefault="0086242C" w:rsidP="0003400A">
      <w:pPr>
        <w:pStyle w:val="Default"/>
        <w:numPr>
          <w:ilvl w:val="0"/>
          <w:numId w:val="35"/>
        </w:numPr>
        <w:spacing w:line="320" w:lineRule="exact"/>
        <w:ind w:hanging="294"/>
        <w:rPr>
          <w:color w:val="auto"/>
        </w:rPr>
      </w:pPr>
      <w:r w:rsidRPr="000247E0">
        <w:rPr>
          <w:color w:val="auto"/>
        </w:rPr>
        <w:t>bei unverschuldeter Arbeitsunfähigkeit infolge Krankheit wird dem Studierenden die Vergütung bis zur Dauer von 6 Wochen gemäß den Vorschriften des Entgeltfortzahlungsgesetzes gezahlt.</w:t>
      </w:r>
    </w:p>
    <w:p w:rsidR="0086242C" w:rsidRPr="009471D2" w:rsidRDefault="0086242C" w:rsidP="00234161">
      <w:pPr>
        <w:pStyle w:val="Default"/>
        <w:numPr>
          <w:ilvl w:val="0"/>
          <w:numId w:val="20"/>
        </w:numPr>
        <w:tabs>
          <w:tab w:val="num" w:pos="851"/>
        </w:tabs>
        <w:spacing w:line="320" w:lineRule="exact"/>
        <w:ind w:left="426" w:hanging="426"/>
      </w:pPr>
      <w:bookmarkStart w:id="5" w:name="_Hlk191899820"/>
      <w:r w:rsidRPr="009471D2">
        <w:t>Sonstige Leistungen</w:t>
      </w:r>
    </w:p>
    <w:p w:rsidR="0086242C" w:rsidRPr="009471D2" w:rsidRDefault="00D82272" w:rsidP="0003400A">
      <w:pPr>
        <w:pStyle w:val="ParagraphAufzhlungoz"/>
        <w:spacing w:line="320" w:lineRule="exact"/>
        <w:ind w:left="852" w:hanging="426"/>
        <w:rPr>
          <w:rFonts w:cs="Arial"/>
          <w:b/>
          <w:sz w:val="24"/>
          <w:szCs w:val="24"/>
        </w:rPr>
      </w:pPr>
      <w:sdt>
        <w:sdtPr>
          <w:rPr>
            <w:rFonts w:cs="Arial"/>
            <w:sz w:val="24"/>
            <w:szCs w:val="24"/>
          </w:rPr>
          <w:id w:val="1045412473"/>
          <w:placeholder>
            <w:docPart w:val="749C4CAF33F8429CBD7567B6D0E3785D"/>
          </w:placeholder>
          <w:showingPlcHdr/>
          <w15:color w:val="3366FF"/>
          <w:text w:multiLine="1"/>
        </w:sdtPr>
        <w:sdtEndPr/>
        <w:sdtContent>
          <w:r w:rsidR="0086242C" w:rsidRPr="009471D2">
            <w:rPr>
              <w:rStyle w:val="Platzhaltertext"/>
              <w:rFonts w:cs="Arial"/>
              <w:sz w:val="24"/>
              <w:szCs w:val="24"/>
              <w:shd w:val="clear" w:color="auto" w:fill="E7E6E6" w:themeFill="background2"/>
            </w:rPr>
            <w:t>Bitte bei Bedarf ausfüllen</w:t>
          </w:r>
        </w:sdtContent>
      </w:sdt>
    </w:p>
    <w:bookmarkEnd w:id="5"/>
    <w:p w:rsidR="0086242C" w:rsidRPr="000247E0" w:rsidRDefault="0086242C" w:rsidP="007D04A7">
      <w:pPr>
        <w:pStyle w:val="Default"/>
        <w:spacing w:line="320" w:lineRule="exact"/>
        <w:rPr>
          <w:color w:val="auto"/>
        </w:rPr>
      </w:pPr>
    </w:p>
    <w:p w:rsidR="0086242C" w:rsidRPr="00034F8F" w:rsidRDefault="0086242C" w:rsidP="0086242C">
      <w:pPr>
        <w:pStyle w:val="Default"/>
        <w:spacing w:line="320" w:lineRule="exact"/>
        <w:rPr>
          <w:color w:val="auto"/>
        </w:rPr>
      </w:pPr>
    </w:p>
    <w:p w:rsidR="0086242C" w:rsidRPr="00034F8F" w:rsidRDefault="0086242C" w:rsidP="0086242C">
      <w:pPr>
        <w:pStyle w:val="Default"/>
        <w:spacing w:line="320" w:lineRule="exact"/>
        <w:rPr>
          <w:color w:val="auto"/>
        </w:rPr>
      </w:pPr>
      <w:r w:rsidRPr="00034F8F">
        <w:rPr>
          <w:b/>
          <w:bCs/>
          <w:color w:val="auto"/>
        </w:rPr>
        <w:lastRenderedPageBreak/>
        <w:t xml:space="preserve">§ </w:t>
      </w:r>
      <w:r w:rsidR="00831791">
        <w:rPr>
          <w:b/>
          <w:bCs/>
          <w:color w:val="auto"/>
        </w:rPr>
        <w:t>8</w:t>
      </w:r>
      <w:r w:rsidRPr="00034F8F">
        <w:rPr>
          <w:b/>
          <w:bCs/>
          <w:color w:val="auto"/>
        </w:rPr>
        <w:t xml:space="preserve"> Ausbildungszeiten und Vertragsort </w:t>
      </w:r>
    </w:p>
    <w:p w:rsidR="00831791" w:rsidRDefault="00831791" w:rsidP="005110B6">
      <w:pPr>
        <w:pStyle w:val="Default"/>
        <w:numPr>
          <w:ilvl w:val="0"/>
          <w:numId w:val="21"/>
        </w:numPr>
        <w:spacing w:line="320" w:lineRule="exact"/>
        <w:ind w:left="426" w:hanging="426"/>
        <w:rPr>
          <w:color w:val="auto"/>
        </w:rPr>
      </w:pPr>
      <w:r>
        <w:rPr>
          <w:color w:val="auto"/>
        </w:rPr>
        <w:t>Bis zur Beendigung des Berufsausbildungsverhältnisses richtet sich die Ausbildungszeit wie auch der Einsatzort nach dem abgeschlossenen Berufsausbildungsvertrag und dem Berufsbildungsgesetz.</w:t>
      </w:r>
    </w:p>
    <w:p w:rsidR="0086242C" w:rsidRDefault="00831791" w:rsidP="005110B6">
      <w:pPr>
        <w:pStyle w:val="Default"/>
        <w:numPr>
          <w:ilvl w:val="0"/>
          <w:numId w:val="21"/>
        </w:numPr>
        <w:spacing w:line="320" w:lineRule="exact"/>
        <w:ind w:left="426" w:hanging="426"/>
        <w:rPr>
          <w:color w:val="auto"/>
        </w:rPr>
      </w:pPr>
      <w:r>
        <w:rPr>
          <w:color w:val="auto"/>
        </w:rPr>
        <w:t>Nach Beendigung des Berufsausbildungsverhältnisses richtet sich d</w:t>
      </w:r>
      <w:r w:rsidR="0086242C" w:rsidRPr="00034F8F">
        <w:rPr>
          <w:color w:val="auto"/>
        </w:rPr>
        <w:t xml:space="preserve">ie regelmäßige wöchentliche </w:t>
      </w:r>
      <w:r>
        <w:rPr>
          <w:color w:val="auto"/>
        </w:rPr>
        <w:t>Arbeitsz</w:t>
      </w:r>
      <w:r w:rsidRPr="00034F8F">
        <w:rPr>
          <w:color w:val="auto"/>
        </w:rPr>
        <w:t xml:space="preserve">eit </w:t>
      </w:r>
      <w:r w:rsidR="0086242C" w:rsidRPr="00034F8F">
        <w:rPr>
          <w:color w:val="auto"/>
        </w:rPr>
        <w:t>in de</w:t>
      </w:r>
      <w:r w:rsidR="0086242C">
        <w:rPr>
          <w:color w:val="auto"/>
        </w:rPr>
        <w:t>n</w:t>
      </w:r>
      <w:r w:rsidR="0086242C" w:rsidRPr="00034F8F">
        <w:rPr>
          <w:color w:val="auto"/>
        </w:rPr>
        <w:t xml:space="preserve"> betrieblichen Praxisphase</w:t>
      </w:r>
      <w:r w:rsidR="0086242C">
        <w:rPr>
          <w:color w:val="auto"/>
        </w:rPr>
        <w:t>n</w:t>
      </w:r>
      <w:r>
        <w:rPr>
          <w:color w:val="auto"/>
        </w:rPr>
        <w:t xml:space="preserve"> </w:t>
      </w:r>
      <w:r w:rsidR="0086242C" w:rsidRPr="00034F8F">
        <w:rPr>
          <w:color w:val="auto"/>
        </w:rPr>
        <w:t xml:space="preserve">nach den betriebsüblichen Arbeitszeiten eines Vollzeitbeschäftigten des Betriebs. Sie betragen </w:t>
      </w:r>
      <w:r w:rsidR="0086242C" w:rsidRPr="00853FC2">
        <w:rPr>
          <w:color w:val="auto"/>
        </w:rPr>
        <w:t xml:space="preserve">aktuell </w:t>
      </w:r>
      <w:sdt>
        <w:sdtPr>
          <w:id w:val="-119691144"/>
          <w:placeholder>
            <w:docPart w:val="7514DFFB3E464DC6B797ED7F7D6511D5"/>
          </w:placeholder>
          <w:showingPlcHdr/>
          <w15:color w:val="3366FF"/>
          <w:text/>
        </w:sdtPr>
        <w:sdtEndPr/>
        <w:sdtContent>
          <w:r w:rsidR="0086242C" w:rsidRPr="00831791">
            <w:rPr>
              <w:rStyle w:val="Platzhaltertext"/>
              <w:highlight w:val="lightGray"/>
              <w:shd w:val="clear" w:color="auto" w:fill="E7E6E6" w:themeFill="background2"/>
            </w:rPr>
            <w:t>Bitte ausfüllen.</w:t>
          </w:r>
        </w:sdtContent>
      </w:sdt>
      <w:r w:rsidR="0086242C" w:rsidRPr="00853FC2">
        <w:rPr>
          <w:color w:val="auto"/>
        </w:rPr>
        <w:t xml:space="preserve"> Stunden</w:t>
      </w:r>
      <w:r w:rsidR="0086242C" w:rsidRPr="00034F8F">
        <w:rPr>
          <w:color w:val="auto"/>
        </w:rPr>
        <w:t xml:space="preserve"> pro Woche.</w:t>
      </w:r>
    </w:p>
    <w:p w:rsidR="0086242C" w:rsidRPr="00DD5599" w:rsidRDefault="0086242C" w:rsidP="005110B6">
      <w:pPr>
        <w:pStyle w:val="Default"/>
        <w:numPr>
          <w:ilvl w:val="0"/>
          <w:numId w:val="21"/>
        </w:numPr>
        <w:spacing w:line="320" w:lineRule="exact"/>
        <w:ind w:left="426" w:hanging="426"/>
        <w:rPr>
          <w:color w:val="auto"/>
        </w:rPr>
      </w:pPr>
      <w:r w:rsidRPr="00DD5599">
        <w:rPr>
          <w:color w:val="auto"/>
        </w:rPr>
        <w:t xml:space="preserve">Werden zusätzliche </w:t>
      </w:r>
      <w:bookmarkStart w:id="6" w:name="_Hlk191038535"/>
      <w:r w:rsidRPr="00734A27">
        <w:rPr>
          <w:color w:val="auto"/>
        </w:rPr>
        <w:t xml:space="preserve">Praxisphasen </w:t>
      </w:r>
      <w:r w:rsidRPr="001E04F1">
        <w:rPr>
          <w:color w:val="auto"/>
        </w:rPr>
        <w:t>in der Vorlesungszeit</w:t>
      </w:r>
      <w:r w:rsidRPr="00734A27">
        <w:rPr>
          <w:color w:val="auto"/>
        </w:rPr>
        <w:t xml:space="preserve"> vereinbart</w:t>
      </w:r>
      <w:bookmarkEnd w:id="6"/>
      <w:r w:rsidRPr="00DD5599">
        <w:rPr>
          <w:color w:val="auto"/>
        </w:rPr>
        <w:t xml:space="preserve">, beträgt die Arbeitszeit </w:t>
      </w:r>
      <w:sdt>
        <w:sdtPr>
          <w:id w:val="-433523367"/>
          <w:placeholder>
            <w:docPart w:val="086252BE7AB545029C94F1B7664AFD70"/>
          </w:placeholder>
          <w:showingPlcHdr/>
          <w15:color w:val="3366FF"/>
          <w:text/>
        </w:sdtPr>
        <w:sdtEndPr/>
        <w:sdtContent>
          <w:r w:rsidRPr="00DD5599">
            <w:rPr>
              <w:rStyle w:val="Platzhaltertext"/>
              <w:shd w:val="clear" w:color="auto" w:fill="E7E6E6" w:themeFill="background2"/>
            </w:rPr>
            <w:t>Bitte ausfüllen.</w:t>
          </w:r>
        </w:sdtContent>
      </w:sdt>
      <w:r w:rsidRPr="00DD5599">
        <w:rPr>
          <w:color w:val="auto"/>
        </w:rPr>
        <w:t xml:space="preserve"> Stunden pro Woche</w:t>
      </w:r>
      <w:r w:rsidRPr="0004576B">
        <w:rPr>
          <w:color w:val="auto"/>
        </w:rPr>
        <w:t>. Solche w</w:t>
      </w:r>
      <w:r w:rsidRPr="001E04F1">
        <w:t xml:space="preserve">eitergehende Zeitumfänge </w:t>
      </w:r>
      <w:r w:rsidRPr="0004576B">
        <w:t xml:space="preserve">können nur unter der Maßgabe vereinbart werden, dass der </w:t>
      </w:r>
      <w:r w:rsidRPr="001E04F1">
        <w:t>Studienverlauf und -erfolg nicht beeinträchtigt werden</w:t>
      </w:r>
      <w:r w:rsidRPr="0004576B">
        <w:t xml:space="preserve">. Eine Beeinträchtigung des Studienverlaufs ist </w:t>
      </w:r>
      <w:r w:rsidR="00F51D15">
        <w:t>beispielsweise</w:t>
      </w:r>
      <w:r w:rsidRPr="0004576B">
        <w:t xml:space="preserve"> gegeben,</w:t>
      </w:r>
      <w:r w:rsidRPr="00DD5599">
        <w:t xml:space="preserve"> wenn der/die dual Studierende aufgrund der vereinbarten weitergehenden Zeitumfänge die für sein/ihr Studienplansemester vorgesehenen Lehrveranstaltungen nicht besuchen kann.</w:t>
      </w:r>
    </w:p>
    <w:p w:rsidR="0086242C" w:rsidRPr="00853FC2" w:rsidRDefault="0086242C" w:rsidP="005110B6">
      <w:pPr>
        <w:pStyle w:val="Default"/>
        <w:numPr>
          <w:ilvl w:val="0"/>
          <w:numId w:val="21"/>
        </w:numPr>
        <w:spacing w:line="320" w:lineRule="exact"/>
        <w:ind w:left="426" w:hanging="426"/>
        <w:rPr>
          <w:color w:val="auto"/>
        </w:rPr>
      </w:pPr>
      <w:r w:rsidRPr="00853FC2">
        <w:rPr>
          <w:color w:val="auto"/>
        </w:rPr>
        <w:t>Der regelmäßige Einsatzort während der betrieblichen Praxisphasen ist:</w:t>
      </w:r>
      <w:r w:rsidRPr="00853FC2">
        <w:rPr>
          <w:color w:val="auto"/>
        </w:rPr>
        <w:br/>
      </w:r>
      <w:sdt>
        <w:sdtPr>
          <w:id w:val="-1118984226"/>
          <w:placeholder>
            <w:docPart w:val="E600359F3D2B46A9B5A48B41DE02FEE6"/>
          </w:placeholder>
          <w:showingPlcHdr/>
          <w15:color w:val="3366FF"/>
          <w:text/>
        </w:sdtPr>
        <w:sdtEndPr/>
        <w:sdtContent>
          <w:r w:rsidRPr="00853FC2">
            <w:rPr>
              <w:rStyle w:val="Platzhaltertext"/>
              <w:shd w:val="clear" w:color="auto" w:fill="E7E6E6" w:themeFill="background2"/>
            </w:rPr>
            <w:t>Bitte ausfüllen.</w:t>
          </w:r>
        </w:sdtContent>
      </w:sdt>
      <w:r w:rsidRPr="00853FC2">
        <w:br/>
      </w:r>
      <w:r w:rsidRPr="00853FC2">
        <w:rPr>
          <w:color w:val="auto"/>
        </w:rPr>
        <w:t xml:space="preserve">Der Betrieb behält sich andere Einsatzorte vor, wenn dies zur Erreichung des Ausbildungszwecks erforderlich ist. </w:t>
      </w:r>
    </w:p>
    <w:p w:rsidR="0086242C" w:rsidRDefault="0086242C" w:rsidP="0086242C">
      <w:pPr>
        <w:pStyle w:val="Default"/>
        <w:spacing w:line="320" w:lineRule="exact"/>
        <w:rPr>
          <w:color w:val="auto"/>
        </w:rPr>
      </w:pPr>
    </w:p>
    <w:p w:rsidR="0086242C" w:rsidRPr="00853FC2" w:rsidRDefault="0086242C" w:rsidP="0086242C">
      <w:pPr>
        <w:pStyle w:val="Default"/>
        <w:spacing w:line="320" w:lineRule="exact"/>
        <w:rPr>
          <w:color w:val="auto"/>
        </w:rPr>
      </w:pPr>
    </w:p>
    <w:p w:rsidR="0086242C" w:rsidRPr="00853FC2" w:rsidRDefault="0086242C" w:rsidP="0086242C">
      <w:pPr>
        <w:pStyle w:val="Default"/>
        <w:spacing w:line="320" w:lineRule="exact"/>
        <w:rPr>
          <w:color w:val="auto"/>
        </w:rPr>
      </w:pPr>
      <w:r w:rsidRPr="00853FC2">
        <w:rPr>
          <w:b/>
          <w:bCs/>
          <w:color w:val="auto"/>
        </w:rPr>
        <w:t xml:space="preserve">§ </w:t>
      </w:r>
      <w:r w:rsidR="001F5873">
        <w:rPr>
          <w:b/>
          <w:bCs/>
          <w:color w:val="auto"/>
        </w:rPr>
        <w:t>9</w:t>
      </w:r>
      <w:r w:rsidRPr="00853FC2">
        <w:rPr>
          <w:b/>
          <w:bCs/>
          <w:color w:val="auto"/>
        </w:rPr>
        <w:t xml:space="preserve"> Urlaub </w:t>
      </w:r>
    </w:p>
    <w:p w:rsidR="001F5873" w:rsidRDefault="001F5873" w:rsidP="005110B6">
      <w:pPr>
        <w:pStyle w:val="Default"/>
        <w:numPr>
          <w:ilvl w:val="0"/>
          <w:numId w:val="22"/>
        </w:numPr>
        <w:spacing w:line="320" w:lineRule="exact"/>
        <w:ind w:left="426" w:hanging="426"/>
        <w:rPr>
          <w:color w:val="auto"/>
        </w:rPr>
      </w:pPr>
      <w:r>
        <w:rPr>
          <w:color w:val="auto"/>
        </w:rPr>
        <w:t xml:space="preserve">Bis zur Beendigung des Berufsausbildungsverhältnisses richtet sich </w:t>
      </w:r>
      <w:r w:rsidR="006725CD">
        <w:rPr>
          <w:color w:val="auto"/>
        </w:rPr>
        <w:t>der Urlaubsanspruch</w:t>
      </w:r>
      <w:r>
        <w:rPr>
          <w:color w:val="auto"/>
        </w:rPr>
        <w:t xml:space="preserve"> nach dem abgeschlossenen Berufsausbildungsvertrag und dem Berufsbildungsgesetz.</w:t>
      </w:r>
    </w:p>
    <w:p w:rsidR="0086242C" w:rsidRPr="005A2F3F" w:rsidRDefault="006725CD" w:rsidP="005110B6">
      <w:pPr>
        <w:pStyle w:val="Default"/>
        <w:numPr>
          <w:ilvl w:val="0"/>
          <w:numId w:val="22"/>
        </w:numPr>
        <w:spacing w:line="320" w:lineRule="exact"/>
        <w:ind w:left="426" w:hanging="426"/>
        <w:rPr>
          <w:color w:val="auto"/>
        </w:rPr>
      </w:pPr>
      <w:r>
        <w:rPr>
          <w:color w:val="auto"/>
        </w:rPr>
        <w:t>Nach Beendigung des Berufsausbildungsverhältnisses hat d</w:t>
      </w:r>
      <w:r w:rsidR="0086242C" w:rsidRPr="005A2F3F">
        <w:rPr>
          <w:color w:val="auto"/>
        </w:rPr>
        <w:t xml:space="preserve">er/die Studierende hat einen Anspruch auf </w:t>
      </w:r>
      <w:sdt>
        <w:sdtPr>
          <w:rPr>
            <w:color w:val="auto"/>
          </w:rPr>
          <w:id w:val="1551506334"/>
          <w:placeholder>
            <w:docPart w:val="964854F7CC554654810230D4C686DD8C"/>
          </w:placeholder>
          <w:showingPlcHdr/>
          <w15:color w:val="3366FF"/>
          <w:text/>
        </w:sdtPr>
        <w:sdtEndPr/>
        <w:sdtContent>
          <w:r w:rsidR="0086242C" w:rsidRPr="006725CD">
            <w:rPr>
              <w:color w:val="auto"/>
              <w:highlight w:val="lightGray"/>
            </w:rPr>
            <w:t>Bitte ausfüllen.</w:t>
          </w:r>
        </w:sdtContent>
      </w:sdt>
      <w:r w:rsidR="0086242C" w:rsidRPr="005A2F3F">
        <w:rPr>
          <w:color w:val="auto"/>
        </w:rPr>
        <w:t xml:space="preserve"> Urlaubstage im Jahr</w:t>
      </w:r>
      <w:r w:rsidR="0086242C">
        <w:rPr>
          <w:color w:val="auto"/>
        </w:rPr>
        <w:t xml:space="preserve">. </w:t>
      </w:r>
      <w:r w:rsidR="0086242C" w:rsidRPr="005A2F3F">
        <w:rPr>
          <w:color w:val="auto"/>
        </w:rPr>
        <w:t>(</w:t>
      </w:r>
      <w:r w:rsidR="0086242C">
        <w:rPr>
          <w:color w:val="auto"/>
        </w:rPr>
        <w:t>S.</w:t>
      </w:r>
      <w:r w:rsidR="0086242C" w:rsidRPr="005A2F3F">
        <w:rPr>
          <w:color w:val="auto"/>
        </w:rPr>
        <w:t xml:space="preserve"> Anlage </w:t>
      </w:r>
      <w:r>
        <w:rPr>
          <w:color w:val="auto"/>
        </w:rPr>
        <w:t>4</w:t>
      </w:r>
      <w:r w:rsidR="0086242C" w:rsidRPr="005A2F3F">
        <w:rPr>
          <w:color w:val="auto"/>
        </w:rPr>
        <w:t xml:space="preserve"> „</w:t>
      </w:r>
      <w:bookmarkStart w:id="7" w:name="_Hlk192064105"/>
      <w:r w:rsidR="008A24BA">
        <w:rPr>
          <w:color w:val="auto"/>
        </w:rPr>
        <w:t>Vorschlag zur Urlaubsberechnung</w:t>
      </w:r>
      <w:bookmarkEnd w:id="7"/>
      <w:r w:rsidR="0086242C" w:rsidRPr="005A2F3F">
        <w:rPr>
          <w:color w:val="auto"/>
        </w:rPr>
        <w:t>“).</w:t>
      </w:r>
      <w:bookmarkStart w:id="8" w:name="_Hlk191038368"/>
    </w:p>
    <w:bookmarkEnd w:id="8"/>
    <w:p w:rsidR="0086242C" w:rsidRPr="00034F8F" w:rsidRDefault="0086242C" w:rsidP="005110B6">
      <w:pPr>
        <w:pStyle w:val="Default"/>
        <w:numPr>
          <w:ilvl w:val="0"/>
          <w:numId w:val="22"/>
        </w:numPr>
        <w:spacing w:line="320" w:lineRule="exact"/>
        <w:ind w:left="426" w:hanging="426"/>
        <w:rPr>
          <w:color w:val="auto"/>
        </w:rPr>
      </w:pPr>
      <w:r w:rsidRPr="00034F8F">
        <w:rPr>
          <w:color w:val="auto"/>
        </w:rPr>
        <w:t>Der Urlaub soll nur in den betrieblichen Praxisphasen beantragt und gewährt werden.</w:t>
      </w:r>
    </w:p>
    <w:p w:rsidR="0086242C" w:rsidRDefault="0086242C" w:rsidP="005110B6">
      <w:pPr>
        <w:pStyle w:val="Default"/>
        <w:numPr>
          <w:ilvl w:val="0"/>
          <w:numId w:val="22"/>
        </w:numPr>
        <w:spacing w:line="320" w:lineRule="exact"/>
        <w:ind w:left="426" w:hanging="426"/>
        <w:rPr>
          <w:color w:val="auto"/>
        </w:rPr>
      </w:pPr>
      <w:r w:rsidRPr="00034F8F">
        <w:rPr>
          <w:color w:val="auto"/>
        </w:rPr>
        <w:t xml:space="preserve">Während des Urlaubs darf der/die Studierende keine dem Urlaubszweck widersprechende Tätigkeit ausüben. </w:t>
      </w:r>
    </w:p>
    <w:p w:rsidR="0086242C" w:rsidRDefault="0086242C" w:rsidP="0086242C">
      <w:pPr>
        <w:rPr>
          <w:rFonts w:cs="Arial"/>
          <w:sz w:val="24"/>
          <w:szCs w:val="24"/>
        </w:rPr>
      </w:pPr>
    </w:p>
    <w:p w:rsidR="0086242C" w:rsidRDefault="0086242C" w:rsidP="0086242C">
      <w:pPr>
        <w:rPr>
          <w:rFonts w:cs="Arial"/>
          <w:sz w:val="24"/>
          <w:szCs w:val="24"/>
        </w:rPr>
      </w:pPr>
    </w:p>
    <w:p w:rsidR="0086242C" w:rsidRPr="00034F8F" w:rsidRDefault="0086242C" w:rsidP="0086242C">
      <w:pPr>
        <w:pStyle w:val="Default"/>
        <w:spacing w:line="320" w:lineRule="exact"/>
        <w:rPr>
          <w:color w:val="auto"/>
        </w:rPr>
      </w:pPr>
      <w:r w:rsidRPr="00034F8F">
        <w:rPr>
          <w:b/>
          <w:bCs/>
          <w:color w:val="auto"/>
        </w:rPr>
        <w:t>§ 1</w:t>
      </w:r>
      <w:r w:rsidR="006725CD">
        <w:rPr>
          <w:b/>
          <w:bCs/>
          <w:color w:val="auto"/>
        </w:rPr>
        <w:t>0</w:t>
      </w:r>
      <w:r w:rsidRPr="00034F8F">
        <w:rPr>
          <w:b/>
          <w:bCs/>
          <w:color w:val="auto"/>
        </w:rPr>
        <w:t xml:space="preserve"> Nebentätigkeit und sonstige Vereinbarungen </w:t>
      </w:r>
    </w:p>
    <w:p w:rsidR="0086242C" w:rsidRPr="00034F8F" w:rsidRDefault="0086242C" w:rsidP="005110B6">
      <w:pPr>
        <w:pStyle w:val="Default"/>
        <w:numPr>
          <w:ilvl w:val="0"/>
          <w:numId w:val="23"/>
        </w:numPr>
        <w:spacing w:line="320" w:lineRule="exact"/>
        <w:ind w:left="426" w:hanging="426"/>
        <w:rPr>
          <w:color w:val="auto"/>
        </w:rPr>
      </w:pPr>
      <w:r w:rsidRPr="00034F8F">
        <w:rPr>
          <w:color w:val="auto"/>
        </w:rPr>
        <w:t xml:space="preserve">Für den Bildungsvertrag finden, soweit keine besonderen Regelungen getroffen worden sind, die geltenden gesetzlichen Bestimmungen Anwendung. </w:t>
      </w:r>
    </w:p>
    <w:p w:rsidR="0086242C" w:rsidRPr="00034F8F" w:rsidRDefault="0086242C" w:rsidP="005110B6">
      <w:pPr>
        <w:pStyle w:val="Default"/>
        <w:numPr>
          <w:ilvl w:val="0"/>
          <w:numId w:val="23"/>
        </w:numPr>
        <w:spacing w:line="320" w:lineRule="exact"/>
        <w:ind w:left="426" w:hanging="426"/>
        <w:rPr>
          <w:color w:val="auto"/>
        </w:rPr>
      </w:pPr>
      <w:r w:rsidRPr="00034F8F">
        <w:rPr>
          <w:color w:val="auto"/>
        </w:rPr>
        <w:t xml:space="preserve">Die Aufnahme einer entgeltlichen Nebentätigkeit während der Dauer des Bildungsvertrages muss dem Betrieb </w:t>
      </w:r>
      <w:r>
        <w:rPr>
          <w:color w:val="auto"/>
        </w:rPr>
        <w:t>schriftlich</w:t>
      </w:r>
      <w:r w:rsidRPr="00034F8F">
        <w:rPr>
          <w:color w:val="auto"/>
        </w:rPr>
        <w:t xml:space="preserve"> angezeigt werden und ist nur mit Zustimmung des Betriebes zulässig. Die Zustimmung ist zu erteilen, wenn die entgeltliche Nebentätigkeit die Pflichten aus dem Bildungsvertrag nicht behindert, gesetzlich zulässig ist und sonstige berechtigte Interessen des Betriebs nicht beeinträchtigt sind. </w:t>
      </w:r>
    </w:p>
    <w:p w:rsidR="0086242C" w:rsidRPr="00034F8F" w:rsidRDefault="0086242C" w:rsidP="005110B6">
      <w:pPr>
        <w:pStyle w:val="Default"/>
        <w:numPr>
          <w:ilvl w:val="0"/>
          <w:numId w:val="23"/>
        </w:numPr>
        <w:spacing w:line="320" w:lineRule="exact"/>
        <w:ind w:left="426" w:hanging="426"/>
        <w:rPr>
          <w:color w:val="auto"/>
        </w:rPr>
      </w:pPr>
      <w:r w:rsidRPr="00034F8F">
        <w:rPr>
          <w:color w:val="auto"/>
        </w:rPr>
        <w:lastRenderedPageBreak/>
        <w:t xml:space="preserve">Änderungen und Ergänzungen des Bildungsvertrages sowie Nebenabsprachen und sonstige Abmachungen zwischen den Vertragsparteien bedürfen zu ihrer Rechtswirksamkeit der Schriftform. Diese Bestimmung kann ebenfalls nur schriftlich aufgehoben werden. Das vorstehende Schriftformerfordernis findet keine Anwendung bei Abreden, die nach Vertragsschluss unmittelbar zwischen den Parteien mündlich getroffen werden. </w:t>
      </w:r>
    </w:p>
    <w:p w:rsidR="0086242C" w:rsidRPr="00853FC2" w:rsidRDefault="0086242C" w:rsidP="005110B6">
      <w:pPr>
        <w:pStyle w:val="Default"/>
        <w:numPr>
          <w:ilvl w:val="0"/>
          <w:numId w:val="23"/>
        </w:numPr>
        <w:spacing w:line="320" w:lineRule="exact"/>
        <w:ind w:left="426" w:hanging="426"/>
        <w:rPr>
          <w:color w:val="auto"/>
        </w:rPr>
      </w:pPr>
      <w:r w:rsidRPr="00853FC2">
        <w:rPr>
          <w:color w:val="auto"/>
        </w:rPr>
        <w:t xml:space="preserve">Sollten einzelne Bestimmungen dieses Vertrags unwirksam sein, so wird die Gültigkeit der übrigen Vereinbarungen oder des Bildungsvertrags in seiner Gesamtheit dadurch nicht berührt. Soweit Bestimmungen nicht Vertragsbestandteil geworden oder unwirksam sind, gilt das als vereinbart, was dem Sinn und Zweck der vertraglich gewünschten, ungültigen Regelung am nächsten kommt. </w:t>
      </w:r>
    </w:p>
    <w:p w:rsidR="0086242C" w:rsidRPr="00853FC2" w:rsidRDefault="0086242C" w:rsidP="005110B6">
      <w:pPr>
        <w:pStyle w:val="Default"/>
        <w:numPr>
          <w:ilvl w:val="0"/>
          <w:numId w:val="23"/>
        </w:numPr>
        <w:spacing w:line="320" w:lineRule="exact"/>
        <w:ind w:left="426" w:hanging="426"/>
        <w:rPr>
          <w:color w:val="auto"/>
        </w:rPr>
      </w:pPr>
      <w:r w:rsidRPr="00853FC2">
        <w:rPr>
          <w:color w:val="auto"/>
        </w:rPr>
        <w:t>Von diesem Vertrag erhalten jede Vertragspartei sowie die Technische Hochschule Nürnberg Georg Simon Ohm eine unterschriebene Ausfertigung. Die Ausfertigung für die Technische Hochschule Nürnberg Georg Simon Ohm ist durch die/den Studierende/n im Rahmen des Bewerbungsverfahrens um einen Studienplatz einzureichen.</w:t>
      </w:r>
    </w:p>
    <w:p w:rsidR="0086242C" w:rsidRPr="00853FC2" w:rsidRDefault="0086242C" w:rsidP="005110B6">
      <w:pPr>
        <w:pStyle w:val="Default"/>
        <w:numPr>
          <w:ilvl w:val="0"/>
          <w:numId w:val="23"/>
        </w:numPr>
        <w:spacing w:line="320" w:lineRule="exact"/>
        <w:ind w:left="426" w:hanging="426"/>
        <w:rPr>
          <w:color w:val="auto"/>
        </w:rPr>
      </w:pPr>
      <w:r w:rsidRPr="00853FC2">
        <w:rPr>
          <w:color w:val="auto"/>
        </w:rPr>
        <w:t xml:space="preserve">Weitere Vereinbarungen: </w:t>
      </w:r>
      <w:r w:rsidRPr="00853FC2">
        <w:rPr>
          <w:color w:val="auto"/>
        </w:rPr>
        <w:br/>
        <w:t xml:space="preserve">Falls zutreffend bitte ankreuzen: </w:t>
      </w:r>
      <w:sdt>
        <w:sdtPr>
          <w:rPr>
            <w:color w:val="auto"/>
          </w:rPr>
          <w:id w:val="-417796231"/>
          <w14:checkbox>
            <w14:checked w14:val="0"/>
            <w14:checkedState w14:val="2612" w14:font="MS Gothic"/>
            <w14:uncheckedState w14:val="2610" w14:font="MS Gothic"/>
          </w14:checkbox>
        </w:sdtPr>
        <w:sdtEndPr/>
        <w:sdtContent>
          <w:r w:rsidRPr="00853FC2">
            <w:rPr>
              <w:rFonts w:ascii="MS Gothic" w:eastAsia="MS Gothic" w:hAnsi="MS Gothic" w:hint="eastAsia"/>
              <w:color w:val="auto"/>
            </w:rPr>
            <w:t>☐</w:t>
          </w:r>
        </w:sdtContent>
      </w:sdt>
      <w:r w:rsidRPr="00853FC2">
        <w:rPr>
          <w:color w:val="auto"/>
        </w:rPr>
        <w:tab/>
      </w:r>
      <w:r w:rsidRPr="00853FC2">
        <w:rPr>
          <w:color w:val="auto"/>
        </w:rPr>
        <w:br/>
        <w:t>Im Übrigen finden auf das Vertragsverhältnis die einschlägigen Tarifverträge und Betriebsvereinbarungen Anwendungen.</w:t>
      </w:r>
      <w:r w:rsidRPr="00853FC2">
        <w:rPr>
          <w:color w:val="auto"/>
        </w:rPr>
        <w:br/>
      </w:r>
      <w:sdt>
        <w:sdtPr>
          <w:id w:val="705303949"/>
          <w:placeholder>
            <w:docPart w:val="B17CAFCC607C4C9091CE350C3E954C51"/>
          </w:placeholder>
          <w:showingPlcHdr/>
          <w15:color w:val="3366FF"/>
          <w:text/>
        </w:sdtPr>
        <w:sdtEndPr/>
        <w:sdtContent>
          <w:r w:rsidRPr="00853FC2">
            <w:rPr>
              <w:rStyle w:val="Platzhaltertext"/>
              <w:shd w:val="clear" w:color="auto" w:fill="E7E6E6" w:themeFill="background2"/>
            </w:rPr>
            <w:t>Bitte ausfüllen.</w:t>
          </w:r>
        </w:sdtContent>
      </w:sdt>
      <w:r w:rsidRPr="00853FC2">
        <w:rPr>
          <w:i/>
          <w:iCs/>
          <w:color w:val="auto"/>
        </w:rPr>
        <w:t xml:space="preserve"> </w:t>
      </w:r>
    </w:p>
    <w:p w:rsidR="0086242C" w:rsidRDefault="0086242C" w:rsidP="006725CD">
      <w:pPr>
        <w:ind w:left="714" w:hanging="357"/>
        <w:rPr>
          <w:rFonts w:cs="Arial"/>
          <w:sz w:val="24"/>
          <w:szCs w:val="24"/>
        </w:rPr>
      </w:pPr>
    </w:p>
    <w:p w:rsidR="0086242C" w:rsidRDefault="0086242C" w:rsidP="0086242C">
      <w:pPr>
        <w:rPr>
          <w:rFonts w:cs="Arial"/>
          <w:sz w:val="24"/>
          <w:szCs w:val="24"/>
        </w:rPr>
      </w:pPr>
      <w:r>
        <w:br w:type="page"/>
      </w:r>
    </w:p>
    <w:p w:rsidR="0086242C" w:rsidRPr="000D4892" w:rsidRDefault="0086242C" w:rsidP="0086242C">
      <w:pPr>
        <w:pStyle w:val="Default"/>
        <w:spacing w:line="320" w:lineRule="exact"/>
        <w:rPr>
          <w:color w:val="auto"/>
        </w:rPr>
      </w:pPr>
    </w:p>
    <w:p w:rsidR="0086242C" w:rsidRPr="000D4892" w:rsidRDefault="0086242C" w:rsidP="000D4892">
      <w:pPr>
        <w:pStyle w:val="Default"/>
        <w:spacing w:line="320" w:lineRule="exact"/>
        <w:rPr>
          <w:color w:val="auto"/>
        </w:rPr>
      </w:pPr>
    </w:p>
    <w:p w:rsidR="0086242C" w:rsidRPr="000D4892" w:rsidRDefault="0086242C" w:rsidP="000D4892">
      <w:pPr>
        <w:pStyle w:val="Default"/>
        <w:spacing w:line="320" w:lineRule="exact"/>
        <w:rPr>
          <w:color w:val="auto"/>
        </w:rPr>
      </w:pPr>
    </w:p>
    <w:p w:rsidR="0086242C" w:rsidRPr="000D4892" w:rsidRDefault="00D82272" w:rsidP="000D4892">
      <w:pPr>
        <w:pStyle w:val="Default"/>
        <w:spacing w:line="320" w:lineRule="exact"/>
        <w:rPr>
          <w:color w:val="auto"/>
        </w:rPr>
      </w:pPr>
      <w:sdt>
        <w:sdtPr>
          <w:rPr>
            <w:color w:val="auto"/>
          </w:rPr>
          <w:id w:val="293341988"/>
          <w:placeholder>
            <w:docPart w:val="5AB0C1CE84DA469A9DA7BC976C281C2F"/>
          </w:placeholder>
          <w:showingPlcHdr/>
          <w15:color w:val="3366FF"/>
          <w:text w:multiLine="1"/>
        </w:sdtPr>
        <w:sdtEndPr/>
        <w:sdtContent>
          <w:r w:rsidR="0086242C" w:rsidRPr="006B2B44">
            <w:rPr>
              <w:rStyle w:val="Platzhaltertext"/>
              <w:shd w:val="clear" w:color="auto" w:fill="E7E6E6" w:themeFill="background2"/>
            </w:rPr>
            <w:t>Ort</w:t>
          </w:r>
        </w:sdtContent>
      </w:sdt>
      <w:r w:rsidR="0086242C" w:rsidRPr="000D4892">
        <w:rPr>
          <w:color w:val="auto"/>
        </w:rPr>
        <w:t xml:space="preserve">, den </w:t>
      </w:r>
      <w:sdt>
        <w:sdtPr>
          <w:rPr>
            <w:rStyle w:val="Platzhaltertext"/>
            <w:shd w:val="clear" w:color="auto" w:fill="E7E6E6" w:themeFill="background2"/>
          </w:rPr>
          <w:id w:val="-1395650166"/>
          <w:placeholder>
            <w:docPart w:val="E23213D4A45E4180871C5FD3175DE26E"/>
          </w:placeholder>
          <w15:color w:val="3366FF"/>
          <w:text w:multiLine="1"/>
        </w:sdtPr>
        <w:sdtEndPr>
          <w:rPr>
            <w:rStyle w:val="Platzhaltertext"/>
          </w:rPr>
        </w:sdtEndPr>
        <w:sdtContent>
          <w:r w:rsidR="00136A70">
            <w:rPr>
              <w:rStyle w:val="Platzhaltertext"/>
              <w:shd w:val="clear" w:color="auto" w:fill="E7E6E6" w:themeFill="background2"/>
            </w:rPr>
            <w:t>Datum</w:t>
          </w:r>
        </w:sdtContent>
      </w:sdt>
    </w:p>
    <w:p w:rsidR="0086242C" w:rsidRPr="000D4892" w:rsidRDefault="0086242C" w:rsidP="000D4892">
      <w:pPr>
        <w:pStyle w:val="Default"/>
        <w:spacing w:line="320" w:lineRule="exact"/>
        <w:rPr>
          <w:color w:val="auto"/>
        </w:rPr>
      </w:pPr>
    </w:p>
    <w:p w:rsidR="0086242C" w:rsidRPr="000D4892" w:rsidRDefault="0086242C" w:rsidP="000D4892">
      <w:pPr>
        <w:pStyle w:val="Default"/>
        <w:spacing w:line="320" w:lineRule="exact"/>
        <w:rPr>
          <w:color w:val="auto"/>
        </w:rPr>
      </w:pPr>
    </w:p>
    <w:p w:rsidR="0086242C" w:rsidRPr="000D4892" w:rsidRDefault="0086242C" w:rsidP="000D4892">
      <w:pPr>
        <w:pStyle w:val="Default"/>
        <w:spacing w:line="320" w:lineRule="exact"/>
        <w:rPr>
          <w:color w:val="auto"/>
        </w:rPr>
      </w:pPr>
    </w:p>
    <w:p w:rsidR="0086242C" w:rsidRPr="000D4892" w:rsidRDefault="0086242C" w:rsidP="000D4892">
      <w:pPr>
        <w:pStyle w:val="Default"/>
        <w:spacing w:line="320" w:lineRule="exact"/>
        <w:rPr>
          <w:color w:val="auto"/>
        </w:rPr>
      </w:pPr>
    </w:p>
    <w:p w:rsidR="0086242C" w:rsidRPr="000D4892" w:rsidRDefault="0086242C" w:rsidP="000D4892">
      <w:pPr>
        <w:pStyle w:val="Default"/>
        <w:spacing w:line="320" w:lineRule="exact"/>
        <w:rPr>
          <w:color w:val="auto"/>
        </w:rPr>
      </w:pPr>
    </w:p>
    <w:p w:rsidR="0086242C" w:rsidRPr="000D4892" w:rsidRDefault="0086242C" w:rsidP="000D4892">
      <w:pPr>
        <w:pStyle w:val="Default"/>
        <w:spacing w:line="320" w:lineRule="exact"/>
        <w:rPr>
          <w:color w:val="auto"/>
        </w:rPr>
      </w:pPr>
    </w:p>
    <w:p w:rsidR="0086242C" w:rsidRDefault="0086242C" w:rsidP="000D4892">
      <w:pPr>
        <w:pStyle w:val="Default"/>
        <w:spacing w:line="320" w:lineRule="exact"/>
        <w:rPr>
          <w:color w:val="auto"/>
        </w:rPr>
      </w:pPr>
    </w:p>
    <w:p w:rsidR="008A24BA" w:rsidRPr="000D4892" w:rsidRDefault="008A24BA" w:rsidP="000D4892">
      <w:pPr>
        <w:pStyle w:val="Default"/>
        <w:spacing w:line="320" w:lineRule="exact"/>
        <w:rPr>
          <w:color w:val="auto"/>
        </w:rPr>
      </w:pPr>
    </w:p>
    <w:p w:rsidR="0086242C" w:rsidRPr="000D4892" w:rsidRDefault="0086242C" w:rsidP="000D4892">
      <w:pPr>
        <w:pStyle w:val="Default"/>
        <w:spacing w:line="320" w:lineRule="exact"/>
        <w:rPr>
          <w:color w:val="auto"/>
        </w:rPr>
      </w:pPr>
    </w:p>
    <w:p w:rsidR="0086242C" w:rsidRPr="000D4892" w:rsidRDefault="0086242C" w:rsidP="007D04A7">
      <w:pPr>
        <w:pStyle w:val="Default"/>
        <w:tabs>
          <w:tab w:val="left" w:pos="9072"/>
        </w:tabs>
        <w:spacing w:line="320" w:lineRule="exact"/>
        <w:rPr>
          <w:color w:val="auto"/>
        </w:rPr>
      </w:pPr>
      <w:r w:rsidRPr="000D4892">
        <w:rPr>
          <w:color w:val="auto"/>
        </w:rPr>
        <w:t>______________________________</w:t>
      </w:r>
      <w:r w:rsidR="007B0E76" w:rsidRPr="007B0E76">
        <w:rPr>
          <w:color w:val="auto"/>
          <w:u w:val="single"/>
        </w:rPr>
        <w:tab/>
      </w:r>
    </w:p>
    <w:p w:rsidR="0086242C" w:rsidRPr="000D4892" w:rsidRDefault="00D82272" w:rsidP="00BD5293">
      <w:pPr>
        <w:pStyle w:val="Default"/>
        <w:tabs>
          <w:tab w:val="left" w:pos="6663"/>
        </w:tabs>
        <w:spacing w:line="320" w:lineRule="exact"/>
        <w:rPr>
          <w:color w:val="auto"/>
        </w:rPr>
      </w:pPr>
      <w:sdt>
        <w:sdtPr>
          <w:id w:val="1636135908"/>
          <w:placeholder>
            <w:docPart w:val="A8FAA47CFD8D4152887A4C2F2496EE4F"/>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00BD5293" w:rsidRPr="00034F8F">
            <w:rPr>
              <w:rStyle w:val="Platzhaltertext"/>
              <w:bdr w:val="single" w:sz="4" w:space="0" w:color="auto"/>
              <w:shd w:val="clear" w:color="auto" w:fill="E7E6E6" w:themeFill="background2"/>
            </w:rPr>
            <w:t>Wählen Sie ein Element aus.</w:t>
          </w:r>
        </w:sdtContent>
      </w:sdt>
      <w:r w:rsidR="00BD5293">
        <w:tab/>
        <w:t>Studierende/r</w:t>
      </w:r>
    </w:p>
    <w:p w:rsidR="0086242C" w:rsidRPr="000D4892" w:rsidRDefault="0086242C" w:rsidP="000D4892">
      <w:pPr>
        <w:pStyle w:val="Default"/>
        <w:spacing w:line="320" w:lineRule="exact"/>
        <w:rPr>
          <w:color w:val="auto"/>
        </w:rPr>
      </w:pPr>
    </w:p>
    <w:p w:rsidR="0086242C" w:rsidRDefault="0086242C" w:rsidP="000D4892">
      <w:pPr>
        <w:pStyle w:val="Default"/>
        <w:spacing w:line="320" w:lineRule="exact"/>
        <w:rPr>
          <w:color w:val="auto"/>
        </w:rPr>
      </w:pPr>
    </w:p>
    <w:p w:rsidR="008A24BA" w:rsidRPr="000D4892" w:rsidRDefault="008A24BA" w:rsidP="000D4892">
      <w:pPr>
        <w:pStyle w:val="Default"/>
        <w:spacing w:line="320" w:lineRule="exact"/>
        <w:rPr>
          <w:color w:val="auto"/>
        </w:rPr>
      </w:pPr>
    </w:p>
    <w:p w:rsidR="0086242C" w:rsidRPr="000D4892" w:rsidRDefault="0086242C" w:rsidP="000D4892">
      <w:pPr>
        <w:pStyle w:val="Default"/>
        <w:spacing w:line="320" w:lineRule="exact"/>
        <w:rPr>
          <w:color w:val="auto"/>
        </w:rPr>
      </w:pPr>
    </w:p>
    <w:p w:rsidR="0086242C" w:rsidRPr="000D4892" w:rsidRDefault="0086242C" w:rsidP="007B0E76">
      <w:pPr>
        <w:pStyle w:val="Default"/>
        <w:tabs>
          <w:tab w:val="left" w:pos="4820"/>
        </w:tabs>
        <w:spacing w:line="320" w:lineRule="exact"/>
        <w:rPr>
          <w:color w:val="auto"/>
        </w:rPr>
      </w:pPr>
      <w:r w:rsidRPr="000D4892">
        <w:rPr>
          <w:color w:val="auto"/>
        </w:rPr>
        <w:t>_____________________________</w:t>
      </w:r>
      <w:r w:rsidRPr="007B0E76">
        <w:rPr>
          <w:color w:val="auto"/>
          <w:u w:val="single"/>
        </w:rPr>
        <w:t>_</w:t>
      </w:r>
      <w:r w:rsidR="007B0E76" w:rsidRPr="007B0E76">
        <w:rPr>
          <w:color w:val="auto"/>
          <w:u w:val="single"/>
        </w:rPr>
        <w:tab/>
      </w:r>
    </w:p>
    <w:p w:rsidR="0086242C" w:rsidRPr="000D4892" w:rsidRDefault="0086242C" w:rsidP="0086242C">
      <w:pPr>
        <w:pStyle w:val="Default"/>
        <w:spacing w:line="320" w:lineRule="exact"/>
        <w:rPr>
          <w:color w:val="auto"/>
        </w:rPr>
      </w:pPr>
      <w:r w:rsidRPr="000D4892">
        <w:rPr>
          <w:color w:val="auto"/>
        </w:rPr>
        <w:t>gesetzlicher Vertreter des/der Studierenden</w:t>
      </w:r>
    </w:p>
    <w:p w:rsidR="0086242C" w:rsidRPr="000D4892" w:rsidRDefault="0086242C" w:rsidP="0086242C">
      <w:pPr>
        <w:rPr>
          <w:rFonts w:cs="Arial"/>
          <w:b/>
          <w:color w:val="16283D" w:themeColor="text1"/>
          <w:sz w:val="24"/>
          <w:szCs w:val="24"/>
          <w:u w:val="single"/>
        </w:rPr>
      </w:pPr>
      <w:r w:rsidRPr="000D4892">
        <w:rPr>
          <w:rFonts w:cs="Arial"/>
          <w:b/>
          <w:color w:val="16283D" w:themeColor="text1"/>
          <w:sz w:val="24"/>
          <w:szCs w:val="24"/>
          <w:u w:val="single"/>
        </w:rPr>
        <w:br w:type="page"/>
      </w:r>
    </w:p>
    <w:p w:rsidR="0086242C" w:rsidRPr="00030063" w:rsidRDefault="0086242C" w:rsidP="000D4892">
      <w:pPr>
        <w:pStyle w:val="Textkrper-Einzug2"/>
        <w:tabs>
          <w:tab w:val="left" w:pos="5306"/>
        </w:tabs>
        <w:spacing w:line="400" w:lineRule="exact"/>
        <w:ind w:left="0" w:firstLine="425"/>
        <w:jc w:val="both"/>
        <w:rPr>
          <w:rFonts w:ascii="Arial" w:hAnsi="Arial"/>
          <w:b/>
          <w:color w:val="16283D" w:themeColor="text1"/>
          <w:sz w:val="40"/>
          <w:szCs w:val="40"/>
          <w:u w:val="single"/>
        </w:rPr>
      </w:pPr>
      <w:r w:rsidRPr="00030063">
        <w:rPr>
          <w:rFonts w:ascii="Arial" w:hAnsi="Arial"/>
          <w:b/>
          <w:color w:val="16283D" w:themeColor="text1"/>
          <w:sz w:val="40"/>
          <w:szCs w:val="40"/>
          <w:u w:val="single"/>
        </w:rPr>
        <w:lastRenderedPageBreak/>
        <w:t>Anlagen</w:t>
      </w:r>
    </w:p>
    <w:p w:rsidR="0086242C" w:rsidRPr="00030063" w:rsidRDefault="0086242C" w:rsidP="0086242C">
      <w:pPr>
        <w:spacing w:line="320" w:lineRule="exact"/>
        <w:rPr>
          <w:rFonts w:cs="Arial"/>
          <w:color w:val="16283D" w:themeColor="text1"/>
          <w:sz w:val="24"/>
          <w:szCs w:val="24"/>
        </w:rPr>
      </w:pPr>
    </w:p>
    <w:p w:rsidR="0086242C" w:rsidRPr="00030063" w:rsidRDefault="0086242C" w:rsidP="0086242C">
      <w:pPr>
        <w:spacing w:line="320" w:lineRule="exact"/>
        <w:rPr>
          <w:rFonts w:cs="Arial"/>
          <w:color w:val="16283D" w:themeColor="text1"/>
          <w:sz w:val="24"/>
          <w:szCs w:val="24"/>
        </w:rPr>
      </w:pPr>
    </w:p>
    <w:p w:rsidR="007530DA" w:rsidRDefault="007530DA" w:rsidP="0086242C">
      <w:pPr>
        <w:pStyle w:val="Listenabsatz"/>
        <w:numPr>
          <w:ilvl w:val="0"/>
          <w:numId w:val="24"/>
        </w:numPr>
        <w:spacing w:line="360" w:lineRule="auto"/>
        <w:contextualSpacing w:val="0"/>
        <w:rPr>
          <w:rFonts w:ascii="Arial" w:hAnsi="Arial"/>
          <w:b/>
          <w:color w:val="16283D" w:themeColor="text1"/>
          <w:sz w:val="32"/>
          <w:szCs w:val="32"/>
        </w:rPr>
      </w:pPr>
      <w:r>
        <w:rPr>
          <w:rFonts w:ascii="Arial" w:hAnsi="Arial"/>
          <w:b/>
          <w:color w:val="16283D" w:themeColor="text1"/>
          <w:sz w:val="32"/>
          <w:szCs w:val="32"/>
        </w:rPr>
        <w:t>Dualer Berufsausbildungsvertrag</w:t>
      </w:r>
    </w:p>
    <w:p w:rsidR="0086242C" w:rsidRPr="00030063" w:rsidRDefault="0086242C" w:rsidP="0086242C">
      <w:pPr>
        <w:pStyle w:val="Listenabsatz"/>
        <w:numPr>
          <w:ilvl w:val="0"/>
          <w:numId w:val="24"/>
        </w:numPr>
        <w:spacing w:line="360" w:lineRule="auto"/>
        <w:contextualSpacing w:val="0"/>
        <w:rPr>
          <w:rFonts w:ascii="Arial" w:hAnsi="Arial"/>
          <w:b/>
          <w:color w:val="16283D" w:themeColor="text1"/>
          <w:sz w:val="32"/>
          <w:szCs w:val="32"/>
        </w:rPr>
      </w:pPr>
      <w:r w:rsidRPr="00030063">
        <w:rPr>
          <w:rFonts w:ascii="Arial" w:hAnsi="Arial"/>
          <w:b/>
          <w:color w:val="16283D" w:themeColor="text1"/>
          <w:sz w:val="32"/>
          <w:szCs w:val="32"/>
        </w:rPr>
        <w:t xml:space="preserve">Betriebliche </w:t>
      </w:r>
      <w:r w:rsidR="007530DA">
        <w:rPr>
          <w:rFonts w:ascii="Arial" w:hAnsi="Arial"/>
          <w:b/>
          <w:color w:val="16283D" w:themeColor="text1"/>
          <w:sz w:val="32"/>
          <w:szCs w:val="32"/>
        </w:rPr>
        <w:t xml:space="preserve">Ausbildungs- und </w:t>
      </w:r>
      <w:r w:rsidRPr="00030063">
        <w:rPr>
          <w:rFonts w:ascii="Arial" w:hAnsi="Arial"/>
          <w:b/>
          <w:color w:val="16283D" w:themeColor="text1"/>
          <w:sz w:val="32"/>
          <w:szCs w:val="32"/>
        </w:rPr>
        <w:t>Praxis</w:t>
      </w:r>
      <w:r w:rsidR="007530DA">
        <w:rPr>
          <w:rFonts w:ascii="Arial" w:hAnsi="Arial"/>
          <w:b/>
          <w:color w:val="16283D" w:themeColor="text1"/>
          <w:sz w:val="32"/>
          <w:szCs w:val="32"/>
        </w:rPr>
        <w:t>phasen</w:t>
      </w:r>
    </w:p>
    <w:p w:rsidR="0086242C" w:rsidRPr="00030063" w:rsidRDefault="0086242C" w:rsidP="0086242C">
      <w:pPr>
        <w:pStyle w:val="Listenabsatz"/>
        <w:numPr>
          <w:ilvl w:val="0"/>
          <w:numId w:val="24"/>
        </w:numPr>
        <w:spacing w:line="360" w:lineRule="auto"/>
        <w:contextualSpacing w:val="0"/>
        <w:rPr>
          <w:rFonts w:ascii="Arial" w:hAnsi="Arial"/>
          <w:b/>
          <w:color w:val="16283D" w:themeColor="text1"/>
          <w:sz w:val="32"/>
          <w:szCs w:val="32"/>
        </w:rPr>
      </w:pPr>
      <w:r w:rsidRPr="00030063">
        <w:rPr>
          <w:rFonts w:ascii="Arial" w:hAnsi="Arial"/>
          <w:b/>
          <w:color w:val="16283D" w:themeColor="text1"/>
          <w:sz w:val="32"/>
          <w:szCs w:val="32"/>
        </w:rPr>
        <w:t>Betreuung des Studiums mit vertiefter Praxis</w:t>
      </w:r>
    </w:p>
    <w:p w:rsidR="0086242C" w:rsidRPr="00030063" w:rsidRDefault="006D4596" w:rsidP="0086242C">
      <w:pPr>
        <w:pStyle w:val="Listenabsatz"/>
        <w:numPr>
          <w:ilvl w:val="0"/>
          <w:numId w:val="24"/>
        </w:numPr>
        <w:spacing w:line="360" w:lineRule="auto"/>
        <w:contextualSpacing w:val="0"/>
        <w:rPr>
          <w:rFonts w:ascii="Arial" w:hAnsi="Arial"/>
          <w:b/>
          <w:color w:val="16283D" w:themeColor="text1"/>
          <w:sz w:val="32"/>
          <w:szCs w:val="32"/>
        </w:rPr>
      </w:pPr>
      <w:bookmarkStart w:id="9" w:name="_Hlk192064399"/>
      <w:r>
        <w:rPr>
          <w:rFonts w:ascii="Arial" w:hAnsi="Arial"/>
          <w:b/>
          <w:color w:val="16283D" w:themeColor="text1"/>
          <w:sz w:val="32"/>
          <w:szCs w:val="32"/>
        </w:rPr>
        <w:t>Vorschlag zur</w:t>
      </w:r>
      <w:r w:rsidR="0086242C" w:rsidRPr="00030063">
        <w:rPr>
          <w:rFonts w:ascii="Arial" w:hAnsi="Arial"/>
          <w:b/>
          <w:color w:val="16283D" w:themeColor="text1"/>
          <w:sz w:val="32"/>
          <w:szCs w:val="32"/>
        </w:rPr>
        <w:t xml:space="preserve"> Urlaub</w:t>
      </w:r>
      <w:r>
        <w:rPr>
          <w:rFonts w:ascii="Arial" w:hAnsi="Arial"/>
          <w:b/>
          <w:color w:val="16283D" w:themeColor="text1"/>
          <w:sz w:val="32"/>
          <w:szCs w:val="32"/>
        </w:rPr>
        <w:t>sberechnung</w:t>
      </w:r>
    </w:p>
    <w:bookmarkEnd w:id="9"/>
    <w:p w:rsidR="0086242C" w:rsidRPr="00E86AC2" w:rsidRDefault="0086242C" w:rsidP="0086242C">
      <w:pPr>
        <w:rPr>
          <w:rFonts w:cs="Arial"/>
          <w:b/>
          <w:sz w:val="48"/>
        </w:rPr>
      </w:pPr>
      <w:r w:rsidRPr="00E86AC2">
        <w:rPr>
          <w:rFonts w:cs="Arial"/>
        </w:rPr>
        <w:br w:type="page"/>
      </w:r>
    </w:p>
    <w:p w:rsidR="007530DA" w:rsidRPr="007530DA" w:rsidRDefault="007530DA" w:rsidP="007530DA">
      <w:pPr>
        <w:pStyle w:val="berschrift1"/>
        <w:keepLines w:val="0"/>
        <w:numPr>
          <w:ilvl w:val="0"/>
          <w:numId w:val="25"/>
        </w:numPr>
        <w:spacing w:before="0" w:after="0"/>
        <w:ind w:left="454" w:hanging="454"/>
        <w:contextualSpacing/>
        <w:rPr>
          <w:rFonts w:ascii="Arial" w:hAnsi="Arial" w:cs="Arial"/>
          <w:b/>
          <w:color w:val="16283D" w:themeColor="text1"/>
          <w:sz w:val="32"/>
          <w:szCs w:val="32"/>
        </w:rPr>
      </w:pPr>
      <w:r w:rsidRPr="007530DA">
        <w:rPr>
          <w:rFonts w:ascii="Arial" w:hAnsi="Arial" w:cs="Arial"/>
          <w:b/>
          <w:color w:val="16283D" w:themeColor="text1"/>
          <w:sz w:val="32"/>
          <w:szCs w:val="32"/>
        </w:rPr>
        <w:lastRenderedPageBreak/>
        <w:t>Berufsausbildungsvertrag</w:t>
      </w:r>
    </w:p>
    <w:p w:rsidR="007530DA" w:rsidRPr="007530DA" w:rsidRDefault="007530DA" w:rsidP="007530DA">
      <w:pPr>
        <w:pStyle w:val="Flietext"/>
        <w:rPr>
          <w:rFonts w:ascii="Arial" w:hAnsi="Arial"/>
        </w:rPr>
      </w:pPr>
    </w:p>
    <w:p w:rsidR="007530DA" w:rsidRPr="007530DA" w:rsidRDefault="007530DA" w:rsidP="007530DA">
      <w:pPr>
        <w:pStyle w:val="Flietext"/>
        <w:spacing w:after="0" w:line="320" w:lineRule="exact"/>
        <w:rPr>
          <w:rFonts w:ascii="Arial" w:hAnsi="Arial"/>
          <w:sz w:val="24"/>
          <w:szCs w:val="24"/>
        </w:rPr>
      </w:pPr>
      <w:r>
        <w:rPr>
          <w:rFonts w:ascii="Arial" w:hAnsi="Arial"/>
          <w:sz w:val="24"/>
          <w:szCs w:val="24"/>
        </w:rPr>
        <w:t>Der Berufsausbildungsvertrag regelt die Rechte und Pflichten der dualen Berufsausbildung. Er ist wesentlicher Bestandteil des Bildungsvertrags und diesem Bildungsvertrag als Anlage 1 beigefügt. Es wird darauf hingewiesen, dass der Berufsausbildungsvertrag vor der Ausbildung bei der zuständigen Stelle (Kammer) in das Verzeichnis der Berufsausbildungsverhältnisse bzw. Lehrlingsrolle einzutragen ist.</w:t>
      </w:r>
    </w:p>
    <w:p w:rsidR="007530DA" w:rsidRDefault="007530DA">
      <w:pPr>
        <w:rPr>
          <w:rFonts w:cs="Arial"/>
          <w:b/>
          <w:color w:val="16283D" w:themeColor="text1"/>
          <w:kern w:val="28"/>
          <w:sz w:val="32"/>
          <w:szCs w:val="32"/>
          <w:lang w:eastAsia="en-US"/>
        </w:rPr>
      </w:pPr>
      <w:r>
        <w:rPr>
          <w:rFonts w:cs="Arial"/>
          <w:b/>
          <w:color w:val="16283D" w:themeColor="text1"/>
          <w:sz w:val="32"/>
          <w:szCs w:val="32"/>
        </w:rPr>
        <w:br w:type="page"/>
      </w:r>
    </w:p>
    <w:p w:rsidR="0086242C" w:rsidRPr="00030063" w:rsidRDefault="0086242C" w:rsidP="0086242C">
      <w:pPr>
        <w:pStyle w:val="berschrift1"/>
        <w:keepLines w:val="0"/>
        <w:numPr>
          <w:ilvl w:val="0"/>
          <w:numId w:val="25"/>
        </w:numPr>
        <w:spacing w:before="0" w:after="0"/>
        <w:ind w:left="454" w:hanging="454"/>
        <w:contextualSpacing/>
        <w:rPr>
          <w:rFonts w:ascii="Arial" w:hAnsi="Arial" w:cs="Arial"/>
          <w:b/>
          <w:color w:val="16283D" w:themeColor="text1"/>
          <w:sz w:val="32"/>
          <w:szCs w:val="32"/>
        </w:rPr>
      </w:pPr>
      <w:r w:rsidRPr="00030063">
        <w:rPr>
          <w:rFonts w:ascii="Arial" w:hAnsi="Arial" w:cs="Arial"/>
          <w:b/>
          <w:color w:val="16283D" w:themeColor="text1"/>
          <w:sz w:val="32"/>
          <w:szCs w:val="32"/>
        </w:rPr>
        <w:lastRenderedPageBreak/>
        <w:t xml:space="preserve">Betriebliche </w:t>
      </w:r>
      <w:r w:rsidR="007530DA">
        <w:rPr>
          <w:rFonts w:ascii="Arial" w:hAnsi="Arial" w:cs="Arial"/>
          <w:b/>
          <w:color w:val="16283D" w:themeColor="text1"/>
          <w:sz w:val="32"/>
          <w:szCs w:val="32"/>
        </w:rPr>
        <w:t xml:space="preserve">Ausbildungs- und </w:t>
      </w:r>
      <w:r w:rsidRPr="00030063">
        <w:rPr>
          <w:rFonts w:ascii="Arial" w:hAnsi="Arial" w:cs="Arial"/>
          <w:b/>
          <w:color w:val="16283D" w:themeColor="text1"/>
          <w:sz w:val="32"/>
          <w:szCs w:val="32"/>
        </w:rPr>
        <w:t>Praxisphasen</w:t>
      </w:r>
    </w:p>
    <w:p w:rsidR="0086242C" w:rsidRDefault="0086242C" w:rsidP="0086242C">
      <w:pPr>
        <w:spacing w:line="320" w:lineRule="exact"/>
        <w:rPr>
          <w:rFonts w:cs="Arial"/>
          <w:sz w:val="24"/>
          <w:szCs w:val="24"/>
        </w:rPr>
      </w:pPr>
    </w:p>
    <w:p w:rsidR="0086242C" w:rsidRPr="004B67CA" w:rsidRDefault="0086242C" w:rsidP="0086242C">
      <w:pPr>
        <w:spacing w:line="320" w:lineRule="exact"/>
        <w:rPr>
          <w:rFonts w:cs="Arial"/>
          <w:sz w:val="24"/>
          <w:szCs w:val="24"/>
        </w:rPr>
      </w:pPr>
    </w:p>
    <w:p w:rsidR="0086242C" w:rsidRPr="00853FC2" w:rsidRDefault="007530DA" w:rsidP="0086242C">
      <w:pPr>
        <w:pStyle w:val="Text"/>
        <w:tabs>
          <w:tab w:val="left" w:pos="3686"/>
        </w:tabs>
        <w:spacing w:line="320" w:lineRule="exact"/>
        <w:rPr>
          <w:rFonts w:cs="Arial"/>
          <w:b/>
          <w:sz w:val="24"/>
          <w:szCs w:val="24"/>
        </w:rPr>
      </w:pPr>
      <w:r>
        <w:rPr>
          <w:rFonts w:cs="Arial"/>
          <w:b/>
          <w:sz w:val="24"/>
          <w:szCs w:val="24"/>
        </w:rPr>
        <w:t>Verbundstudium</w:t>
      </w:r>
    </w:p>
    <w:p w:rsidR="0086242C" w:rsidRDefault="0086242C" w:rsidP="006D4596">
      <w:pPr>
        <w:pStyle w:val="Text"/>
        <w:tabs>
          <w:tab w:val="left" w:pos="3402"/>
        </w:tabs>
        <w:spacing w:line="320" w:lineRule="exact"/>
        <w:rPr>
          <w:rFonts w:cs="Arial"/>
          <w:sz w:val="24"/>
          <w:szCs w:val="24"/>
        </w:rPr>
      </w:pPr>
      <w:r w:rsidRPr="00853FC2">
        <w:rPr>
          <w:rFonts w:cs="Arial"/>
          <w:sz w:val="24"/>
          <w:szCs w:val="24"/>
        </w:rPr>
        <w:t>Studienabschluss:</w:t>
      </w:r>
      <w:r w:rsidRPr="00853FC2">
        <w:rPr>
          <w:rFonts w:cs="Arial"/>
          <w:sz w:val="24"/>
          <w:szCs w:val="24"/>
        </w:rPr>
        <w:tab/>
        <w:t>Bachelor</w:t>
      </w:r>
    </w:p>
    <w:p w:rsidR="007530DA" w:rsidRPr="00853FC2" w:rsidRDefault="007530DA" w:rsidP="006D4596">
      <w:pPr>
        <w:pStyle w:val="Text"/>
        <w:tabs>
          <w:tab w:val="left" w:pos="3402"/>
        </w:tabs>
        <w:spacing w:line="320" w:lineRule="exact"/>
        <w:rPr>
          <w:rFonts w:cs="Arial"/>
          <w:sz w:val="24"/>
          <w:szCs w:val="24"/>
        </w:rPr>
      </w:pPr>
      <w:r>
        <w:rPr>
          <w:rFonts w:cs="Arial"/>
          <w:sz w:val="24"/>
          <w:szCs w:val="24"/>
        </w:rPr>
        <w:t>Studiengang</w:t>
      </w:r>
      <w:r>
        <w:rPr>
          <w:rFonts w:cs="Arial"/>
          <w:sz w:val="24"/>
          <w:szCs w:val="24"/>
        </w:rPr>
        <w:tab/>
      </w:r>
      <w:sdt>
        <w:sdtPr>
          <w:rPr>
            <w:rFonts w:cs="Arial"/>
            <w:sz w:val="24"/>
            <w:szCs w:val="24"/>
            <w:u w:val="single"/>
            <w:shd w:val="pct10" w:color="auto" w:fill="auto"/>
          </w:rPr>
          <w:alias w:val="Studiengangsliste"/>
          <w:tag w:val="Studiengangsliste"/>
          <w:id w:val="-527566359"/>
          <w:placeholder>
            <w:docPart w:val="BDC82182EF654E3FB64166B5C42C0168"/>
          </w:placeholder>
          <w:showingPlcHdr/>
          <w:dropDownList>
            <w:listItem w:value="Wählen Sie ein Element aus."/>
            <w:listItem w:displayText="Angewandte Chemie" w:value="Angewandte Chemie"/>
            <w:listItem w:displayText="Angewandte Materialwissenschaften" w:value="Angewandte Materialwissenschaften"/>
            <w:listItem w:displayText="Angewandte  Mathematik und Physik" w:value="Angewandte  Mathematik und Physik"/>
            <w:listItem w:displayText="Bauingenieurwesen" w:value="Bauingenieurwesen"/>
            <w:listItem w:displayText="Betriebswirtschaft" w:value="Betriebswirtschaft"/>
            <w:listItem w:displayText="Computational Materials Engineering mit KI" w:value="Computational Materials Engineering mit KI"/>
            <w:listItem w:displayText="Elektro- und Informationstechnik" w:value="Elektro- und Informationstechnik"/>
            <w:listItem w:displayText="Energie- und Gebäudetechnik" w:value="Energie- und Gebäudetechnik"/>
            <w:listItem w:displayText="Energie- und regenerative Technik" w:value="Energie- und regenerative Technik"/>
            <w:listItem w:displayText="Energie- und Wasserstofftechnik" w:value="Energie- und Wasserstofftechnik"/>
            <w:listItem w:displayText="Fahrzeugtechnik" w:value="Fahrzeugtechnik"/>
            <w:listItem w:displayText="Informatik" w:value="Informatik"/>
            <w:listItem w:displayText="International Business and Technology" w:value="International Business and Technology"/>
            <w:listItem w:displayText="Management in der Ökobranche" w:value="Management in der Ökobranche"/>
            <w:listItem w:displayText="Maschinenbau" w:value="Maschinenbau"/>
            <w:listItem w:displayText="Mechatronik/Feinwerktechnik" w:value="Mechatronik/Feinwerktechnik"/>
            <w:listItem w:displayText="Medieninformatik" w:value="Medieninformatik"/>
            <w:listItem w:displayText="Medizintechnik" w:value="Medizintechnik"/>
            <w:listItem w:displayText="Verfahrenstechnik" w:value="Verfahrenstechnik"/>
            <w:listItem w:displayText="Wirtschaftsinformatik" w:value="Wirtschaftsinformatik"/>
          </w:dropDownList>
        </w:sdtPr>
        <w:sdtEndPr/>
        <w:sdtContent>
          <w:r w:rsidRPr="00034F8F">
            <w:rPr>
              <w:rStyle w:val="Platzhaltertext"/>
              <w:rFonts w:cs="Arial"/>
              <w:sz w:val="24"/>
              <w:szCs w:val="24"/>
            </w:rPr>
            <w:t>Wählen Sie ein Element aus.</w:t>
          </w:r>
        </w:sdtContent>
      </w:sdt>
    </w:p>
    <w:p w:rsidR="0086242C" w:rsidRPr="00853FC2" w:rsidRDefault="0086242C" w:rsidP="006D4596">
      <w:pPr>
        <w:pStyle w:val="Text"/>
        <w:tabs>
          <w:tab w:val="left" w:pos="3402"/>
        </w:tabs>
        <w:spacing w:line="320" w:lineRule="exact"/>
        <w:rPr>
          <w:rFonts w:cs="Arial"/>
          <w:sz w:val="24"/>
          <w:szCs w:val="24"/>
        </w:rPr>
      </w:pPr>
      <w:r w:rsidRPr="00853FC2">
        <w:rPr>
          <w:rFonts w:cs="Arial"/>
          <w:sz w:val="24"/>
          <w:szCs w:val="24"/>
        </w:rPr>
        <w:t>Hochschule:</w:t>
      </w:r>
      <w:r w:rsidRPr="00853FC2">
        <w:rPr>
          <w:rFonts w:cs="Arial"/>
          <w:sz w:val="24"/>
          <w:szCs w:val="24"/>
        </w:rPr>
        <w:tab/>
      </w:r>
      <w:r w:rsidRPr="00853FC2">
        <w:rPr>
          <w:rFonts w:cs="Arial"/>
          <w:i/>
          <w:sz w:val="24"/>
          <w:szCs w:val="24"/>
        </w:rPr>
        <w:t>Technische Hochschule Nürnberg Georg Simon Ohm</w:t>
      </w:r>
    </w:p>
    <w:p w:rsidR="007530DA" w:rsidRDefault="007530DA" w:rsidP="007530DA">
      <w:pPr>
        <w:pStyle w:val="Text"/>
        <w:tabs>
          <w:tab w:val="left" w:pos="3402"/>
        </w:tabs>
        <w:spacing w:line="320" w:lineRule="exact"/>
        <w:rPr>
          <w:rFonts w:cs="Arial"/>
          <w:sz w:val="24"/>
          <w:szCs w:val="24"/>
        </w:rPr>
      </w:pPr>
      <w:r>
        <w:rPr>
          <w:rFonts w:cs="Arial"/>
          <w:sz w:val="24"/>
          <w:szCs w:val="24"/>
        </w:rPr>
        <w:t>Ausbildungsberuf</w:t>
      </w:r>
      <w:r>
        <w:rPr>
          <w:rFonts w:cs="Arial"/>
          <w:sz w:val="24"/>
          <w:szCs w:val="24"/>
        </w:rPr>
        <w:tab/>
      </w:r>
      <w:sdt>
        <w:sdtPr>
          <w:rPr>
            <w:rFonts w:cs="Arial"/>
            <w:sz w:val="24"/>
            <w:szCs w:val="24"/>
          </w:rPr>
          <w:id w:val="1731575625"/>
          <w:placeholder>
            <w:docPart w:val="128BA1F5E1FD4B3C918C66A963E429CB"/>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p>
    <w:p w:rsidR="0086242C" w:rsidRPr="00853FC2" w:rsidRDefault="0086242C" w:rsidP="006D4596">
      <w:pPr>
        <w:pStyle w:val="Text"/>
        <w:tabs>
          <w:tab w:val="left" w:pos="3402"/>
        </w:tabs>
        <w:spacing w:line="320" w:lineRule="exact"/>
        <w:rPr>
          <w:rFonts w:cs="Arial"/>
          <w:sz w:val="24"/>
          <w:szCs w:val="24"/>
        </w:rPr>
      </w:pPr>
      <w:r w:rsidRPr="00853FC2">
        <w:rPr>
          <w:rFonts w:cs="Arial"/>
          <w:sz w:val="24"/>
          <w:szCs w:val="24"/>
        </w:rPr>
        <w:t>Studierende/r:</w:t>
      </w:r>
      <w:r w:rsidRPr="00853FC2">
        <w:rPr>
          <w:rFonts w:cs="Arial"/>
          <w:sz w:val="24"/>
          <w:szCs w:val="24"/>
        </w:rPr>
        <w:tab/>
      </w:r>
      <w:sdt>
        <w:sdtPr>
          <w:rPr>
            <w:rFonts w:cs="Arial"/>
            <w:sz w:val="24"/>
            <w:szCs w:val="24"/>
          </w:rPr>
          <w:id w:val="-907529816"/>
          <w:placeholder>
            <w:docPart w:val="9AAB98555A1F42CEAF9D5B05F24387DF"/>
          </w:placeholder>
          <w:showingPlcHdr/>
          <w15:color w:val="3366FF"/>
          <w:text/>
        </w:sdtPr>
        <w:sdtEndPr/>
        <w:sdtContent>
          <w:r w:rsidRPr="00853FC2">
            <w:rPr>
              <w:rStyle w:val="Platzhaltertext"/>
              <w:rFonts w:cs="Arial"/>
              <w:sz w:val="24"/>
              <w:szCs w:val="24"/>
              <w:shd w:val="clear" w:color="auto" w:fill="E7E6E6" w:themeFill="background2"/>
            </w:rPr>
            <w:t>Bitte ausfüllen.</w:t>
          </w:r>
        </w:sdtContent>
      </w:sdt>
      <w:r w:rsidRPr="00853FC2">
        <w:rPr>
          <w:rFonts w:cs="Arial"/>
          <w:sz w:val="24"/>
          <w:szCs w:val="24"/>
        </w:rPr>
        <w:t xml:space="preserve"> </w:t>
      </w:r>
      <w:r w:rsidRPr="00853FC2">
        <w:rPr>
          <w:rFonts w:cs="Arial"/>
          <w:color w:val="FFFFFF"/>
          <w:sz w:val="24"/>
          <w:szCs w:val="24"/>
        </w:rPr>
        <w:t>.</w:t>
      </w:r>
    </w:p>
    <w:p w:rsidR="0086242C" w:rsidRDefault="0086242C" w:rsidP="0086242C">
      <w:pPr>
        <w:spacing w:line="320" w:lineRule="exact"/>
        <w:rPr>
          <w:rFonts w:cs="Arial"/>
          <w:b/>
          <w:sz w:val="24"/>
          <w:szCs w:val="24"/>
        </w:rPr>
      </w:pPr>
    </w:p>
    <w:p w:rsidR="000F7D59" w:rsidRPr="00853FC2" w:rsidRDefault="000F7D59" w:rsidP="0086242C">
      <w:pPr>
        <w:spacing w:line="320" w:lineRule="exact"/>
        <w:rPr>
          <w:rFonts w:cs="Arial"/>
          <w:b/>
          <w:sz w:val="24"/>
          <w:szCs w:val="24"/>
        </w:rPr>
      </w:pPr>
    </w:p>
    <w:p w:rsidR="00F36A59" w:rsidRPr="00F36A59" w:rsidRDefault="00F36A59" w:rsidP="0086242C">
      <w:pPr>
        <w:pStyle w:val="Text"/>
        <w:spacing w:line="320" w:lineRule="exact"/>
        <w:rPr>
          <w:rFonts w:cs="Arial"/>
          <w:b/>
          <w:sz w:val="24"/>
          <w:szCs w:val="24"/>
        </w:rPr>
      </w:pPr>
      <w:bookmarkStart w:id="10" w:name="_Hlk192064446"/>
      <w:r w:rsidRPr="00F36A59">
        <w:rPr>
          <w:rFonts w:cs="Arial"/>
          <w:b/>
          <w:sz w:val="24"/>
          <w:szCs w:val="24"/>
        </w:rPr>
        <w:t>Herleitung der Betrieblichen</w:t>
      </w:r>
      <w:r w:rsidR="007530DA">
        <w:rPr>
          <w:rFonts w:cs="Arial"/>
          <w:b/>
          <w:sz w:val="24"/>
          <w:szCs w:val="24"/>
        </w:rPr>
        <w:t xml:space="preserve"> Ausbildungs- und</w:t>
      </w:r>
      <w:r w:rsidRPr="00F36A59">
        <w:rPr>
          <w:rFonts w:cs="Arial"/>
          <w:b/>
          <w:sz w:val="24"/>
          <w:szCs w:val="24"/>
        </w:rPr>
        <w:t xml:space="preserve"> Praxisphasen</w:t>
      </w:r>
    </w:p>
    <w:p w:rsidR="00FA0E6C" w:rsidRDefault="00F36A59" w:rsidP="0086242C">
      <w:pPr>
        <w:pStyle w:val="Text"/>
        <w:spacing w:line="320" w:lineRule="exact"/>
        <w:rPr>
          <w:rFonts w:cs="Arial"/>
          <w:sz w:val="24"/>
          <w:szCs w:val="24"/>
        </w:rPr>
      </w:pPr>
      <w:r>
        <w:rPr>
          <w:rFonts w:cs="Arial"/>
          <w:sz w:val="24"/>
          <w:szCs w:val="24"/>
        </w:rPr>
        <w:t xml:space="preserve">Das Studienjahr an der Technischen Hochschule Nürnberg Georg Simon Ohm wird durch die </w:t>
      </w:r>
      <w:r w:rsidRPr="003A45BA">
        <w:rPr>
          <w:rFonts w:cs="Arial"/>
          <w:b/>
          <w:i/>
          <w:sz w:val="24"/>
          <w:szCs w:val="24"/>
        </w:rPr>
        <w:t>Satzung über die Vorlesungszeit an der Technischen Hochschule Nürnberg Georg Simon Ohm</w:t>
      </w:r>
      <w:r>
        <w:rPr>
          <w:rFonts w:cs="Arial"/>
          <w:sz w:val="24"/>
          <w:szCs w:val="24"/>
        </w:rPr>
        <w:t xml:space="preserve"> in </w:t>
      </w:r>
      <w:r w:rsidR="009A2AAB">
        <w:rPr>
          <w:rFonts w:cs="Arial"/>
          <w:sz w:val="24"/>
          <w:szCs w:val="24"/>
        </w:rPr>
        <w:t xml:space="preserve">ihrer jeweils geltenden </w:t>
      </w:r>
      <w:r>
        <w:rPr>
          <w:rFonts w:cs="Arial"/>
          <w:sz w:val="24"/>
          <w:szCs w:val="24"/>
        </w:rPr>
        <w:t>Fassung gegliedert. Danach bes</w:t>
      </w:r>
      <w:r w:rsidR="009A2AAB">
        <w:rPr>
          <w:rFonts w:cs="Arial"/>
          <w:sz w:val="24"/>
          <w:szCs w:val="24"/>
        </w:rPr>
        <w:t>tehen</w:t>
      </w:r>
      <w:r>
        <w:rPr>
          <w:rFonts w:cs="Arial"/>
          <w:sz w:val="24"/>
          <w:szCs w:val="24"/>
        </w:rPr>
        <w:t xml:space="preserve"> die Semester aus einer „Vorlesungszeit“ und einer „Vorlesungsfreien Zeit“. </w:t>
      </w:r>
      <w:r w:rsidR="00FA0E6C">
        <w:rPr>
          <w:rFonts w:cs="Arial"/>
          <w:sz w:val="24"/>
          <w:szCs w:val="24"/>
        </w:rPr>
        <w:t>Ferner werden in der Vorlesungszeit die Schließzeiten der Hochschule festgelegt.</w:t>
      </w:r>
    </w:p>
    <w:p w:rsidR="00F36A59" w:rsidRDefault="00F36A59" w:rsidP="0086242C">
      <w:pPr>
        <w:pStyle w:val="Text"/>
        <w:spacing w:line="320" w:lineRule="exact"/>
        <w:rPr>
          <w:rFonts w:cs="Arial"/>
          <w:sz w:val="24"/>
          <w:szCs w:val="24"/>
        </w:rPr>
      </w:pPr>
      <w:r>
        <w:rPr>
          <w:rFonts w:cs="Arial"/>
          <w:sz w:val="24"/>
          <w:szCs w:val="24"/>
        </w:rPr>
        <w:t xml:space="preserve">In der „Vorlesungsfreien Zeit“ </w:t>
      </w:r>
      <w:r w:rsidR="00FA0E6C">
        <w:rPr>
          <w:rFonts w:cs="Arial"/>
          <w:sz w:val="24"/>
          <w:szCs w:val="24"/>
        </w:rPr>
        <w:t>ist</w:t>
      </w:r>
      <w:r>
        <w:rPr>
          <w:rFonts w:cs="Arial"/>
          <w:sz w:val="24"/>
          <w:szCs w:val="24"/>
        </w:rPr>
        <w:t xml:space="preserve"> </w:t>
      </w:r>
      <w:r w:rsidR="00FA0E6C">
        <w:rPr>
          <w:rFonts w:cs="Arial"/>
          <w:sz w:val="24"/>
          <w:szCs w:val="24"/>
        </w:rPr>
        <w:t>jedem Semester</w:t>
      </w:r>
      <w:r>
        <w:rPr>
          <w:rFonts w:cs="Arial"/>
          <w:sz w:val="24"/>
          <w:szCs w:val="24"/>
        </w:rPr>
        <w:t xml:space="preserve"> gem. § 6 der „</w:t>
      </w:r>
      <w:r w:rsidRPr="003A45BA">
        <w:rPr>
          <w:rFonts w:cs="Arial"/>
          <w:b/>
          <w:i/>
          <w:sz w:val="24"/>
          <w:szCs w:val="24"/>
        </w:rPr>
        <w:t>Allgemeinen Prüfungsordnung der Technischen Hochschule Nürnberg Georg Simon Ohm</w:t>
      </w:r>
      <w:r>
        <w:rPr>
          <w:rFonts w:cs="Arial"/>
          <w:sz w:val="24"/>
          <w:szCs w:val="24"/>
        </w:rPr>
        <w:t xml:space="preserve">“ </w:t>
      </w:r>
      <w:r w:rsidR="009A2AAB">
        <w:rPr>
          <w:rFonts w:cs="Arial"/>
          <w:sz w:val="24"/>
          <w:szCs w:val="24"/>
        </w:rPr>
        <w:t xml:space="preserve">in der geltenden Fassung </w:t>
      </w:r>
      <w:r w:rsidR="00FA0E6C">
        <w:rPr>
          <w:rFonts w:cs="Arial"/>
          <w:sz w:val="24"/>
          <w:szCs w:val="24"/>
        </w:rPr>
        <w:t>ein Prüfungszeitraum von 3 Wochen zugeordnet, der direkt an die Vorlesungszeit anschließt.</w:t>
      </w:r>
    </w:p>
    <w:p w:rsidR="009A2AAB" w:rsidRDefault="009A2AAB" w:rsidP="0086242C">
      <w:pPr>
        <w:pStyle w:val="Text"/>
        <w:spacing w:line="320" w:lineRule="exact"/>
        <w:rPr>
          <w:rFonts w:cs="Arial"/>
          <w:sz w:val="24"/>
          <w:szCs w:val="24"/>
        </w:rPr>
      </w:pPr>
    </w:p>
    <w:p w:rsidR="009A2AAB" w:rsidRDefault="009A2AAB" w:rsidP="0086242C">
      <w:pPr>
        <w:pStyle w:val="Text"/>
        <w:spacing w:line="320" w:lineRule="exact"/>
        <w:rPr>
          <w:rFonts w:cs="Arial"/>
          <w:sz w:val="24"/>
          <w:szCs w:val="24"/>
        </w:rPr>
      </w:pPr>
      <w:r>
        <w:rPr>
          <w:rFonts w:cs="Arial"/>
          <w:sz w:val="24"/>
          <w:szCs w:val="24"/>
        </w:rPr>
        <w:t>Im dualen Studium kann der Prüfungszeitraum als eine Mischung aus Studien- und Praxisphase verstanden werden:</w:t>
      </w:r>
    </w:p>
    <w:p w:rsidR="000F7D59" w:rsidRDefault="009A2AAB" w:rsidP="0086242C">
      <w:pPr>
        <w:pStyle w:val="Text"/>
        <w:spacing w:line="320" w:lineRule="exact"/>
        <w:rPr>
          <w:rFonts w:cs="Arial"/>
          <w:sz w:val="24"/>
          <w:szCs w:val="24"/>
        </w:rPr>
      </w:pPr>
      <w:r>
        <w:rPr>
          <w:rFonts w:cs="Arial"/>
          <w:sz w:val="24"/>
          <w:szCs w:val="24"/>
        </w:rPr>
        <w:t xml:space="preserve">Die dual Studierenden legen an </w:t>
      </w:r>
      <w:r w:rsidR="00FA0E6C">
        <w:rPr>
          <w:rFonts w:cs="Arial"/>
          <w:sz w:val="24"/>
          <w:szCs w:val="24"/>
        </w:rPr>
        <w:t xml:space="preserve">durchschnittlich 5 Tagen </w:t>
      </w:r>
      <w:r>
        <w:rPr>
          <w:rFonts w:cs="Arial"/>
          <w:sz w:val="24"/>
          <w:szCs w:val="24"/>
        </w:rPr>
        <w:t xml:space="preserve">ihre </w:t>
      </w:r>
      <w:r w:rsidR="00FA0E6C">
        <w:rPr>
          <w:rFonts w:cs="Arial"/>
          <w:sz w:val="24"/>
          <w:szCs w:val="24"/>
        </w:rPr>
        <w:t>schriftliche</w:t>
      </w:r>
      <w:r w:rsidR="005110B6">
        <w:rPr>
          <w:rFonts w:cs="Arial"/>
          <w:sz w:val="24"/>
          <w:szCs w:val="24"/>
        </w:rPr>
        <w:t>n</w:t>
      </w:r>
      <w:r w:rsidR="00FA0E6C">
        <w:rPr>
          <w:rFonts w:cs="Arial"/>
          <w:sz w:val="24"/>
          <w:szCs w:val="24"/>
        </w:rPr>
        <w:t xml:space="preserve"> Prüfungen</w:t>
      </w:r>
      <w:r>
        <w:rPr>
          <w:rFonts w:cs="Arial"/>
          <w:sz w:val="24"/>
          <w:szCs w:val="24"/>
        </w:rPr>
        <w:t xml:space="preserve"> ab. </w:t>
      </w:r>
      <w:r w:rsidR="00FA0E6C">
        <w:rPr>
          <w:rFonts w:cs="Arial"/>
          <w:sz w:val="24"/>
          <w:szCs w:val="24"/>
        </w:rPr>
        <w:t xml:space="preserve">Für diese Tage sind sie gem. § </w:t>
      </w:r>
      <w:r w:rsidR="005110B6">
        <w:rPr>
          <w:rFonts w:cs="Arial"/>
          <w:sz w:val="24"/>
          <w:szCs w:val="24"/>
        </w:rPr>
        <w:t>5</w:t>
      </w:r>
      <w:r w:rsidR="00FA0E6C">
        <w:rPr>
          <w:rFonts w:cs="Arial"/>
          <w:sz w:val="24"/>
          <w:szCs w:val="24"/>
        </w:rPr>
        <w:t xml:space="preserve"> Abs. </w:t>
      </w:r>
      <w:r w:rsidR="005110B6">
        <w:rPr>
          <w:rFonts w:cs="Arial"/>
          <w:sz w:val="24"/>
          <w:szCs w:val="24"/>
        </w:rPr>
        <w:t>2c</w:t>
      </w:r>
      <w:r w:rsidR="00FA0E6C">
        <w:rPr>
          <w:rFonts w:cs="Arial"/>
          <w:sz w:val="24"/>
          <w:szCs w:val="24"/>
        </w:rPr>
        <w:t xml:space="preserve"> dieses Vertrags freizustellen. Die verbleibenden 10 Tage können </w:t>
      </w:r>
      <w:r>
        <w:rPr>
          <w:rFonts w:cs="Arial"/>
          <w:sz w:val="24"/>
          <w:szCs w:val="24"/>
        </w:rPr>
        <w:t xml:space="preserve">abhängig von den einschlägigen Prüfungsterminen entweder zur </w:t>
      </w:r>
      <w:r w:rsidR="00FA0E6C">
        <w:rPr>
          <w:rFonts w:cs="Arial"/>
          <w:sz w:val="24"/>
          <w:szCs w:val="24"/>
        </w:rPr>
        <w:t xml:space="preserve">Prüfungsvorbereitung </w:t>
      </w:r>
      <w:r w:rsidR="000F7D59">
        <w:rPr>
          <w:rFonts w:cs="Arial"/>
          <w:sz w:val="24"/>
          <w:szCs w:val="24"/>
        </w:rPr>
        <w:t>oder</w:t>
      </w:r>
      <w:r>
        <w:rPr>
          <w:rFonts w:cs="Arial"/>
          <w:sz w:val="24"/>
          <w:szCs w:val="24"/>
        </w:rPr>
        <w:t xml:space="preserve"> als </w:t>
      </w:r>
      <w:r w:rsidR="00FA0E6C">
        <w:rPr>
          <w:rFonts w:cs="Arial"/>
          <w:sz w:val="24"/>
          <w:szCs w:val="24"/>
        </w:rPr>
        <w:t xml:space="preserve">hochschulfreie Tage </w:t>
      </w:r>
      <w:r>
        <w:rPr>
          <w:rFonts w:cs="Arial"/>
          <w:sz w:val="24"/>
          <w:szCs w:val="24"/>
        </w:rPr>
        <w:t>genutzt werden</w:t>
      </w:r>
      <w:r w:rsidR="00FA0E6C">
        <w:rPr>
          <w:rFonts w:cs="Arial"/>
          <w:sz w:val="24"/>
          <w:szCs w:val="24"/>
        </w:rPr>
        <w:t>.</w:t>
      </w:r>
    </w:p>
    <w:p w:rsidR="003A45BA" w:rsidRDefault="00E748C7" w:rsidP="0086242C">
      <w:pPr>
        <w:pStyle w:val="Text"/>
        <w:spacing w:line="320" w:lineRule="exact"/>
        <w:rPr>
          <w:rFonts w:cs="Arial"/>
          <w:sz w:val="24"/>
          <w:szCs w:val="24"/>
        </w:rPr>
      </w:pPr>
      <w:r>
        <w:rPr>
          <w:rFonts w:cs="Arial"/>
          <w:sz w:val="24"/>
          <w:szCs w:val="24"/>
        </w:rPr>
        <w:t xml:space="preserve">Um </w:t>
      </w:r>
      <w:r w:rsidR="00DC18D7">
        <w:rPr>
          <w:rFonts w:cs="Arial"/>
          <w:sz w:val="24"/>
          <w:szCs w:val="24"/>
        </w:rPr>
        <w:t>den</w:t>
      </w:r>
      <w:r>
        <w:rPr>
          <w:rFonts w:cs="Arial"/>
          <w:sz w:val="24"/>
          <w:szCs w:val="24"/>
        </w:rPr>
        <w:t xml:space="preserve"> Interessen der Vertragsparteien zu gleichen</w:t>
      </w:r>
      <w:r w:rsidR="003A45BA">
        <w:rPr>
          <w:rFonts w:cs="Arial"/>
          <w:sz w:val="24"/>
          <w:szCs w:val="24"/>
        </w:rPr>
        <w:t xml:space="preserve"> Teilen </w:t>
      </w:r>
      <w:r>
        <w:rPr>
          <w:rFonts w:cs="Arial"/>
          <w:sz w:val="24"/>
          <w:szCs w:val="24"/>
        </w:rPr>
        <w:t>gerecht zu werden</w:t>
      </w:r>
      <w:r w:rsidR="003A45BA">
        <w:rPr>
          <w:rFonts w:cs="Arial"/>
          <w:sz w:val="24"/>
          <w:szCs w:val="24"/>
        </w:rPr>
        <w:t>, werden die nicht durch Prüfungen gebundenen Tage zu gleichen Teilen in eine Studien- und eine Betriebsphase aufgeteilt.</w:t>
      </w:r>
    </w:p>
    <w:bookmarkEnd w:id="10"/>
    <w:p w:rsidR="003A45BA" w:rsidRDefault="003A45BA" w:rsidP="0086242C">
      <w:pPr>
        <w:pStyle w:val="Text"/>
        <w:spacing w:line="320" w:lineRule="exact"/>
        <w:rPr>
          <w:rFonts w:cs="Arial"/>
          <w:sz w:val="24"/>
          <w:szCs w:val="24"/>
        </w:rPr>
      </w:pPr>
    </w:p>
    <w:p w:rsidR="003A45BA" w:rsidRDefault="000F7D59" w:rsidP="0086242C">
      <w:pPr>
        <w:pStyle w:val="Text"/>
        <w:spacing w:line="320" w:lineRule="exact"/>
        <w:rPr>
          <w:rFonts w:cs="Arial"/>
          <w:sz w:val="24"/>
          <w:szCs w:val="24"/>
        </w:rPr>
      </w:pPr>
      <w:bookmarkStart w:id="11" w:name="_Hlk192084860"/>
      <w:r>
        <w:rPr>
          <w:rFonts w:cs="Arial"/>
          <w:sz w:val="24"/>
          <w:szCs w:val="24"/>
        </w:rPr>
        <w:t>D</w:t>
      </w:r>
      <w:r w:rsidR="003A45BA">
        <w:rPr>
          <w:rFonts w:cs="Arial"/>
          <w:sz w:val="24"/>
          <w:szCs w:val="24"/>
        </w:rPr>
        <w:t xml:space="preserve">ie Einteilung des </w:t>
      </w:r>
      <w:r>
        <w:rPr>
          <w:rFonts w:cs="Arial"/>
          <w:sz w:val="24"/>
          <w:szCs w:val="24"/>
        </w:rPr>
        <w:t>jeweiligen</w:t>
      </w:r>
      <w:r w:rsidR="0024359E">
        <w:rPr>
          <w:rFonts w:cs="Arial"/>
          <w:sz w:val="24"/>
          <w:szCs w:val="24"/>
        </w:rPr>
        <w:t xml:space="preserve"> </w:t>
      </w:r>
      <w:r w:rsidR="003A45BA">
        <w:rPr>
          <w:rFonts w:cs="Arial"/>
          <w:sz w:val="24"/>
          <w:szCs w:val="24"/>
        </w:rPr>
        <w:t>Studienjahres</w:t>
      </w:r>
      <w:r>
        <w:rPr>
          <w:rFonts w:cs="Arial"/>
          <w:sz w:val="24"/>
          <w:szCs w:val="24"/>
        </w:rPr>
        <w:t xml:space="preserve"> in das</w:t>
      </w:r>
      <w:r w:rsidR="003A45BA">
        <w:rPr>
          <w:rFonts w:cs="Arial"/>
          <w:sz w:val="24"/>
          <w:szCs w:val="24"/>
        </w:rPr>
        <w:t xml:space="preserve"> Winter- und Sommersemester</w:t>
      </w:r>
      <w:r>
        <w:rPr>
          <w:rFonts w:cs="Arial"/>
          <w:sz w:val="24"/>
          <w:szCs w:val="24"/>
        </w:rPr>
        <w:t xml:space="preserve"> wird einmal jährlich im September</w:t>
      </w:r>
      <w:r w:rsidR="003A45BA">
        <w:rPr>
          <w:rFonts w:cs="Arial"/>
          <w:sz w:val="24"/>
          <w:szCs w:val="24"/>
        </w:rPr>
        <w:t xml:space="preserve"> </w:t>
      </w:r>
      <w:r w:rsidR="0024359E">
        <w:rPr>
          <w:rFonts w:cs="Arial"/>
          <w:sz w:val="24"/>
          <w:szCs w:val="24"/>
        </w:rPr>
        <w:t>auf den Webseiten der Hochschule</w:t>
      </w:r>
      <w:r w:rsidR="003A45BA">
        <w:rPr>
          <w:rFonts w:cs="Arial"/>
          <w:sz w:val="24"/>
          <w:szCs w:val="24"/>
        </w:rPr>
        <w:t xml:space="preserve"> veröffentlicht</w:t>
      </w:r>
      <w:r w:rsidR="0068588C">
        <w:rPr>
          <w:rFonts w:cs="Arial"/>
          <w:sz w:val="24"/>
          <w:szCs w:val="24"/>
        </w:rPr>
        <w:t>.</w:t>
      </w:r>
    </w:p>
    <w:bookmarkEnd w:id="11"/>
    <w:p w:rsidR="00E748C7" w:rsidRDefault="00E748C7" w:rsidP="0086242C">
      <w:pPr>
        <w:pStyle w:val="Text"/>
        <w:spacing w:line="320" w:lineRule="exact"/>
        <w:rPr>
          <w:rFonts w:cs="Arial"/>
          <w:sz w:val="24"/>
          <w:szCs w:val="24"/>
        </w:rPr>
      </w:pPr>
    </w:p>
    <w:p w:rsidR="00E748C7" w:rsidRDefault="00E748C7">
      <w:pPr>
        <w:rPr>
          <w:rFonts w:cs="Arial"/>
          <w:sz w:val="24"/>
          <w:szCs w:val="24"/>
        </w:rPr>
      </w:pPr>
      <w:r>
        <w:rPr>
          <w:rFonts w:cs="Arial"/>
          <w:sz w:val="24"/>
          <w:szCs w:val="24"/>
        </w:rPr>
        <w:br w:type="page"/>
      </w:r>
    </w:p>
    <w:p w:rsidR="0086242C" w:rsidRDefault="000F7D59" w:rsidP="0086242C">
      <w:pPr>
        <w:pStyle w:val="Text"/>
        <w:spacing w:line="320" w:lineRule="exact"/>
        <w:rPr>
          <w:rFonts w:cs="Arial"/>
          <w:sz w:val="24"/>
          <w:szCs w:val="24"/>
        </w:rPr>
      </w:pPr>
      <w:bookmarkStart w:id="12" w:name="_Hlk192064469"/>
      <w:r>
        <w:rPr>
          <w:rFonts w:cs="Arial"/>
          <w:sz w:val="24"/>
          <w:szCs w:val="24"/>
        </w:rPr>
        <w:lastRenderedPageBreak/>
        <w:t>Unter Zugrundelegung der obigen Ausführungen</w:t>
      </w:r>
      <w:r w:rsidR="003A45BA">
        <w:rPr>
          <w:rFonts w:cs="Arial"/>
          <w:sz w:val="24"/>
          <w:szCs w:val="24"/>
        </w:rPr>
        <w:t xml:space="preserve"> vereinbaren d</w:t>
      </w:r>
      <w:r w:rsidR="0086242C" w:rsidRPr="00853FC2">
        <w:rPr>
          <w:rFonts w:cs="Arial"/>
          <w:sz w:val="24"/>
          <w:szCs w:val="24"/>
        </w:rPr>
        <w:t xml:space="preserve">er Betrieb und der/die Studierende die betrieblichen </w:t>
      </w:r>
      <w:r w:rsidR="00B6312E">
        <w:rPr>
          <w:rFonts w:cs="Arial"/>
          <w:sz w:val="24"/>
          <w:szCs w:val="24"/>
        </w:rPr>
        <w:t xml:space="preserve">Ausbildungs- und </w:t>
      </w:r>
      <w:r w:rsidR="0086242C" w:rsidRPr="00853FC2">
        <w:rPr>
          <w:rFonts w:cs="Arial"/>
          <w:sz w:val="24"/>
          <w:szCs w:val="24"/>
        </w:rPr>
        <w:t xml:space="preserve">Praxisphasen für das </w:t>
      </w:r>
      <w:r w:rsidR="00B6312E">
        <w:rPr>
          <w:rFonts w:cs="Arial"/>
          <w:sz w:val="24"/>
          <w:szCs w:val="24"/>
        </w:rPr>
        <w:t>Verbundstudium</w:t>
      </w:r>
      <w:r w:rsidR="0086242C" w:rsidRPr="00853FC2">
        <w:rPr>
          <w:rFonts w:cs="Arial"/>
          <w:sz w:val="24"/>
          <w:szCs w:val="24"/>
        </w:rPr>
        <w:t xml:space="preserve"> wie folgt:</w:t>
      </w:r>
    </w:p>
    <w:bookmarkEnd w:id="12"/>
    <w:p w:rsidR="003A45BA" w:rsidRPr="00853FC2" w:rsidRDefault="003A45BA" w:rsidP="0086242C">
      <w:pPr>
        <w:pStyle w:val="Text"/>
        <w:spacing w:line="320" w:lineRule="exact"/>
        <w:rPr>
          <w:rFonts w:cs="Arial"/>
          <w:sz w:val="24"/>
          <w:szCs w:val="24"/>
        </w:rPr>
      </w:pPr>
    </w:p>
    <w:p w:rsidR="0086242C" w:rsidRPr="00853FC2" w:rsidRDefault="0086242C" w:rsidP="0086242C">
      <w:pPr>
        <w:pStyle w:val="Text"/>
        <w:spacing w:line="320" w:lineRule="exact"/>
        <w:rPr>
          <w:rFonts w:cs="Arial"/>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5812"/>
      </w:tblGrid>
      <w:tr w:rsidR="0086242C" w:rsidRPr="00853FC2" w:rsidTr="00BD5293">
        <w:trPr>
          <w:trHeight w:val="399"/>
        </w:trPr>
        <w:tc>
          <w:tcPr>
            <w:tcW w:w="9923" w:type="dxa"/>
            <w:gridSpan w:val="2"/>
            <w:vAlign w:val="center"/>
          </w:tcPr>
          <w:p w:rsidR="0086242C" w:rsidRPr="00853FC2" w:rsidRDefault="0086242C" w:rsidP="00F36A59">
            <w:pPr>
              <w:pStyle w:val="Text"/>
              <w:spacing w:line="320" w:lineRule="exact"/>
              <w:rPr>
                <w:rFonts w:cs="Arial"/>
                <w:sz w:val="24"/>
                <w:szCs w:val="24"/>
              </w:rPr>
            </w:pPr>
            <w:r w:rsidRPr="00853FC2">
              <w:rPr>
                <w:rFonts w:cs="Arial"/>
                <w:b/>
                <w:sz w:val="24"/>
                <w:szCs w:val="24"/>
              </w:rPr>
              <w:t xml:space="preserve">Betriebliche </w:t>
            </w:r>
            <w:r w:rsidR="00B6312E">
              <w:rPr>
                <w:rFonts w:cs="Arial"/>
                <w:b/>
                <w:sz w:val="24"/>
                <w:szCs w:val="24"/>
              </w:rPr>
              <w:t xml:space="preserve">Ausbildungs- und </w:t>
            </w:r>
            <w:r w:rsidRPr="00853FC2">
              <w:rPr>
                <w:rFonts w:cs="Arial"/>
                <w:b/>
                <w:sz w:val="24"/>
                <w:szCs w:val="24"/>
              </w:rPr>
              <w:t>Praxisphasen</w:t>
            </w:r>
          </w:p>
        </w:tc>
      </w:tr>
      <w:tr w:rsidR="0086242C" w:rsidRPr="00853FC2" w:rsidTr="00BD5293">
        <w:trPr>
          <w:trHeight w:val="399"/>
        </w:trPr>
        <w:tc>
          <w:tcPr>
            <w:tcW w:w="4111" w:type="dxa"/>
            <w:vAlign w:val="center"/>
          </w:tcPr>
          <w:p w:rsidR="0086242C" w:rsidRPr="00853FC2" w:rsidRDefault="0086242C" w:rsidP="00F36A59">
            <w:pPr>
              <w:pStyle w:val="Text"/>
              <w:spacing w:line="320" w:lineRule="exact"/>
              <w:rPr>
                <w:rFonts w:cs="Arial"/>
                <w:sz w:val="24"/>
                <w:szCs w:val="24"/>
              </w:rPr>
            </w:pPr>
            <w:r w:rsidRPr="00853FC2">
              <w:rPr>
                <w:rFonts w:cs="Arial"/>
                <w:sz w:val="24"/>
                <w:szCs w:val="24"/>
              </w:rPr>
              <w:t xml:space="preserve">Betriebliche </w:t>
            </w:r>
            <w:r w:rsidR="00B6312E">
              <w:rPr>
                <w:rFonts w:cs="Arial"/>
                <w:sz w:val="24"/>
                <w:szCs w:val="24"/>
              </w:rPr>
              <w:t>Ausbildung</w:t>
            </w:r>
            <w:r w:rsidRPr="00853FC2">
              <w:rPr>
                <w:rFonts w:cs="Arial"/>
                <w:sz w:val="24"/>
                <w:szCs w:val="24"/>
              </w:rPr>
              <w:t xml:space="preserve"> vor Studienbeginn</w:t>
            </w:r>
          </w:p>
        </w:tc>
        <w:tc>
          <w:tcPr>
            <w:tcW w:w="5812" w:type="dxa"/>
            <w:vAlign w:val="center"/>
          </w:tcPr>
          <w:p w:rsidR="0086242C" w:rsidRPr="00853FC2" w:rsidRDefault="00D82272" w:rsidP="00F36A59">
            <w:pPr>
              <w:pStyle w:val="Text"/>
              <w:tabs>
                <w:tab w:val="left" w:pos="3119"/>
              </w:tabs>
              <w:spacing w:line="320" w:lineRule="exact"/>
              <w:rPr>
                <w:rFonts w:cs="Arial"/>
                <w:sz w:val="24"/>
                <w:szCs w:val="24"/>
              </w:rPr>
            </w:pPr>
            <w:sdt>
              <w:sdtPr>
                <w:rPr>
                  <w:rFonts w:cs="Arial"/>
                  <w:sz w:val="24"/>
                  <w:szCs w:val="24"/>
                </w:rPr>
                <w:id w:val="-1638640881"/>
                <w:placeholder>
                  <w:docPart w:val="F2221631FFA2434284CD53BFBF6CC29D"/>
                </w:placeholder>
                <w:showingPlcHdr/>
                <w15:color w:val="3366FF"/>
                <w:text/>
              </w:sdtPr>
              <w:sdtEndPr/>
              <w:sdtContent>
                <w:r w:rsidR="0086242C" w:rsidRPr="00853FC2">
                  <w:rPr>
                    <w:rStyle w:val="Platzhaltertext"/>
                    <w:rFonts w:cs="Arial"/>
                    <w:sz w:val="24"/>
                    <w:szCs w:val="24"/>
                    <w:shd w:val="clear" w:color="auto" w:fill="E7E6E6" w:themeFill="background2"/>
                  </w:rPr>
                  <w:t>Bitte ausfüllen.</w:t>
                </w:r>
              </w:sdtContent>
            </w:sdt>
            <w:r w:rsidR="0086242C" w:rsidRPr="00853FC2">
              <w:rPr>
                <w:rFonts w:cs="Arial"/>
                <w:color w:val="FFFFFF"/>
                <w:sz w:val="24"/>
                <w:szCs w:val="24"/>
              </w:rPr>
              <w:t>.</w:t>
            </w:r>
          </w:p>
        </w:tc>
      </w:tr>
      <w:tr w:rsidR="0086242C" w:rsidRPr="00853FC2" w:rsidTr="00BD5293">
        <w:trPr>
          <w:trHeight w:val="741"/>
        </w:trPr>
        <w:tc>
          <w:tcPr>
            <w:tcW w:w="4111" w:type="dxa"/>
            <w:vAlign w:val="center"/>
          </w:tcPr>
          <w:p w:rsidR="0086242C" w:rsidRPr="00853FC2" w:rsidRDefault="0086242C" w:rsidP="00F36A59">
            <w:pPr>
              <w:pStyle w:val="Text"/>
              <w:spacing w:line="320" w:lineRule="exact"/>
              <w:rPr>
                <w:rFonts w:cs="Arial"/>
                <w:sz w:val="24"/>
                <w:szCs w:val="24"/>
              </w:rPr>
            </w:pPr>
            <w:r w:rsidRPr="00853FC2">
              <w:rPr>
                <w:rFonts w:cs="Arial"/>
                <w:sz w:val="24"/>
                <w:szCs w:val="24"/>
              </w:rPr>
              <w:t xml:space="preserve">Betriebliche </w:t>
            </w:r>
            <w:r w:rsidR="00B6312E">
              <w:rPr>
                <w:rFonts w:cs="Arial"/>
                <w:sz w:val="24"/>
                <w:szCs w:val="24"/>
              </w:rPr>
              <w:t>Ausbildung bis zum Abschluss der Berufsausbildung</w:t>
            </w:r>
          </w:p>
        </w:tc>
        <w:tc>
          <w:tcPr>
            <w:tcW w:w="5812" w:type="dxa"/>
            <w:vAlign w:val="center"/>
          </w:tcPr>
          <w:p w:rsidR="0086242C" w:rsidRPr="00853FC2" w:rsidRDefault="0086242C" w:rsidP="00F36A59">
            <w:pPr>
              <w:pStyle w:val="Text"/>
              <w:tabs>
                <w:tab w:val="left" w:pos="3119"/>
              </w:tabs>
              <w:spacing w:line="320" w:lineRule="exact"/>
              <w:rPr>
                <w:rFonts w:cs="Arial"/>
                <w:sz w:val="24"/>
                <w:szCs w:val="24"/>
              </w:rPr>
            </w:pPr>
            <w:r w:rsidRPr="00853FC2">
              <w:rPr>
                <w:rFonts w:cs="Arial"/>
                <w:sz w:val="24"/>
                <w:szCs w:val="24"/>
              </w:rPr>
              <w:t xml:space="preserve">15.02. bis 14.03. </w:t>
            </w:r>
          </w:p>
          <w:p w:rsidR="0086242C" w:rsidRPr="00853FC2" w:rsidRDefault="0086242C" w:rsidP="00F36A59">
            <w:pPr>
              <w:pStyle w:val="Text"/>
              <w:tabs>
                <w:tab w:val="left" w:pos="3119"/>
              </w:tabs>
              <w:spacing w:line="320" w:lineRule="exact"/>
              <w:rPr>
                <w:rFonts w:cs="Arial"/>
                <w:sz w:val="24"/>
                <w:szCs w:val="24"/>
              </w:rPr>
            </w:pPr>
            <w:r w:rsidRPr="00853FC2">
              <w:rPr>
                <w:rFonts w:cs="Arial"/>
                <w:sz w:val="24"/>
                <w:szCs w:val="24"/>
              </w:rPr>
              <w:t xml:space="preserve">01.08. bis 30.09. </w:t>
            </w:r>
          </w:p>
        </w:tc>
      </w:tr>
      <w:tr w:rsidR="00CB115C" w:rsidRPr="00853FC2" w:rsidTr="00BD5293">
        <w:trPr>
          <w:trHeight w:val="1366"/>
        </w:trPr>
        <w:tc>
          <w:tcPr>
            <w:tcW w:w="4111" w:type="dxa"/>
            <w:vAlign w:val="center"/>
          </w:tcPr>
          <w:p w:rsidR="00CB115C" w:rsidRPr="00853FC2" w:rsidRDefault="00CB115C" w:rsidP="00F36A59">
            <w:pPr>
              <w:pStyle w:val="Text"/>
              <w:spacing w:line="320" w:lineRule="exact"/>
              <w:rPr>
                <w:rFonts w:cs="Arial"/>
                <w:sz w:val="24"/>
                <w:szCs w:val="24"/>
              </w:rPr>
            </w:pPr>
            <w:r>
              <w:rPr>
                <w:rFonts w:cs="Arial"/>
                <w:sz w:val="24"/>
                <w:szCs w:val="24"/>
              </w:rPr>
              <w:t>Schließzeiten der Hochschule</w:t>
            </w:r>
          </w:p>
        </w:tc>
        <w:tc>
          <w:tcPr>
            <w:tcW w:w="5812" w:type="dxa"/>
            <w:vAlign w:val="center"/>
          </w:tcPr>
          <w:p w:rsidR="00CB115C" w:rsidRDefault="00CB115C" w:rsidP="00CB115C">
            <w:pPr>
              <w:pStyle w:val="Text"/>
              <w:tabs>
                <w:tab w:val="left" w:pos="3119"/>
              </w:tabs>
              <w:spacing w:line="320" w:lineRule="exact"/>
              <w:rPr>
                <w:rFonts w:cs="Arial"/>
                <w:sz w:val="24"/>
                <w:szCs w:val="24"/>
              </w:rPr>
            </w:pPr>
            <w:r>
              <w:rPr>
                <w:rFonts w:cs="Arial"/>
                <w:sz w:val="24"/>
                <w:szCs w:val="24"/>
              </w:rPr>
              <w:t>Weihnachten (gemittelt):</w:t>
            </w:r>
            <w:r>
              <w:rPr>
                <w:rFonts w:cs="Arial"/>
                <w:sz w:val="24"/>
                <w:szCs w:val="24"/>
              </w:rPr>
              <w:tab/>
              <w:t>6 Tage</w:t>
            </w:r>
          </w:p>
          <w:p w:rsidR="00CB115C" w:rsidRDefault="00CB115C" w:rsidP="00CB115C">
            <w:pPr>
              <w:pStyle w:val="Text"/>
              <w:tabs>
                <w:tab w:val="left" w:pos="3119"/>
              </w:tabs>
              <w:spacing w:line="320" w:lineRule="exact"/>
              <w:rPr>
                <w:rFonts w:cs="Arial"/>
                <w:sz w:val="24"/>
                <w:szCs w:val="24"/>
              </w:rPr>
            </w:pPr>
            <w:r>
              <w:rPr>
                <w:rFonts w:cs="Arial"/>
                <w:sz w:val="24"/>
                <w:szCs w:val="24"/>
              </w:rPr>
              <w:t>Ostern:</w:t>
            </w:r>
            <w:r>
              <w:rPr>
                <w:rFonts w:cs="Arial"/>
                <w:sz w:val="24"/>
                <w:szCs w:val="24"/>
              </w:rPr>
              <w:tab/>
              <w:t>2 Tage</w:t>
            </w:r>
          </w:p>
          <w:p w:rsidR="00CB115C" w:rsidRDefault="00CB115C" w:rsidP="00CB115C">
            <w:pPr>
              <w:pStyle w:val="Text"/>
              <w:tabs>
                <w:tab w:val="left" w:pos="3119"/>
              </w:tabs>
              <w:spacing w:line="320" w:lineRule="exact"/>
              <w:rPr>
                <w:rFonts w:cs="Arial"/>
                <w:sz w:val="24"/>
                <w:szCs w:val="24"/>
              </w:rPr>
            </w:pPr>
            <w:r>
              <w:rPr>
                <w:rFonts w:cs="Arial"/>
                <w:sz w:val="24"/>
                <w:szCs w:val="24"/>
              </w:rPr>
              <w:t>Pfingsten:</w:t>
            </w:r>
            <w:r>
              <w:rPr>
                <w:rFonts w:cs="Arial"/>
                <w:sz w:val="24"/>
                <w:szCs w:val="24"/>
              </w:rPr>
              <w:tab/>
              <w:t>2 Tage</w:t>
            </w:r>
          </w:p>
        </w:tc>
      </w:tr>
      <w:tr w:rsidR="00CB115C" w:rsidRPr="00853FC2" w:rsidTr="00BD5293">
        <w:trPr>
          <w:trHeight w:val="1366"/>
        </w:trPr>
        <w:tc>
          <w:tcPr>
            <w:tcW w:w="4111" w:type="dxa"/>
            <w:vAlign w:val="center"/>
          </w:tcPr>
          <w:p w:rsidR="00CB115C" w:rsidRPr="00853FC2" w:rsidRDefault="00CB115C" w:rsidP="00F36A59">
            <w:pPr>
              <w:pStyle w:val="Text"/>
              <w:spacing w:line="320" w:lineRule="exact"/>
              <w:rPr>
                <w:rFonts w:cs="Arial"/>
                <w:sz w:val="24"/>
                <w:szCs w:val="24"/>
              </w:rPr>
            </w:pPr>
            <w:r>
              <w:rPr>
                <w:rFonts w:cs="Arial"/>
                <w:sz w:val="24"/>
                <w:szCs w:val="24"/>
              </w:rPr>
              <w:t xml:space="preserve">Prüfungszeitraum </w:t>
            </w:r>
          </w:p>
        </w:tc>
        <w:tc>
          <w:tcPr>
            <w:tcW w:w="5812" w:type="dxa"/>
            <w:vAlign w:val="center"/>
          </w:tcPr>
          <w:p w:rsidR="00CB115C" w:rsidRDefault="00CB115C" w:rsidP="00F36A59">
            <w:pPr>
              <w:pStyle w:val="Text"/>
              <w:tabs>
                <w:tab w:val="left" w:pos="3119"/>
              </w:tabs>
              <w:spacing w:line="320" w:lineRule="exact"/>
              <w:rPr>
                <w:rFonts w:cs="Arial"/>
                <w:sz w:val="24"/>
                <w:szCs w:val="24"/>
              </w:rPr>
            </w:pPr>
            <w:r>
              <w:rPr>
                <w:rFonts w:cs="Arial"/>
                <w:sz w:val="24"/>
                <w:szCs w:val="24"/>
              </w:rPr>
              <w:t>Wintersemester:</w:t>
            </w:r>
            <w:r>
              <w:rPr>
                <w:rFonts w:cs="Arial"/>
                <w:sz w:val="24"/>
                <w:szCs w:val="24"/>
              </w:rPr>
              <w:tab/>
              <w:t>5 Tage</w:t>
            </w:r>
          </w:p>
          <w:p w:rsidR="00CB115C" w:rsidRDefault="00CB115C" w:rsidP="00F36A59">
            <w:pPr>
              <w:pStyle w:val="Text"/>
              <w:tabs>
                <w:tab w:val="left" w:pos="3119"/>
              </w:tabs>
              <w:spacing w:line="320" w:lineRule="exact"/>
              <w:rPr>
                <w:rFonts w:cs="Arial"/>
                <w:sz w:val="24"/>
                <w:szCs w:val="24"/>
              </w:rPr>
            </w:pPr>
            <w:r>
              <w:rPr>
                <w:rFonts w:cs="Arial"/>
                <w:sz w:val="24"/>
                <w:szCs w:val="24"/>
              </w:rPr>
              <w:t>Sommersemester:</w:t>
            </w:r>
            <w:r>
              <w:rPr>
                <w:rFonts w:cs="Arial"/>
                <w:sz w:val="24"/>
                <w:szCs w:val="24"/>
              </w:rPr>
              <w:tab/>
              <w:t>5 Tage</w:t>
            </w:r>
          </w:p>
        </w:tc>
      </w:tr>
      <w:tr w:rsidR="0086242C" w:rsidRPr="00853FC2" w:rsidTr="00BD5293">
        <w:trPr>
          <w:trHeight w:val="1366"/>
        </w:trPr>
        <w:tc>
          <w:tcPr>
            <w:tcW w:w="4111" w:type="dxa"/>
            <w:vAlign w:val="center"/>
          </w:tcPr>
          <w:p w:rsidR="0086242C" w:rsidRPr="00853FC2" w:rsidRDefault="0086242C" w:rsidP="00F36A59">
            <w:pPr>
              <w:pStyle w:val="Text"/>
              <w:spacing w:line="320" w:lineRule="exact"/>
              <w:rPr>
                <w:rFonts w:cs="Arial"/>
                <w:sz w:val="24"/>
                <w:szCs w:val="24"/>
              </w:rPr>
            </w:pPr>
            <w:r w:rsidRPr="00853FC2">
              <w:rPr>
                <w:rFonts w:cs="Arial"/>
                <w:sz w:val="24"/>
                <w:szCs w:val="24"/>
              </w:rPr>
              <w:t xml:space="preserve">Betriebliche </w:t>
            </w:r>
            <w:r w:rsidR="00B6312E">
              <w:rPr>
                <w:rFonts w:cs="Arial"/>
                <w:sz w:val="24"/>
                <w:szCs w:val="24"/>
              </w:rPr>
              <w:t>Ausbildung</w:t>
            </w:r>
            <w:r w:rsidRPr="00853FC2">
              <w:rPr>
                <w:rFonts w:cs="Arial"/>
                <w:sz w:val="24"/>
                <w:szCs w:val="24"/>
              </w:rPr>
              <w:t xml:space="preserve"> während des praktischen Studiensemesters</w:t>
            </w:r>
            <w:r w:rsidR="00B6312E" w:rsidRPr="000F3594">
              <w:rPr>
                <w:rFonts w:cs="Arial"/>
                <w:b/>
                <w:sz w:val="24"/>
                <w:szCs w:val="24"/>
              </w:rPr>
              <w:t>*</w:t>
            </w:r>
          </w:p>
        </w:tc>
        <w:tc>
          <w:tcPr>
            <w:tcW w:w="5812" w:type="dxa"/>
            <w:vAlign w:val="center"/>
          </w:tcPr>
          <w:p w:rsidR="0086242C" w:rsidRPr="00853FC2" w:rsidRDefault="00D82272" w:rsidP="00F36A59">
            <w:pPr>
              <w:pStyle w:val="Text"/>
              <w:tabs>
                <w:tab w:val="left" w:pos="3119"/>
              </w:tabs>
              <w:spacing w:line="320" w:lineRule="exact"/>
              <w:rPr>
                <w:rFonts w:cs="Arial"/>
                <w:color w:val="FFFFFF"/>
                <w:sz w:val="24"/>
                <w:szCs w:val="24"/>
              </w:rPr>
            </w:pPr>
            <w:sdt>
              <w:sdtPr>
                <w:rPr>
                  <w:rFonts w:cs="Arial"/>
                  <w:sz w:val="24"/>
                  <w:szCs w:val="24"/>
                </w:rPr>
                <w:id w:val="-122004740"/>
                <w:placeholder>
                  <w:docPart w:val="6D3AFB0EE8C74B1BAC6A6570775A176C"/>
                </w:placeholder>
                <w:showingPlcHdr/>
                <w15:color w:val="3366FF"/>
                <w:text/>
              </w:sdtPr>
              <w:sdtEndPr/>
              <w:sdtContent>
                <w:r w:rsidR="0086242C" w:rsidRPr="00853FC2">
                  <w:rPr>
                    <w:rStyle w:val="Platzhaltertext"/>
                    <w:rFonts w:cs="Arial"/>
                    <w:sz w:val="24"/>
                    <w:szCs w:val="24"/>
                    <w:shd w:val="clear" w:color="auto" w:fill="E7E6E6" w:themeFill="background2"/>
                  </w:rPr>
                  <w:t>Bitte ausfüllen.</w:t>
                </w:r>
              </w:sdtContent>
            </w:sdt>
            <w:r w:rsidR="0086242C" w:rsidRPr="00853FC2">
              <w:rPr>
                <w:rFonts w:cs="Arial"/>
                <w:color w:val="FFFFFF"/>
                <w:sz w:val="24"/>
                <w:szCs w:val="24"/>
              </w:rPr>
              <w:t>.</w:t>
            </w:r>
          </w:p>
          <w:p w:rsidR="0086242C" w:rsidRPr="00853FC2" w:rsidRDefault="0086242C" w:rsidP="00F36A59">
            <w:pPr>
              <w:pStyle w:val="Text"/>
              <w:tabs>
                <w:tab w:val="left" w:pos="3119"/>
              </w:tabs>
              <w:spacing w:line="320" w:lineRule="exact"/>
              <w:rPr>
                <w:rFonts w:cs="Arial"/>
                <w:sz w:val="24"/>
                <w:szCs w:val="24"/>
              </w:rPr>
            </w:pPr>
            <w:r w:rsidRPr="00853FC2">
              <w:rPr>
                <w:rFonts w:cs="Arial"/>
                <w:sz w:val="24"/>
                <w:szCs w:val="24"/>
              </w:rPr>
              <w:t>15.03. bis 30.09. oder 01.10. bis 14.03.</w:t>
            </w:r>
            <w:bookmarkStart w:id="13" w:name="_Hlk191650455"/>
            <w:r>
              <w:rPr>
                <w:rFonts w:cs="Arial"/>
                <w:sz w:val="24"/>
                <w:szCs w:val="24"/>
              </w:rPr>
              <w:t xml:space="preserve"> </w:t>
            </w:r>
            <w:bookmarkEnd w:id="13"/>
          </w:p>
        </w:tc>
      </w:tr>
      <w:tr w:rsidR="000F3594" w:rsidRPr="00853FC2" w:rsidTr="00BD5293">
        <w:trPr>
          <w:trHeight w:val="1366"/>
        </w:trPr>
        <w:tc>
          <w:tcPr>
            <w:tcW w:w="4111" w:type="dxa"/>
            <w:vAlign w:val="center"/>
          </w:tcPr>
          <w:p w:rsidR="000F3594" w:rsidRPr="00853FC2" w:rsidRDefault="000F3594" w:rsidP="000F3594">
            <w:pPr>
              <w:pStyle w:val="Text"/>
              <w:spacing w:line="320" w:lineRule="exact"/>
              <w:rPr>
                <w:rFonts w:cs="Arial"/>
                <w:sz w:val="24"/>
                <w:szCs w:val="24"/>
              </w:rPr>
            </w:pPr>
            <w:r>
              <w:rPr>
                <w:rFonts w:cs="Arial"/>
                <w:sz w:val="24"/>
                <w:szCs w:val="24"/>
              </w:rPr>
              <w:t>Betriebliche Praxis nach Abschluss der Ausbildung</w:t>
            </w:r>
            <w:r w:rsidR="005110B6">
              <w:rPr>
                <w:rFonts w:cs="Arial"/>
                <w:sz w:val="24"/>
                <w:szCs w:val="24"/>
              </w:rPr>
              <w:t xml:space="preserve"> bis zum Vertragsende</w:t>
            </w:r>
          </w:p>
        </w:tc>
        <w:tc>
          <w:tcPr>
            <w:tcW w:w="5812" w:type="dxa"/>
            <w:vAlign w:val="center"/>
          </w:tcPr>
          <w:p w:rsidR="000F3594" w:rsidRDefault="000F3594" w:rsidP="000F3594">
            <w:pPr>
              <w:pStyle w:val="Text"/>
              <w:tabs>
                <w:tab w:val="left" w:pos="3119"/>
              </w:tabs>
              <w:spacing w:line="320" w:lineRule="exact"/>
              <w:rPr>
                <w:rFonts w:cs="Arial"/>
                <w:sz w:val="24"/>
                <w:szCs w:val="24"/>
              </w:rPr>
            </w:pPr>
            <w:r w:rsidRPr="00853FC2">
              <w:rPr>
                <w:rFonts w:cs="Arial"/>
                <w:sz w:val="24"/>
                <w:szCs w:val="24"/>
              </w:rPr>
              <w:t>15.02. bis 14.03.</w:t>
            </w:r>
          </w:p>
          <w:p w:rsidR="000F3594" w:rsidRPr="00853FC2" w:rsidRDefault="000F3594" w:rsidP="000F3594">
            <w:pPr>
              <w:pStyle w:val="Text"/>
              <w:tabs>
                <w:tab w:val="left" w:pos="3119"/>
              </w:tabs>
              <w:spacing w:line="320" w:lineRule="exact"/>
              <w:rPr>
                <w:rFonts w:cs="Arial"/>
                <w:sz w:val="24"/>
                <w:szCs w:val="24"/>
              </w:rPr>
            </w:pPr>
            <w:r>
              <w:rPr>
                <w:rFonts w:cs="Arial"/>
                <w:sz w:val="24"/>
                <w:szCs w:val="24"/>
              </w:rPr>
              <w:t>15.02. bis 28.02. im 7. Fachsemester</w:t>
            </w:r>
          </w:p>
          <w:p w:rsidR="000F3594" w:rsidRPr="00853FC2" w:rsidRDefault="000F3594" w:rsidP="000F3594">
            <w:pPr>
              <w:pStyle w:val="Text"/>
              <w:tabs>
                <w:tab w:val="left" w:pos="3119"/>
              </w:tabs>
              <w:spacing w:line="320" w:lineRule="exact"/>
              <w:rPr>
                <w:rFonts w:cs="Arial"/>
                <w:sz w:val="24"/>
                <w:szCs w:val="24"/>
              </w:rPr>
            </w:pPr>
            <w:r w:rsidRPr="00853FC2">
              <w:rPr>
                <w:rFonts w:cs="Arial"/>
                <w:sz w:val="24"/>
                <w:szCs w:val="24"/>
              </w:rPr>
              <w:t xml:space="preserve">01.08. bis 30.09. </w:t>
            </w:r>
          </w:p>
        </w:tc>
      </w:tr>
      <w:tr w:rsidR="000F3594" w:rsidRPr="00853FC2" w:rsidTr="00BD5293">
        <w:trPr>
          <w:trHeight w:val="1366"/>
        </w:trPr>
        <w:tc>
          <w:tcPr>
            <w:tcW w:w="4111" w:type="dxa"/>
            <w:vAlign w:val="center"/>
          </w:tcPr>
          <w:p w:rsidR="000F3594" w:rsidRPr="00853FC2" w:rsidRDefault="000F3594" w:rsidP="000F3594">
            <w:pPr>
              <w:pStyle w:val="Text"/>
              <w:spacing w:line="320" w:lineRule="exact"/>
              <w:rPr>
                <w:rFonts w:cs="Arial"/>
                <w:sz w:val="24"/>
                <w:szCs w:val="24"/>
              </w:rPr>
            </w:pPr>
            <w:r>
              <w:rPr>
                <w:rFonts w:cs="Arial"/>
                <w:sz w:val="24"/>
                <w:szCs w:val="24"/>
              </w:rPr>
              <w:t>Schließzeiten der Hochschule</w:t>
            </w:r>
          </w:p>
        </w:tc>
        <w:tc>
          <w:tcPr>
            <w:tcW w:w="5812" w:type="dxa"/>
            <w:vAlign w:val="center"/>
          </w:tcPr>
          <w:p w:rsidR="000F3594" w:rsidRDefault="000F3594" w:rsidP="000F3594">
            <w:pPr>
              <w:pStyle w:val="Text"/>
              <w:tabs>
                <w:tab w:val="left" w:pos="3119"/>
              </w:tabs>
              <w:spacing w:line="320" w:lineRule="exact"/>
              <w:rPr>
                <w:rFonts w:cs="Arial"/>
                <w:sz w:val="24"/>
                <w:szCs w:val="24"/>
              </w:rPr>
            </w:pPr>
            <w:r>
              <w:rPr>
                <w:rFonts w:cs="Arial"/>
                <w:sz w:val="24"/>
                <w:szCs w:val="24"/>
              </w:rPr>
              <w:t>Weihnachten (gemittelt):</w:t>
            </w:r>
            <w:r>
              <w:rPr>
                <w:rFonts w:cs="Arial"/>
                <w:sz w:val="24"/>
                <w:szCs w:val="24"/>
              </w:rPr>
              <w:tab/>
              <w:t>6 Tage</w:t>
            </w:r>
          </w:p>
          <w:p w:rsidR="000F3594" w:rsidRDefault="000F3594" w:rsidP="000F3594">
            <w:pPr>
              <w:pStyle w:val="Text"/>
              <w:tabs>
                <w:tab w:val="left" w:pos="3119"/>
              </w:tabs>
              <w:spacing w:line="320" w:lineRule="exact"/>
              <w:rPr>
                <w:rFonts w:cs="Arial"/>
                <w:sz w:val="24"/>
                <w:szCs w:val="24"/>
              </w:rPr>
            </w:pPr>
            <w:r>
              <w:rPr>
                <w:rFonts w:cs="Arial"/>
                <w:sz w:val="24"/>
                <w:szCs w:val="24"/>
              </w:rPr>
              <w:t>Ostern:</w:t>
            </w:r>
            <w:r>
              <w:rPr>
                <w:rFonts w:cs="Arial"/>
                <w:sz w:val="24"/>
                <w:szCs w:val="24"/>
              </w:rPr>
              <w:tab/>
              <w:t>2 Tage</w:t>
            </w:r>
          </w:p>
          <w:p w:rsidR="000F3594" w:rsidRDefault="000F3594" w:rsidP="000F3594">
            <w:pPr>
              <w:pStyle w:val="Text"/>
              <w:tabs>
                <w:tab w:val="left" w:pos="3119"/>
              </w:tabs>
              <w:spacing w:line="320" w:lineRule="exact"/>
              <w:rPr>
                <w:rFonts w:cs="Arial"/>
                <w:sz w:val="24"/>
                <w:szCs w:val="24"/>
              </w:rPr>
            </w:pPr>
            <w:r>
              <w:rPr>
                <w:rFonts w:cs="Arial"/>
                <w:sz w:val="24"/>
                <w:szCs w:val="24"/>
              </w:rPr>
              <w:t>Pfingsten:</w:t>
            </w:r>
            <w:r>
              <w:rPr>
                <w:rFonts w:cs="Arial"/>
                <w:sz w:val="24"/>
                <w:szCs w:val="24"/>
              </w:rPr>
              <w:tab/>
              <w:t>2 Tage</w:t>
            </w:r>
          </w:p>
        </w:tc>
      </w:tr>
      <w:tr w:rsidR="000F3594" w:rsidRPr="00853FC2" w:rsidTr="00BD5293">
        <w:trPr>
          <w:trHeight w:val="1366"/>
        </w:trPr>
        <w:tc>
          <w:tcPr>
            <w:tcW w:w="4111" w:type="dxa"/>
            <w:vAlign w:val="center"/>
          </w:tcPr>
          <w:p w:rsidR="000F3594" w:rsidRPr="00853FC2" w:rsidRDefault="000F3594" w:rsidP="000F3594">
            <w:pPr>
              <w:pStyle w:val="Text"/>
              <w:spacing w:line="320" w:lineRule="exact"/>
              <w:rPr>
                <w:rFonts w:cs="Arial"/>
                <w:sz w:val="24"/>
                <w:szCs w:val="24"/>
              </w:rPr>
            </w:pPr>
            <w:r>
              <w:rPr>
                <w:rFonts w:cs="Arial"/>
                <w:sz w:val="24"/>
                <w:szCs w:val="24"/>
              </w:rPr>
              <w:t xml:space="preserve">Prüfungszeitraum </w:t>
            </w:r>
          </w:p>
        </w:tc>
        <w:tc>
          <w:tcPr>
            <w:tcW w:w="5812" w:type="dxa"/>
            <w:vAlign w:val="center"/>
          </w:tcPr>
          <w:p w:rsidR="000F3594" w:rsidRDefault="000F3594" w:rsidP="000F3594">
            <w:pPr>
              <w:pStyle w:val="Text"/>
              <w:tabs>
                <w:tab w:val="left" w:pos="3119"/>
              </w:tabs>
              <w:spacing w:line="320" w:lineRule="exact"/>
              <w:rPr>
                <w:rFonts w:cs="Arial"/>
                <w:sz w:val="24"/>
                <w:szCs w:val="24"/>
              </w:rPr>
            </w:pPr>
            <w:r>
              <w:rPr>
                <w:rFonts w:cs="Arial"/>
                <w:sz w:val="24"/>
                <w:szCs w:val="24"/>
              </w:rPr>
              <w:t>Wintersemester:</w:t>
            </w:r>
            <w:r>
              <w:rPr>
                <w:rFonts w:cs="Arial"/>
                <w:sz w:val="24"/>
                <w:szCs w:val="24"/>
              </w:rPr>
              <w:tab/>
              <w:t>5 Tage</w:t>
            </w:r>
          </w:p>
          <w:p w:rsidR="000F3594" w:rsidRDefault="000F3594" w:rsidP="000F3594">
            <w:pPr>
              <w:pStyle w:val="Text"/>
              <w:tabs>
                <w:tab w:val="left" w:pos="3119"/>
              </w:tabs>
              <w:spacing w:line="320" w:lineRule="exact"/>
              <w:rPr>
                <w:rFonts w:cs="Arial"/>
                <w:sz w:val="24"/>
                <w:szCs w:val="24"/>
              </w:rPr>
            </w:pPr>
            <w:r>
              <w:rPr>
                <w:rFonts w:cs="Arial"/>
                <w:sz w:val="24"/>
                <w:szCs w:val="24"/>
              </w:rPr>
              <w:t>Sommersemester:</w:t>
            </w:r>
            <w:r>
              <w:rPr>
                <w:rFonts w:cs="Arial"/>
                <w:sz w:val="24"/>
                <w:szCs w:val="24"/>
              </w:rPr>
              <w:tab/>
              <w:t>5 Tage</w:t>
            </w:r>
          </w:p>
        </w:tc>
      </w:tr>
      <w:tr w:rsidR="000F3594" w:rsidRPr="00853FC2" w:rsidTr="00BD5293">
        <w:trPr>
          <w:trHeight w:val="1366"/>
        </w:trPr>
        <w:tc>
          <w:tcPr>
            <w:tcW w:w="4111" w:type="dxa"/>
            <w:vAlign w:val="center"/>
          </w:tcPr>
          <w:p w:rsidR="000F3594" w:rsidRDefault="000F3594" w:rsidP="000F3594">
            <w:pPr>
              <w:pStyle w:val="Text"/>
              <w:spacing w:line="320" w:lineRule="exact"/>
              <w:rPr>
                <w:rFonts w:cs="Arial"/>
                <w:sz w:val="24"/>
                <w:szCs w:val="24"/>
              </w:rPr>
            </w:pPr>
            <w:r w:rsidRPr="00853FC2">
              <w:rPr>
                <w:rFonts w:cs="Arial"/>
                <w:sz w:val="24"/>
                <w:szCs w:val="24"/>
              </w:rPr>
              <w:t xml:space="preserve">Betriebliche </w:t>
            </w:r>
            <w:r>
              <w:rPr>
                <w:rFonts w:cs="Arial"/>
                <w:sz w:val="24"/>
                <w:szCs w:val="24"/>
              </w:rPr>
              <w:t>Praxis</w:t>
            </w:r>
            <w:r w:rsidRPr="00853FC2">
              <w:rPr>
                <w:rFonts w:cs="Arial"/>
                <w:sz w:val="24"/>
                <w:szCs w:val="24"/>
              </w:rPr>
              <w:t xml:space="preserve"> während des praktischen Studiensemesters</w:t>
            </w:r>
            <w:r w:rsidRPr="000F3594">
              <w:rPr>
                <w:rFonts w:cs="Arial"/>
                <w:b/>
                <w:sz w:val="24"/>
                <w:szCs w:val="24"/>
              </w:rPr>
              <w:t>**</w:t>
            </w:r>
          </w:p>
        </w:tc>
        <w:tc>
          <w:tcPr>
            <w:tcW w:w="5812" w:type="dxa"/>
            <w:vAlign w:val="center"/>
          </w:tcPr>
          <w:p w:rsidR="000F3594" w:rsidRPr="00853FC2" w:rsidRDefault="00D82272" w:rsidP="000F3594">
            <w:pPr>
              <w:pStyle w:val="Text"/>
              <w:tabs>
                <w:tab w:val="left" w:pos="3119"/>
              </w:tabs>
              <w:spacing w:line="320" w:lineRule="exact"/>
              <w:rPr>
                <w:rFonts w:cs="Arial"/>
                <w:color w:val="FFFFFF"/>
                <w:sz w:val="24"/>
                <w:szCs w:val="24"/>
              </w:rPr>
            </w:pPr>
            <w:sdt>
              <w:sdtPr>
                <w:rPr>
                  <w:rFonts w:cs="Arial"/>
                  <w:sz w:val="24"/>
                  <w:szCs w:val="24"/>
                </w:rPr>
                <w:id w:val="1570153422"/>
                <w:placeholder>
                  <w:docPart w:val="202B530813814A6EA7601FD193552AA8"/>
                </w:placeholder>
                <w:showingPlcHdr/>
                <w15:color w:val="3366FF"/>
                <w:text/>
              </w:sdtPr>
              <w:sdtEndPr/>
              <w:sdtContent>
                <w:r w:rsidR="000F3594" w:rsidRPr="00853FC2">
                  <w:rPr>
                    <w:rStyle w:val="Platzhaltertext"/>
                    <w:rFonts w:cs="Arial"/>
                    <w:sz w:val="24"/>
                    <w:szCs w:val="24"/>
                    <w:shd w:val="clear" w:color="auto" w:fill="E7E6E6" w:themeFill="background2"/>
                  </w:rPr>
                  <w:t>Bitte ausfüllen.</w:t>
                </w:r>
              </w:sdtContent>
            </w:sdt>
            <w:r w:rsidR="000F3594" w:rsidRPr="00853FC2">
              <w:rPr>
                <w:rFonts w:cs="Arial"/>
                <w:color w:val="FFFFFF"/>
                <w:sz w:val="24"/>
                <w:szCs w:val="24"/>
              </w:rPr>
              <w:t>.</w:t>
            </w:r>
          </w:p>
          <w:p w:rsidR="000F3594" w:rsidRPr="00853FC2" w:rsidRDefault="000F3594" w:rsidP="000F3594">
            <w:pPr>
              <w:pStyle w:val="Text"/>
              <w:tabs>
                <w:tab w:val="left" w:pos="3119"/>
              </w:tabs>
              <w:spacing w:line="320" w:lineRule="exact"/>
              <w:rPr>
                <w:rFonts w:cs="Arial"/>
                <w:sz w:val="24"/>
                <w:szCs w:val="24"/>
              </w:rPr>
            </w:pPr>
            <w:r w:rsidRPr="00853FC2">
              <w:rPr>
                <w:rFonts w:cs="Arial"/>
                <w:sz w:val="24"/>
                <w:szCs w:val="24"/>
              </w:rPr>
              <w:t>15.03. bis 30.09. oder 01.10. bis 14.03.</w:t>
            </w:r>
          </w:p>
        </w:tc>
      </w:tr>
    </w:tbl>
    <w:p w:rsidR="0086242C" w:rsidRDefault="0086242C" w:rsidP="0086242C">
      <w:pPr>
        <w:pStyle w:val="ParagraphAufzhlungoz"/>
        <w:spacing w:line="320" w:lineRule="exact"/>
        <w:jc w:val="both"/>
        <w:rPr>
          <w:rFonts w:cs="Arial"/>
          <w:b/>
          <w:sz w:val="24"/>
          <w:szCs w:val="24"/>
        </w:rPr>
      </w:pPr>
    </w:p>
    <w:p w:rsidR="00DB592B" w:rsidRPr="00B6312E" w:rsidRDefault="00B6312E" w:rsidP="00B6312E">
      <w:pPr>
        <w:pStyle w:val="ParagraphAufzhlungoz"/>
        <w:spacing w:line="320" w:lineRule="exact"/>
        <w:ind w:left="567" w:hanging="567"/>
        <w:jc w:val="both"/>
        <w:rPr>
          <w:rFonts w:cs="Arial"/>
          <w:sz w:val="24"/>
          <w:szCs w:val="24"/>
        </w:rPr>
      </w:pPr>
      <w:r w:rsidRPr="00B6312E">
        <w:rPr>
          <w:rFonts w:cs="Arial"/>
          <w:sz w:val="24"/>
          <w:szCs w:val="24"/>
        </w:rPr>
        <w:lastRenderedPageBreak/>
        <w:t>*</w:t>
      </w:r>
      <w:r>
        <w:rPr>
          <w:rFonts w:cs="Arial"/>
          <w:sz w:val="24"/>
          <w:szCs w:val="24"/>
        </w:rPr>
        <w:tab/>
      </w:r>
      <w:r w:rsidRPr="00B6312E">
        <w:rPr>
          <w:rFonts w:cs="Arial"/>
          <w:sz w:val="24"/>
          <w:szCs w:val="24"/>
        </w:rPr>
        <w:t>bei Verbundstudienmodellen</w:t>
      </w:r>
      <w:r w:rsidR="000F3594">
        <w:rPr>
          <w:rFonts w:cs="Arial"/>
          <w:sz w:val="24"/>
          <w:szCs w:val="24"/>
        </w:rPr>
        <w:t xml:space="preserve">, in denen das </w:t>
      </w:r>
      <w:r w:rsidRPr="00B6312E">
        <w:rPr>
          <w:rFonts w:cs="Arial"/>
          <w:sz w:val="24"/>
          <w:szCs w:val="24"/>
        </w:rPr>
        <w:t>Praxissemester</w:t>
      </w:r>
      <w:r w:rsidR="000F3594">
        <w:rPr>
          <w:rFonts w:cs="Arial"/>
          <w:sz w:val="24"/>
          <w:szCs w:val="24"/>
        </w:rPr>
        <w:t xml:space="preserve"> in die Ausbildung integriert ist</w:t>
      </w:r>
    </w:p>
    <w:p w:rsidR="00B6312E" w:rsidRPr="00B6312E" w:rsidRDefault="00B6312E" w:rsidP="00B6312E">
      <w:pPr>
        <w:pStyle w:val="ParagraphAufzhlungoz"/>
        <w:spacing w:line="320" w:lineRule="exact"/>
        <w:ind w:left="567" w:hanging="567"/>
        <w:jc w:val="both"/>
        <w:rPr>
          <w:rFonts w:cs="Arial"/>
          <w:sz w:val="24"/>
          <w:szCs w:val="24"/>
        </w:rPr>
      </w:pPr>
      <w:r w:rsidRPr="00B6312E">
        <w:rPr>
          <w:rFonts w:cs="Arial"/>
          <w:sz w:val="24"/>
          <w:szCs w:val="24"/>
        </w:rPr>
        <w:t>**</w:t>
      </w:r>
      <w:r>
        <w:rPr>
          <w:rFonts w:cs="Arial"/>
          <w:sz w:val="24"/>
          <w:szCs w:val="24"/>
        </w:rPr>
        <w:tab/>
      </w:r>
      <w:r w:rsidR="000F3594" w:rsidRPr="00B6312E">
        <w:rPr>
          <w:rFonts w:cs="Arial"/>
          <w:sz w:val="24"/>
          <w:szCs w:val="24"/>
        </w:rPr>
        <w:t>bei Verbundstudienmodellen</w:t>
      </w:r>
      <w:r w:rsidR="000F3594">
        <w:rPr>
          <w:rFonts w:cs="Arial"/>
          <w:sz w:val="24"/>
          <w:szCs w:val="24"/>
        </w:rPr>
        <w:t xml:space="preserve">, in denen das </w:t>
      </w:r>
      <w:r w:rsidR="000F3594" w:rsidRPr="00B6312E">
        <w:rPr>
          <w:rFonts w:cs="Arial"/>
          <w:sz w:val="24"/>
          <w:szCs w:val="24"/>
        </w:rPr>
        <w:t>Praxissemester</w:t>
      </w:r>
      <w:r w:rsidR="000F3594">
        <w:rPr>
          <w:rFonts w:cs="Arial"/>
          <w:sz w:val="24"/>
          <w:szCs w:val="24"/>
        </w:rPr>
        <w:t xml:space="preserve"> in die Ausbildung nicht integriert ist</w:t>
      </w:r>
    </w:p>
    <w:p w:rsidR="00B6312E" w:rsidRDefault="00B6312E" w:rsidP="00DD5020">
      <w:pPr>
        <w:pStyle w:val="Text"/>
        <w:spacing w:line="320" w:lineRule="exact"/>
        <w:rPr>
          <w:rFonts w:cs="Arial"/>
          <w:sz w:val="24"/>
          <w:szCs w:val="24"/>
        </w:rPr>
      </w:pPr>
      <w:bookmarkStart w:id="14" w:name="_Hlk191650439"/>
    </w:p>
    <w:p w:rsidR="00B6312E" w:rsidRDefault="00B6312E" w:rsidP="00DD5020">
      <w:pPr>
        <w:pStyle w:val="Text"/>
        <w:spacing w:line="320" w:lineRule="exact"/>
        <w:rPr>
          <w:rFonts w:cs="Arial"/>
          <w:sz w:val="24"/>
          <w:szCs w:val="24"/>
        </w:rPr>
      </w:pPr>
    </w:p>
    <w:p w:rsidR="0024359E" w:rsidRDefault="00DD5020" w:rsidP="00DD5020">
      <w:pPr>
        <w:pStyle w:val="Text"/>
        <w:spacing w:line="320" w:lineRule="exact"/>
        <w:rPr>
          <w:rFonts w:cs="Arial"/>
          <w:sz w:val="24"/>
          <w:szCs w:val="24"/>
        </w:rPr>
      </w:pPr>
      <w:r w:rsidRPr="00DD5020">
        <w:rPr>
          <w:rFonts w:cs="Arial"/>
          <w:sz w:val="24"/>
          <w:szCs w:val="24"/>
        </w:rPr>
        <w:t xml:space="preserve">Die graphischen Ablaufpläne des </w:t>
      </w:r>
      <w:r w:rsidR="000F3594">
        <w:rPr>
          <w:rFonts w:cs="Arial"/>
          <w:sz w:val="24"/>
          <w:szCs w:val="24"/>
        </w:rPr>
        <w:t>Verbundstudiums</w:t>
      </w:r>
      <w:r w:rsidRPr="00DD5020">
        <w:rPr>
          <w:rFonts w:cs="Arial"/>
          <w:sz w:val="24"/>
          <w:szCs w:val="24"/>
        </w:rPr>
        <w:t xml:space="preserve"> finden sich in der Satzung „</w:t>
      </w:r>
      <w:r w:rsidRPr="0024359E">
        <w:rPr>
          <w:rFonts w:cs="Arial"/>
          <w:b/>
          <w:i/>
          <w:sz w:val="24"/>
          <w:szCs w:val="24"/>
        </w:rPr>
        <w:t>Studienordnung und Leitfaden zu den Dualen Studienmodellen der Technischen Hochschule</w:t>
      </w:r>
      <w:r w:rsidRPr="0024359E">
        <w:rPr>
          <w:b/>
          <w:i/>
          <w:sz w:val="24"/>
          <w:szCs w:val="24"/>
        </w:rPr>
        <w:t xml:space="preserve"> Nürnberg Georg Simon Ohm</w:t>
      </w:r>
      <w:r w:rsidR="0024359E">
        <w:rPr>
          <w:sz w:val="24"/>
          <w:szCs w:val="24"/>
        </w:rPr>
        <w:t xml:space="preserve">“ oder auf den Webseiten der </w:t>
      </w:r>
      <w:r w:rsidR="0024359E">
        <w:rPr>
          <w:rFonts w:cs="Arial"/>
          <w:sz w:val="24"/>
          <w:szCs w:val="24"/>
        </w:rPr>
        <w:t>Hochschule zum dualen Studienangebot.</w:t>
      </w:r>
    </w:p>
    <w:p w:rsidR="0024359E" w:rsidRDefault="0024359E" w:rsidP="00DD5020">
      <w:pPr>
        <w:pStyle w:val="Text"/>
        <w:spacing w:line="320" w:lineRule="exact"/>
        <w:rPr>
          <w:rFonts w:cs="Arial"/>
          <w:sz w:val="24"/>
          <w:szCs w:val="24"/>
        </w:rPr>
      </w:pPr>
    </w:p>
    <w:p w:rsidR="000F3594" w:rsidRDefault="000F3594" w:rsidP="00DD5020">
      <w:pPr>
        <w:pStyle w:val="Text"/>
        <w:spacing w:line="320" w:lineRule="exact"/>
        <w:rPr>
          <w:rFonts w:cs="Arial"/>
          <w:sz w:val="24"/>
          <w:szCs w:val="24"/>
        </w:rPr>
      </w:pPr>
    </w:p>
    <w:p w:rsidR="0086242C" w:rsidRPr="0004576B" w:rsidRDefault="0086242C" w:rsidP="0086242C">
      <w:pPr>
        <w:pStyle w:val="ParagraphAufzhlungoz"/>
        <w:tabs>
          <w:tab w:val="num" w:pos="851"/>
        </w:tabs>
        <w:spacing w:line="320" w:lineRule="exact"/>
        <w:jc w:val="both"/>
        <w:rPr>
          <w:rFonts w:cs="Arial"/>
          <w:sz w:val="24"/>
          <w:szCs w:val="24"/>
        </w:rPr>
      </w:pPr>
      <w:r w:rsidRPr="00EA4B05">
        <w:rPr>
          <w:rFonts w:cs="Arial"/>
          <w:sz w:val="24"/>
          <w:szCs w:val="24"/>
          <w:u w:val="single"/>
        </w:rPr>
        <w:t>Weitergehende Zeitumfänge</w:t>
      </w:r>
      <w:r w:rsidRPr="001E04F1">
        <w:rPr>
          <w:rFonts w:cs="Arial"/>
          <w:sz w:val="24"/>
          <w:szCs w:val="24"/>
        </w:rPr>
        <w:t xml:space="preserve"> </w:t>
      </w:r>
      <w:r w:rsidRPr="0004576B">
        <w:rPr>
          <w:rFonts w:cs="Arial"/>
          <w:sz w:val="24"/>
          <w:szCs w:val="24"/>
        </w:rPr>
        <w:t xml:space="preserve">können vereinbart werden unter der </w:t>
      </w:r>
      <w:r w:rsidRPr="001E04F1">
        <w:rPr>
          <w:rFonts w:cs="Arial"/>
          <w:sz w:val="24"/>
          <w:szCs w:val="24"/>
        </w:rPr>
        <w:t>Maßgabe</w:t>
      </w:r>
      <w:r w:rsidRPr="0004576B">
        <w:rPr>
          <w:rFonts w:cs="Arial"/>
          <w:sz w:val="24"/>
          <w:szCs w:val="24"/>
        </w:rPr>
        <w:t xml:space="preserve">, dass der </w:t>
      </w:r>
      <w:r w:rsidRPr="001E04F1">
        <w:rPr>
          <w:rFonts w:cs="Arial"/>
          <w:sz w:val="24"/>
          <w:szCs w:val="24"/>
        </w:rPr>
        <w:t>Studienverlauf und -erfolg nicht beeinträchtigt werden</w:t>
      </w:r>
      <w:r w:rsidRPr="0004576B">
        <w:rPr>
          <w:rFonts w:cs="Arial"/>
          <w:sz w:val="24"/>
          <w:szCs w:val="24"/>
        </w:rPr>
        <w:t xml:space="preserve">. Eine Beeinträchtigung des Studienverlaufs ist </w:t>
      </w:r>
      <w:r w:rsidR="000F7D59">
        <w:rPr>
          <w:rFonts w:cs="Arial"/>
          <w:sz w:val="24"/>
          <w:szCs w:val="24"/>
        </w:rPr>
        <w:t>beispielsweise</w:t>
      </w:r>
      <w:r w:rsidRPr="0004576B">
        <w:rPr>
          <w:rFonts w:cs="Arial"/>
          <w:sz w:val="24"/>
          <w:szCs w:val="24"/>
        </w:rPr>
        <w:t xml:space="preserve"> gegeben, wenn der/die dual Studierende aufgrund der vereinbarten weitergehenden Zeitumfänge die für sein/ihr Studienplansemester vorgesehenen Lehrveranstaltungen nicht besuchen kann. Die Festlegung weiterer Zeitumfänge bedarf der schriftlichen Form – siehe § 9 Abs. 2.</w:t>
      </w:r>
    </w:p>
    <w:bookmarkEnd w:id="14"/>
    <w:p w:rsidR="000D4892" w:rsidRPr="00030063" w:rsidRDefault="0086242C" w:rsidP="000D4892">
      <w:pPr>
        <w:pStyle w:val="berschrift1"/>
        <w:keepLines w:val="0"/>
        <w:numPr>
          <w:ilvl w:val="0"/>
          <w:numId w:val="25"/>
        </w:numPr>
        <w:spacing w:before="0" w:after="0"/>
        <w:ind w:left="454" w:hanging="454"/>
        <w:contextualSpacing/>
        <w:rPr>
          <w:rFonts w:ascii="Arial" w:hAnsi="Arial" w:cs="Arial"/>
          <w:b/>
          <w:color w:val="16283D" w:themeColor="text1"/>
          <w:sz w:val="32"/>
          <w:szCs w:val="32"/>
        </w:rPr>
      </w:pPr>
      <w:r>
        <w:rPr>
          <w:rFonts w:cs="Arial"/>
          <w:color w:val="16283D" w:themeColor="text1"/>
          <w:sz w:val="32"/>
          <w:szCs w:val="32"/>
        </w:rPr>
        <w:br w:type="page"/>
      </w:r>
      <w:r w:rsidR="000D4892" w:rsidRPr="00030063">
        <w:rPr>
          <w:rFonts w:ascii="Arial" w:hAnsi="Arial" w:cs="Arial"/>
          <w:b/>
          <w:color w:val="16283D" w:themeColor="text1"/>
          <w:sz w:val="32"/>
          <w:szCs w:val="32"/>
        </w:rPr>
        <w:lastRenderedPageBreak/>
        <w:t xml:space="preserve">Betreuung des </w:t>
      </w:r>
      <w:r w:rsidR="000F3594">
        <w:rPr>
          <w:rFonts w:ascii="Arial" w:hAnsi="Arial" w:cs="Arial"/>
          <w:b/>
          <w:color w:val="16283D" w:themeColor="text1"/>
          <w:sz w:val="32"/>
          <w:szCs w:val="32"/>
        </w:rPr>
        <w:t>Verbundstudiums</w:t>
      </w:r>
    </w:p>
    <w:p w:rsidR="000D4892" w:rsidRDefault="000D4892" w:rsidP="000D4892">
      <w:pPr>
        <w:spacing w:line="320" w:lineRule="exact"/>
        <w:rPr>
          <w:rFonts w:cs="Arial"/>
          <w:sz w:val="24"/>
          <w:szCs w:val="24"/>
        </w:rPr>
      </w:pPr>
    </w:p>
    <w:p w:rsidR="000D4892" w:rsidRPr="00F34A4D" w:rsidRDefault="000D4892" w:rsidP="000D4892">
      <w:pPr>
        <w:spacing w:line="320" w:lineRule="exact"/>
        <w:rPr>
          <w:rFonts w:cs="Arial"/>
          <w:sz w:val="24"/>
          <w:szCs w:val="24"/>
        </w:rPr>
      </w:pPr>
    </w:p>
    <w:p w:rsidR="000D4892" w:rsidRDefault="000D4892" w:rsidP="000F3594">
      <w:pPr>
        <w:tabs>
          <w:tab w:val="left" w:pos="3402"/>
        </w:tabs>
        <w:spacing w:line="320" w:lineRule="exact"/>
        <w:rPr>
          <w:rFonts w:cs="Arial"/>
          <w:i/>
          <w:sz w:val="24"/>
          <w:szCs w:val="24"/>
        </w:rPr>
      </w:pPr>
      <w:r w:rsidRPr="003F404A">
        <w:rPr>
          <w:rFonts w:cs="Arial"/>
          <w:sz w:val="24"/>
          <w:szCs w:val="24"/>
        </w:rPr>
        <w:t>Duales Studienmodell:</w:t>
      </w:r>
      <w:r w:rsidRPr="00F34A4D">
        <w:rPr>
          <w:rFonts w:cs="Arial"/>
          <w:sz w:val="24"/>
          <w:szCs w:val="24"/>
        </w:rPr>
        <w:t xml:space="preserve"> </w:t>
      </w:r>
      <w:r w:rsidRPr="00F34A4D">
        <w:rPr>
          <w:rFonts w:cs="Arial"/>
          <w:sz w:val="24"/>
          <w:szCs w:val="24"/>
        </w:rPr>
        <w:tab/>
      </w:r>
      <w:r w:rsidR="000F3594">
        <w:rPr>
          <w:rFonts w:cs="Arial"/>
          <w:i/>
          <w:sz w:val="24"/>
          <w:szCs w:val="24"/>
        </w:rPr>
        <w:t>Verbundstudium</w:t>
      </w:r>
    </w:p>
    <w:p w:rsidR="00DE5A89" w:rsidRPr="00F34A4D" w:rsidRDefault="00DE5A89" w:rsidP="000F3594">
      <w:pPr>
        <w:tabs>
          <w:tab w:val="left" w:pos="3402"/>
        </w:tabs>
        <w:spacing w:line="320" w:lineRule="exact"/>
        <w:rPr>
          <w:rFonts w:cs="Arial"/>
          <w:sz w:val="24"/>
          <w:szCs w:val="24"/>
        </w:rPr>
      </w:pPr>
      <w:bookmarkStart w:id="15" w:name="_Hlk191650823"/>
      <w:r>
        <w:rPr>
          <w:rFonts w:cs="Arial"/>
          <w:sz w:val="24"/>
          <w:szCs w:val="24"/>
        </w:rPr>
        <w:t>Studienabschluss</w:t>
      </w:r>
      <w:r>
        <w:rPr>
          <w:rFonts w:cs="Arial"/>
          <w:sz w:val="24"/>
          <w:szCs w:val="24"/>
        </w:rPr>
        <w:tab/>
        <w:t>Bachelor</w:t>
      </w:r>
    </w:p>
    <w:bookmarkEnd w:id="15"/>
    <w:p w:rsidR="000F3594" w:rsidRPr="00853FC2" w:rsidRDefault="000F3594" w:rsidP="000F3594">
      <w:pPr>
        <w:pStyle w:val="Text"/>
        <w:tabs>
          <w:tab w:val="left" w:pos="3402"/>
        </w:tabs>
        <w:spacing w:line="320" w:lineRule="exact"/>
        <w:rPr>
          <w:rFonts w:cs="Arial"/>
          <w:sz w:val="24"/>
          <w:szCs w:val="24"/>
        </w:rPr>
      </w:pPr>
      <w:r>
        <w:rPr>
          <w:rFonts w:cs="Arial"/>
          <w:sz w:val="24"/>
          <w:szCs w:val="24"/>
        </w:rPr>
        <w:t>Studiengang</w:t>
      </w:r>
      <w:r>
        <w:rPr>
          <w:rFonts w:cs="Arial"/>
          <w:sz w:val="24"/>
          <w:szCs w:val="24"/>
        </w:rPr>
        <w:tab/>
      </w:r>
      <w:sdt>
        <w:sdtPr>
          <w:rPr>
            <w:rFonts w:cs="Arial"/>
            <w:sz w:val="24"/>
            <w:szCs w:val="24"/>
            <w:u w:val="single"/>
            <w:shd w:val="pct10" w:color="auto" w:fill="auto"/>
          </w:rPr>
          <w:alias w:val="Studiengangsliste"/>
          <w:tag w:val="Studiengangsliste"/>
          <w:id w:val="-1630932087"/>
          <w:placeholder>
            <w:docPart w:val="D40C85D8F8024CE49933E0C55FB49A33"/>
          </w:placeholder>
          <w:showingPlcHdr/>
          <w:dropDownList>
            <w:listItem w:value="Wählen Sie ein Element aus."/>
            <w:listItem w:displayText="Angewandte Chemie" w:value="Angewandte Chemie"/>
            <w:listItem w:displayText="Angewandte Materialwissenschaften" w:value="Angewandte Materialwissenschaften"/>
            <w:listItem w:displayText="Angewandte  Mathematik und Physik" w:value="Angewandte  Mathematik und Physik"/>
            <w:listItem w:displayText="Bauingenieurwesen" w:value="Bauingenieurwesen"/>
            <w:listItem w:displayText="Betriebswirtschaft" w:value="Betriebswirtschaft"/>
            <w:listItem w:displayText="Computational Materials Engineering mit KI" w:value="Computational Materials Engineering mit KI"/>
            <w:listItem w:displayText="Elektro- und Informationstechnik" w:value="Elektro- und Informationstechnik"/>
            <w:listItem w:displayText="Energie- und Gebäudetechnik" w:value="Energie- und Gebäudetechnik"/>
            <w:listItem w:displayText="Energie- und regenerative Technik" w:value="Energie- und regenerative Technik"/>
            <w:listItem w:displayText="Energie- und Wasserstofftechnik" w:value="Energie- und Wasserstofftechnik"/>
            <w:listItem w:displayText="Fahrzeugtechnik" w:value="Fahrzeugtechnik"/>
            <w:listItem w:displayText="Informatik" w:value="Informatik"/>
            <w:listItem w:displayText="International Business and Technology" w:value="International Business and Technology"/>
            <w:listItem w:displayText="Management in der Ökobranche" w:value="Management in der Ökobranche"/>
            <w:listItem w:displayText="Maschinenbau" w:value="Maschinenbau"/>
            <w:listItem w:displayText="Mechatronik/Feinwerktechnik" w:value="Mechatronik/Feinwerktechnik"/>
            <w:listItem w:displayText="Medieninformatik" w:value="Medieninformatik"/>
            <w:listItem w:displayText="Medizintechnik" w:value="Medizintechnik"/>
            <w:listItem w:displayText="Verfahrenstechnik" w:value="Verfahrenstechnik"/>
            <w:listItem w:displayText="Wirtschaftsinformatik" w:value="Wirtschaftsinformatik"/>
          </w:dropDownList>
        </w:sdtPr>
        <w:sdtEndPr/>
        <w:sdtContent>
          <w:r w:rsidRPr="00034F8F">
            <w:rPr>
              <w:rStyle w:val="Platzhaltertext"/>
              <w:rFonts w:cs="Arial"/>
              <w:sz w:val="24"/>
              <w:szCs w:val="24"/>
            </w:rPr>
            <w:t>Wählen Sie ein Element aus.</w:t>
          </w:r>
        </w:sdtContent>
      </w:sdt>
    </w:p>
    <w:p w:rsidR="000F3594" w:rsidRPr="00F34A4D" w:rsidRDefault="000F3594" w:rsidP="000F3594">
      <w:pPr>
        <w:pStyle w:val="Text"/>
        <w:tabs>
          <w:tab w:val="left" w:pos="3402"/>
        </w:tabs>
        <w:spacing w:line="320" w:lineRule="exact"/>
        <w:rPr>
          <w:rFonts w:cs="Arial"/>
          <w:sz w:val="24"/>
          <w:szCs w:val="24"/>
        </w:rPr>
      </w:pPr>
      <w:r>
        <w:rPr>
          <w:rFonts w:cs="Arial"/>
          <w:sz w:val="24"/>
          <w:szCs w:val="24"/>
        </w:rPr>
        <w:t>Ausbildungsberuf</w:t>
      </w:r>
      <w:r>
        <w:rPr>
          <w:rFonts w:cs="Arial"/>
          <w:sz w:val="24"/>
          <w:szCs w:val="24"/>
        </w:rPr>
        <w:tab/>
      </w:r>
      <w:sdt>
        <w:sdtPr>
          <w:rPr>
            <w:rFonts w:cs="Arial"/>
            <w:sz w:val="24"/>
            <w:szCs w:val="24"/>
          </w:rPr>
          <w:id w:val="1934628686"/>
          <w:placeholder>
            <w:docPart w:val="A12D32B0CAB244A8A9AD09F7EC9CA174"/>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p>
    <w:p w:rsidR="000D4892" w:rsidRPr="00F34A4D" w:rsidRDefault="00D82272" w:rsidP="000F3594">
      <w:pPr>
        <w:tabs>
          <w:tab w:val="left" w:pos="3402"/>
        </w:tabs>
        <w:spacing w:line="320" w:lineRule="exact"/>
        <w:rPr>
          <w:rFonts w:cs="Arial"/>
          <w:sz w:val="24"/>
          <w:szCs w:val="24"/>
        </w:rPr>
      </w:pPr>
      <w:sdt>
        <w:sdtPr>
          <w:rPr>
            <w:rFonts w:cs="Arial"/>
            <w:sz w:val="24"/>
            <w:szCs w:val="24"/>
          </w:rPr>
          <w:id w:val="-539590124"/>
          <w:placeholder>
            <w:docPart w:val="877270D22D304CB0BEB993567BAA3FE1"/>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000D4892" w:rsidRPr="00F34A4D">
            <w:rPr>
              <w:rStyle w:val="Platzhaltertext"/>
              <w:rFonts w:cs="Arial"/>
              <w:sz w:val="24"/>
              <w:szCs w:val="24"/>
            </w:rPr>
            <w:t>Wählen Sie ein Element aus.</w:t>
          </w:r>
        </w:sdtContent>
      </w:sdt>
      <w:r w:rsidR="000D4892" w:rsidRPr="00F34A4D">
        <w:rPr>
          <w:rFonts w:cs="Arial"/>
          <w:sz w:val="24"/>
          <w:szCs w:val="24"/>
        </w:rPr>
        <w:tab/>
      </w:r>
      <w:sdt>
        <w:sdtPr>
          <w:rPr>
            <w:rFonts w:cs="Arial"/>
            <w:sz w:val="24"/>
            <w:szCs w:val="24"/>
          </w:rPr>
          <w:id w:val="-864682743"/>
          <w:placeholder>
            <w:docPart w:val="02C17F4EF0DD444F82BB3CFDD16D5A3F"/>
          </w:placeholder>
          <w:showingPlcHdr/>
          <w15:color w:val="3366FF"/>
          <w:text/>
        </w:sdtPr>
        <w:sdtEndPr/>
        <w:sdtContent>
          <w:r w:rsidR="000D4892" w:rsidRPr="00F34A4D">
            <w:rPr>
              <w:rStyle w:val="Platzhaltertext"/>
              <w:rFonts w:cs="Arial"/>
              <w:sz w:val="24"/>
              <w:szCs w:val="24"/>
              <w:shd w:val="clear" w:color="auto" w:fill="E7E6E6" w:themeFill="background2"/>
            </w:rPr>
            <w:t>Bitte ausfüllen.</w:t>
          </w:r>
        </w:sdtContent>
      </w:sdt>
      <w:r w:rsidR="000D4892" w:rsidRPr="00F34A4D">
        <w:rPr>
          <w:rFonts w:cs="Arial"/>
          <w:color w:val="FFFFFF"/>
          <w:sz w:val="24"/>
          <w:szCs w:val="24"/>
        </w:rPr>
        <w:t>.</w:t>
      </w:r>
    </w:p>
    <w:p w:rsidR="000D4892" w:rsidRPr="00F34A4D" w:rsidRDefault="000D4892" w:rsidP="000F3594">
      <w:pPr>
        <w:tabs>
          <w:tab w:val="left" w:pos="3402"/>
        </w:tabs>
        <w:spacing w:line="320" w:lineRule="exact"/>
        <w:rPr>
          <w:rFonts w:cs="Arial"/>
          <w:sz w:val="24"/>
          <w:szCs w:val="24"/>
        </w:rPr>
      </w:pPr>
      <w:r w:rsidRPr="00F34A4D">
        <w:rPr>
          <w:rFonts w:cs="Arial"/>
          <w:sz w:val="24"/>
          <w:szCs w:val="24"/>
        </w:rPr>
        <w:t>Hochschule:</w:t>
      </w:r>
      <w:r w:rsidRPr="00F34A4D">
        <w:rPr>
          <w:rFonts w:cs="Arial"/>
          <w:sz w:val="24"/>
          <w:szCs w:val="24"/>
        </w:rPr>
        <w:tab/>
      </w:r>
      <w:r w:rsidRPr="00F34A4D">
        <w:rPr>
          <w:rFonts w:cs="Arial"/>
          <w:i/>
          <w:sz w:val="24"/>
          <w:szCs w:val="24"/>
        </w:rPr>
        <w:t>Technische Hochschule Nürnberg</w:t>
      </w:r>
    </w:p>
    <w:p w:rsidR="000D4892" w:rsidRPr="00F34A4D" w:rsidRDefault="000D4892" w:rsidP="000F3594">
      <w:pPr>
        <w:tabs>
          <w:tab w:val="left" w:pos="3402"/>
        </w:tabs>
        <w:spacing w:line="320" w:lineRule="exact"/>
        <w:rPr>
          <w:rFonts w:cs="Arial"/>
          <w:sz w:val="24"/>
          <w:szCs w:val="24"/>
        </w:rPr>
      </w:pPr>
      <w:r w:rsidRPr="00F34A4D">
        <w:rPr>
          <w:rFonts w:cs="Arial"/>
          <w:sz w:val="24"/>
          <w:szCs w:val="24"/>
        </w:rPr>
        <w:t>Studierende/r:</w:t>
      </w:r>
      <w:r w:rsidRPr="00F34A4D">
        <w:rPr>
          <w:rFonts w:cs="Arial"/>
          <w:sz w:val="24"/>
          <w:szCs w:val="24"/>
        </w:rPr>
        <w:tab/>
      </w:r>
      <w:sdt>
        <w:sdtPr>
          <w:rPr>
            <w:rFonts w:cs="Arial"/>
            <w:sz w:val="24"/>
            <w:szCs w:val="24"/>
          </w:rPr>
          <w:id w:val="516894299"/>
          <w:placeholder>
            <w:docPart w:val="41ECC4AB117B488599E569E120451831"/>
          </w:placeholder>
          <w:showingPlcHdr/>
          <w15:color w:val="3366FF"/>
          <w:text/>
        </w:sdtPr>
        <w:sdtEndPr/>
        <w:sdtContent>
          <w:r w:rsidRPr="00F34A4D">
            <w:rPr>
              <w:rStyle w:val="Platzhaltertext"/>
              <w:rFonts w:cs="Arial"/>
              <w:sz w:val="24"/>
              <w:szCs w:val="24"/>
              <w:shd w:val="clear" w:color="auto" w:fill="E7E6E6" w:themeFill="background2"/>
            </w:rPr>
            <w:t>Bitte ausfüllen.</w:t>
          </w:r>
        </w:sdtContent>
      </w:sdt>
      <w:r w:rsidRPr="00F34A4D">
        <w:rPr>
          <w:rFonts w:cs="Arial"/>
          <w:color w:val="FFFFFF"/>
          <w:sz w:val="24"/>
          <w:szCs w:val="24"/>
        </w:rPr>
        <w:t>.</w:t>
      </w:r>
    </w:p>
    <w:p w:rsidR="000D4892" w:rsidRDefault="000D4892" w:rsidP="000F3594">
      <w:pPr>
        <w:tabs>
          <w:tab w:val="left" w:pos="3119"/>
          <w:tab w:val="left" w:pos="3402"/>
        </w:tabs>
        <w:spacing w:line="320" w:lineRule="exact"/>
        <w:rPr>
          <w:rFonts w:cs="Arial"/>
          <w:sz w:val="24"/>
          <w:szCs w:val="24"/>
        </w:rPr>
      </w:pPr>
    </w:p>
    <w:p w:rsidR="000D4892" w:rsidRPr="00F34A4D" w:rsidRDefault="000D4892" w:rsidP="000D4892">
      <w:pPr>
        <w:tabs>
          <w:tab w:val="left" w:pos="3119"/>
        </w:tabs>
        <w:spacing w:line="320" w:lineRule="exact"/>
        <w:rPr>
          <w:rFonts w:cs="Arial"/>
          <w:sz w:val="24"/>
          <w:szCs w:val="24"/>
        </w:rPr>
      </w:pPr>
    </w:p>
    <w:p w:rsidR="000D4892" w:rsidRPr="00F34A4D" w:rsidRDefault="000D4892" w:rsidP="000D4892">
      <w:pPr>
        <w:tabs>
          <w:tab w:val="left" w:pos="3119"/>
        </w:tabs>
        <w:spacing w:line="320" w:lineRule="exact"/>
        <w:rPr>
          <w:rFonts w:cs="Arial"/>
          <w:sz w:val="24"/>
          <w:szCs w:val="24"/>
        </w:rPr>
      </w:pPr>
      <w:r w:rsidRPr="00F34A4D">
        <w:rPr>
          <w:rFonts w:cs="Arial"/>
          <w:sz w:val="24"/>
          <w:szCs w:val="24"/>
        </w:rPr>
        <w:t>Diese/r Betreuer/-in ist Ansprechpartner/-in des/der Studierenden und der Hochschule in allen Fragen, die das Studium mit vertiefter Praxis berühren.</w:t>
      </w:r>
    </w:p>
    <w:p w:rsidR="000D4892" w:rsidRDefault="000D4892" w:rsidP="000D4892">
      <w:pPr>
        <w:tabs>
          <w:tab w:val="left" w:pos="3119"/>
        </w:tabs>
        <w:spacing w:line="320" w:lineRule="exact"/>
        <w:rPr>
          <w:rFonts w:cs="Arial"/>
          <w:w w:val="99"/>
          <w:sz w:val="24"/>
          <w:szCs w:val="24"/>
        </w:rPr>
      </w:pPr>
    </w:p>
    <w:p w:rsidR="000D4892" w:rsidRPr="00F34A4D" w:rsidRDefault="000D4892" w:rsidP="000F3594">
      <w:pPr>
        <w:tabs>
          <w:tab w:val="left" w:pos="3402"/>
        </w:tabs>
        <w:spacing w:line="320" w:lineRule="exact"/>
        <w:rPr>
          <w:rFonts w:cs="Arial"/>
          <w:w w:val="99"/>
          <w:sz w:val="24"/>
          <w:szCs w:val="24"/>
        </w:rPr>
      </w:pPr>
      <w:r w:rsidRPr="00F34A4D">
        <w:rPr>
          <w:rFonts w:cs="Arial"/>
          <w:w w:val="99"/>
          <w:sz w:val="24"/>
          <w:szCs w:val="24"/>
        </w:rPr>
        <w:t>Betreuer/-in:</w:t>
      </w:r>
    </w:p>
    <w:p w:rsidR="000D4892" w:rsidRPr="00F34A4D" w:rsidRDefault="000D4892" w:rsidP="000F3594">
      <w:pPr>
        <w:tabs>
          <w:tab w:val="left" w:pos="3402"/>
        </w:tabs>
        <w:spacing w:line="320" w:lineRule="exact"/>
        <w:rPr>
          <w:rFonts w:cs="Arial"/>
          <w:sz w:val="24"/>
          <w:szCs w:val="24"/>
        </w:rPr>
      </w:pPr>
      <w:r w:rsidRPr="00F34A4D">
        <w:rPr>
          <w:rFonts w:cs="Arial"/>
          <w:sz w:val="24"/>
          <w:szCs w:val="24"/>
        </w:rPr>
        <w:t>Name:</w:t>
      </w:r>
      <w:r w:rsidRPr="00F34A4D">
        <w:rPr>
          <w:rFonts w:cs="Arial"/>
          <w:sz w:val="24"/>
          <w:szCs w:val="24"/>
        </w:rPr>
        <w:tab/>
      </w:r>
      <w:sdt>
        <w:sdtPr>
          <w:rPr>
            <w:rFonts w:cs="Arial"/>
            <w:sz w:val="24"/>
            <w:szCs w:val="24"/>
          </w:rPr>
          <w:id w:val="-475992527"/>
          <w:placeholder>
            <w:docPart w:val="E2F3E2112B45436F93A8CFE3F8FC7620"/>
          </w:placeholder>
          <w:showingPlcHdr/>
          <w15:color w:val="3366FF"/>
          <w:text/>
        </w:sdtPr>
        <w:sdtEndPr/>
        <w:sdtContent>
          <w:r w:rsidRPr="00F34A4D">
            <w:rPr>
              <w:rStyle w:val="Platzhaltertext"/>
              <w:rFonts w:cs="Arial"/>
              <w:sz w:val="24"/>
              <w:szCs w:val="24"/>
              <w:shd w:val="clear" w:color="auto" w:fill="E7E6E6" w:themeFill="background2"/>
            </w:rPr>
            <w:t>Bitte ausfüllen.</w:t>
          </w:r>
        </w:sdtContent>
      </w:sdt>
      <w:r w:rsidRPr="00F34A4D">
        <w:rPr>
          <w:rFonts w:cs="Arial"/>
          <w:color w:val="FFFFFF"/>
          <w:sz w:val="24"/>
          <w:szCs w:val="24"/>
        </w:rPr>
        <w:t>.</w:t>
      </w:r>
    </w:p>
    <w:p w:rsidR="000D4892" w:rsidRPr="00F34A4D" w:rsidRDefault="000D4892" w:rsidP="000F3594">
      <w:pPr>
        <w:tabs>
          <w:tab w:val="left" w:pos="3402"/>
        </w:tabs>
        <w:spacing w:line="320" w:lineRule="exact"/>
        <w:rPr>
          <w:rFonts w:cs="Arial"/>
          <w:sz w:val="24"/>
          <w:szCs w:val="24"/>
        </w:rPr>
      </w:pPr>
      <w:r w:rsidRPr="00F34A4D">
        <w:rPr>
          <w:rFonts w:cs="Arial"/>
          <w:sz w:val="24"/>
          <w:szCs w:val="24"/>
        </w:rPr>
        <w:t>Telefon:</w:t>
      </w:r>
      <w:r w:rsidRPr="00F34A4D">
        <w:rPr>
          <w:rFonts w:cs="Arial"/>
          <w:sz w:val="24"/>
          <w:szCs w:val="24"/>
        </w:rPr>
        <w:tab/>
      </w:r>
      <w:sdt>
        <w:sdtPr>
          <w:rPr>
            <w:rFonts w:cs="Arial"/>
            <w:sz w:val="24"/>
            <w:szCs w:val="24"/>
          </w:rPr>
          <w:id w:val="-598950050"/>
          <w:placeholder>
            <w:docPart w:val="BCEC8BA63FD34FBDACC593A5A1143068"/>
          </w:placeholder>
          <w:showingPlcHdr/>
          <w15:color w:val="3366FF"/>
          <w:text/>
        </w:sdtPr>
        <w:sdtEndPr/>
        <w:sdtContent>
          <w:r w:rsidRPr="00F34A4D">
            <w:rPr>
              <w:rStyle w:val="Platzhaltertext"/>
              <w:rFonts w:cs="Arial"/>
              <w:sz w:val="24"/>
              <w:szCs w:val="24"/>
              <w:shd w:val="clear" w:color="auto" w:fill="E7E6E6" w:themeFill="background2"/>
            </w:rPr>
            <w:t>Bitte ausfüllen.</w:t>
          </w:r>
        </w:sdtContent>
      </w:sdt>
      <w:r w:rsidRPr="00F34A4D">
        <w:rPr>
          <w:rFonts w:cs="Arial"/>
          <w:sz w:val="24"/>
          <w:szCs w:val="24"/>
        </w:rPr>
        <w:t xml:space="preserve"> </w:t>
      </w:r>
      <w:r w:rsidRPr="00F34A4D">
        <w:rPr>
          <w:rFonts w:cs="Arial"/>
          <w:color w:val="FFFFFF"/>
          <w:sz w:val="24"/>
          <w:szCs w:val="24"/>
        </w:rPr>
        <w:t>.</w:t>
      </w:r>
    </w:p>
    <w:p w:rsidR="000D4892" w:rsidRPr="00F34A4D" w:rsidRDefault="000D4892" w:rsidP="000F3594">
      <w:pPr>
        <w:tabs>
          <w:tab w:val="left" w:pos="3402"/>
        </w:tabs>
        <w:spacing w:line="320" w:lineRule="exact"/>
        <w:rPr>
          <w:rFonts w:cs="Arial"/>
          <w:sz w:val="24"/>
          <w:szCs w:val="24"/>
        </w:rPr>
      </w:pPr>
      <w:r w:rsidRPr="00F34A4D">
        <w:rPr>
          <w:rFonts w:cs="Arial"/>
          <w:sz w:val="24"/>
          <w:szCs w:val="24"/>
        </w:rPr>
        <w:t>E-Mail:</w:t>
      </w:r>
      <w:r w:rsidRPr="00F34A4D">
        <w:rPr>
          <w:rFonts w:cs="Arial"/>
          <w:sz w:val="24"/>
          <w:szCs w:val="24"/>
        </w:rPr>
        <w:tab/>
      </w:r>
      <w:sdt>
        <w:sdtPr>
          <w:rPr>
            <w:rFonts w:cs="Arial"/>
            <w:sz w:val="24"/>
            <w:szCs w:val="24"/>
          </w:rPr>
          <w:id w:val="-1930428501"/>
          <w:placeholder>
            <w:docPart w:val="FBB6E510C301462D9859B4B6B9D4FC71"/>
          </w:placeholder>
          <w:showingPlcHdr/>
          <w15:color w:val="3366FF"/>
          <w:text/>
        </w:sdtPr>
        <w:sdtEndPr/>
        <w:sdtContent>
          <w:r w:rsidRPr="00F34A4D">
            <w:rPr>
              <w:rStyle w:val="Platzhaltertext"/>
              <w:rFonts w:cs="Arial"/>
              <w:sz w:val="24"/>
              <w:szCs w:val="24"/>
              <w:shd w:val="clear" w:color="auto" w:fill="E7E6E6" w:themeFill="background2"/>
            </w:rPr>
            <w:t>Bitte ausfüllen.</w:t>
          </w:r>
        </w:sdtContent>
      </w:sdt>
      <w:r w:rsidRPr="00F34A4D">
        <w:rPr>
          <w:rFonts w:cs="Arial"/>
          <w:color w:val="FFFFFF"/>
          <w:sz w:val="24"/>
          <w:szCs w:val="24"/>
        </w:rPr>
        <w:t>.</w:t>
      </w:r>
    </w:p>
    <w:p w:rsidR="000D4892" w:rsidRPr="00F34A4D" w:rsidRDefault="000D4892" w:rsidP="000D4892">
      <w:pPr>
        <w:tabs>
          <w:tab w:val="left" w:pos="3119"/>
        </w:tabs>
        <w:spacing w:line="320" w:lineRule="exact"/>
        <w:rPr>
          <w:rFonts w:cs="Arial"/>
          <w:sz w:val="24"/>
          <w:szCs w:val="24"/>
        </w:rPr>
      </w:pPr>
    </w:p>
    <w:p w:rsidR="000D4892" w:rsidRDefault="000D4892" w:rsidP="000D4892">
      <w:pPr>
        <w:tabs>
          <w:tab w:val="left" w:pos="3119"/>
        </w:tabs>
        <w:spacing w:line="320" w:lineRule="exact"/>
        <w:rPr>
          <w:rFonts w:cs="Arial"/>
          <w:sz w:val="24"/>
          <w:szCs w:val="24"/>
        </w:rPr>
      </w:pPr>
    </w:p>
    <w:p w:rsidR="000D4892" w:rsidRPr="005110B6" w:rsidRDefault="000D4892" w:rsidP="000D4892">
      <w:pPr>
        <w:tabs>
          <w:tab w:val="left" w:pos="4253"/>
        </w:tabs>
        <w:spacing w:line="320" w:lineRule="exact"/>
        <w:rPr>
          <w:rFonts w:cs="Arial"/>
          <w:sz w:val="24"/>
          <w:szCs w:val="24"/>
        </w:rPr>
      </w:pPr>
      <w:r w:rsidRPr="005110B6">
        <w:rPr>
          <w:rFonts w:cs="Arial"/>
          <w:sz w:val="24"/>
          <w:szCs w:val="24"/>
        </w:rPr>
        <w:t>Die Beauftragten der Hochschule sind Ansprechpartner des/der Studierenden und des Betriebs in allen Fragen, die das Studium mit vertiefter Praxis betreffen.</w:t>
      </w:r>
    </w:p>
    <w:p w:rsidR="000D4892" w:rsidRPr="005110B6" w:rsidRDefault="000D4892" w:rsidP="000D4892">
      <w:pPr>
        <w:tabs>
          <w:tab w:val="left" w:pos="3119"/>
        </w:tabs>
        <w:spacing w:line="320" w:lineRule="exact"/>
        <w:rPr>
          <w:rFonts w:cs="Arial"/>
          <w:sz w:val="24"/>
          <w:szCs w:val="24"/>
        </w:rPr>
      </w:pPr>
    </w:p>
    <w:p w:rsidR="000D4892" w:rsidRPr="005110B6" w:rsidRDefault="000D4892" w:rsidP="000D4892">
      <w:pPr>
        <w:tabs>
          <w:tab w:val="left" w:pos="3119"/>
        </w:tabs>
        <w:spacing w:line="320" w:lineRule="exact"/>
        <w:rPr>
          <w:rFonts w:cs="Arial"/>
          <w:sz w:val="24"/>
          <w:szCs w:val="24"/>
        </w:rPr>
      </w:pPr>
    </w:p>
    <w:p w:rsidR="000D4892" w:rsidRPr="005110B6" w:rsidRDefault="000D4892" w:rsidP="000D4892">
      <w:pPr>
        <w:tabs>
          <w:tab w:val="left" w:pos="3119"/>
        </w:tabs>
        <w:spacing w:line="320" w:lineRule="exact"/>
        <w:rPr>
          <w:rFonts w:cs="Arial"/>
          <w:w w:val="99"/>
          <w:sz w:val="24"/>
          <w:szCs w:val="24"/>
        </w:rPr>
      </w:pPr>
      <w:bookmarkStart w:id="16" w:name="_Hlk191650566"/>
      <w:r w:rsidRPr="005110B6">
        <w:rPr>
          <w:rFonts w:cs="Arial"/>
          <w:sz w:val="24"/>
          <w:szCs w:val="24"/>
        </w:rPr>
        <w:t xml:space="preserve">Beauftragte der Technischen Hochschule Nürnberg für das </w:t>
      </w:r>
      <w:r w:rsidR="000F3594" w:rsidRPr="005110B6">
        <w:rPr>
          <w:rFonts w:cs="Arial"/>
          <w:sz w:val="24"/>
          <w:szCs w:val="24"/>
        </w:rPr>
        <w:t>Verbundstudium:</w:t>
      </w:r>
      <w:r w:rsidRPr="005110B6">
        <w:rPr>
          <w:rFonts w:cs="Arial"/>
          <w:w w:val="99"/>
          <w:sz w:val="24"/>
          <w:szCs w:val="24"/>
        </w:rPr>
        <w:t xml:space="preserve"> </w:t>
      </w:r>
    </w:p>
    <w:p w:rsidR="000D4892" w:rsidRPr="005110B6" w:rsidRDefault="000D4892" w:rsidP="000D4892">
      <w:pPr>
        <w:tabs>
          <w:tab w:val="left" w:pos="2268"/>
        </w:tabs>
        <w:spacing w:line="320" w:lineRule="exact"/>
        <w:rPr>
          <w:rFonts w:cs="Arial"/>
          <w:sz w:val="24"/>
          <w:szCs w:val="24"/>
        </w:rPr>
      </w:pPr>
      <w:r w:rsidRPr="005110B6">
        <w:rPr>
          <w:rFonts w:cs="Arial"/>
          <w:sz w:val="24"/>
          <w:szCs w:val="24"/>
        </w:rPr>
        <w:t>Name:</w:t>
      </w:r>
      <w:r w:rsidRPr="005110B6">
        <w:rPr>
          <w:rFonts w:cs="Arial"/>
          <w:sz w:val="24"/>
          <w:szCs w:val="24"/>
        </w:rPr>
        <w:tab/>
        <w:t>Marko Artz / Marion Schön</w:t>
      </w:r>
    </w:p>
    <w:p w:rsidR="000D4892" w:rsidRPr="005110B6" w:rsidRDefault="000D4892" w:rsidP="000D4892">
      <w:pPr>
        <w:tabs>
          <w:tab w:val="left" w:pos="2268"/>
        </w:tabs>
        <w:spacing w:line="320" w:lineRule="exact"/>
        <w:rPr>
          <w:rFonts w:cs="Arial"/>
          <w:sz w:val="24"/>
          <w:szCs w:val="24"/>
        </w:rPr>
      </w:pPr>
      <w:r w:rsidRPr="005110B6">
        <w:rPr>
          <w:rFonts w:cs="Arial"/>
          <w:sz w:val="24"/>
          <w:szCs w:val="24"/>
        </w:rPr>
        <w:t>Telefon:</w:t>
      </w:r>
      <w:r w:rsidRPr="005110B6">
        <w:rPr>
          <w:rFonts w:cs="Arial"/>
          <w:sz w:val="24"/>
          <w:szCs w:val="24"/>
        </w:rPr>
        <w:tab/>
        <w:t>0911/5880-4327 / 0911/5880-4512</w:t>
      </w:r>
    </w:p>
    <w:p w:rsidR="000D4892" w:rsidRPr="005110B6" w:rsidRDefault="000D4892" w:rsidP="000D4892">
      <w:pPr>
        <w:tabs>
          <w:tab w:val="left" w:pos="2268"/>
        </w:tabs>
        <w:spacing w:line="320" w:lineRule="exact"/>
        <w:ind w:left="3119" w:hanging="3119"/>
        <w:rPr>
          <w:rFonts w:cs="Arial"/>
          <w:sz w:val="24"/>
          <w:szCs w:val="24"/>
        </w:rPr>
      </w:pPr>
      <w:r w:rsidRPr="005110B6">
        <w:rPr>
          <w:rFonts w:cs="Arial"/>
          <w:sz w:val="24"/>
          <w:szCs w:val="24"/>
        </w:rPr>
        <w:t>E-Mail:</w:t>
      </w:r>
      <w:r w:rsidRPr="005110B6">
        <w:rPr>
          <w:rFonts w:cs="Arial"/>
          <w:sz w:val="24"/>
          <w:szCs w:val="24"/>
        </w:rPr>
        <w:tab/>
      </w:r>
      <w:hyperlink r:id="rId8" w:history="1">
        <w:r w:rsidRPr="005110B6">
          <w:rPr>
            <w:sz w:val="24"/>
            <w:szCs w:val="24"/>
          </w:rPr>
          <w:t>marko.artz@th-nuernberg.de</w:t>
        </w:r>
      </w:hyperlink>
      <w:r w:rsidRPr="005110B6">
        <w:rPr>
          <w:rFonts w:cs="Arial"/>
          <w:sz w:val="24"/>
          <w:szCs w:val="24"/>
        </w:rPr>
        <w:t xml:space="preserve">; </w:t>
      </w:r>
      <w:hyperlink r:id="rId9" w:history="1">
        <w:r w:rsidRPr="005110B6">
          <w:rPr>
            <w:sz w:val="24"/>
            <w:szCs w:val="24"/>
          </w:rPr>
          <w:t>marion.schoen@th-nuernberg.de</w:t>
        </w:r>
      </w:hyperlink>
      <w:r w:rsidRPr="005110B6">
        <w:rPr>
          <w:rFonts w:cs="Arial"/>
          <w:sz w:val="24"/>
          <w:szCs w:val="24"/>
        </w:rPr>
        <w:t xml:space="preserve"> </w:t>
      </w:r>
    </w:p>
    <w:bookmarkEnd w:id="16"/>
    <w:p w:rsidR="000D4892" w:rsidRPr="005110B6" w:rsidRDefault="000D4892" w:rsidP="000D4892">
      <w:pPr>
        <w:rPr>
          <w:rFonts w:cs="Arial"/>
          <w:sz w:val="24"/>
          <w:szCs w:val="24"/>
        </w:rPr>
      </w:pPr>
      <w:r w:rsidRPr="005110B6">
        <w:rPr>
          <w:rFonts w:cs="Arial"/>
          <w:sz w:val="24"/>
          <w:szCs w:val="24"/>
        </w:rPr>
        <w:br w:type="page"/>
      </w:r>
    </w:p>
    <w:p w:rsidR="000D4892" w:rsidRPr="00030063" w:rsidRDefault="00F51D15" w:rsidP="000D4892">
      <w:pPr>
        <w:pStyle w:val="berschrift1"/>
        <w:keepLines w:val="0"/>
        <w:numPr>
          <w:ilvl w:val="0"/>
          <w:numId w:val="25"/>
        </w:numPr>
        <w:spacing w:before="0" w:after="0"/>
        <w:ind w:left="454" w:hanging="454"/>
        <w:contextualSpacing/>
        <w:rPr>
          <w:rFonts w:ascii="Arial" w:hAnsi="Arial" w:cs="Arial"/>
          <w:b/>
          <w:color w:val="16283D" w:themeColor="text1"/>
          <w:sz w:val="32"/>
          <w:szCs w:val="32"/>
        </w:rPr>
      </w:pPr>
      <w:bookmarkStart w:id="17" w:name="_Hlk191650908"/>
      <w:r>
        <w:rPr>
          <w:rFonts w:ascii="Arial" w:hAnsi="Arial" w:cs="Arial"/>
          <w:b/>
          <w:color w:val="16283D" w:themeColor="text1"/>
          <w:sz w:val="32"/>
          <w:szCs w:val="32"/>
        </w:rPr>
        <w:lastRenderedPageBreak/>
        <w:t>Vorschlag zur Urlaubsberechnung</w:t>
      </w:r>
    </w:p>
    <w:p w:rsidR="000D4892" w:rsidRPr="001E04F1" w:rsidRDefault="000D4892" w:rsidP="000D4892">
      <w:pPr>
        <w:spacing w:line="320" w:lineRule="exact"/>
        <w:rPr>
          <w:rFonts w:cs="Arial"/>
          <w:sz w:val="24"/>
          <w:szCs w:val="24"/>
        </w:rPr>
      </w:pPr>
    </w:p>
    <w:p w:rsidR="000D4892" w:rsidRPr="001E04F1" w:rsidRDefault="000D4892" w:rsidP="000D4892">
      <w:pPr>
        <w:spacing w:line="320" w:lineRule="exact"/>
        <w:rPr>
          <w:rFonts w:cs="Arial"/>
          <w:sz w:val="24"/>
          <w:szCs w:val="24"/>
        </w:rPr>
      </w:pPr>
    </w:p>
    <w:p w:rsidR="000D4892" w:rsidRDefault="000D4892" w:rsidP="000D4892">
      <w:pPr>
        <w:spacing w:line="320" w:lineRule="exact"/>
        <w:rPr>
          <w:rFonts w:cs="Arial"/>
          <w:sz w:val="24"/>
          <w:szCs w:val="24"/>
        </w:rPr>
      </w:pPr>
      <w:r w:rsidRPr="001E04F1">
        <w:rPr>
          <w:rFonts w:cs="Arial"/>
          <w:sz w:val="24"/>
          <w:szCs w:val="24"/>
        </w:rPr>
        <w:t xml:space="preserve">Seitens der Technischen Hochschule Nürnberg </w:t>
      </w:r>
      <w:r>
        <w:rPr>
          <w:rFonts w:cs="Arial"/>
          <w:sz w:val="24"/>
          <w:szCs w:val="24"/>
        </w:rPr>
        <w:t xml:space="preserve">Georg Simon Ohm </w:t>
      </w:r>
      <w:r w:rsidR="00A451FF">
        <w:rPr>
          <w:rFonts w:cs="Arial"/>
          <w:sz w:val="24"/>
          <w:szCs w:val="24"/>
        </w:rPr>
        <w:t>wird die folgende Berechnungsmethode</w:t>
      </w:r>
      <w:r w:rsidRPr="001E04F1">
        <w:rPr>
          <w:rFonts w:cs="Arial"/>
          <w:sz w:val="24"/>
          <w:szCs w:val="24"/>
        </w:rPr>
        <w:t xml:space="preserve"> zur Bemessung des Jahresurlaubs als sinnvoll erachtet. Die vorgeschlagene </w:t>
      </w:r>
      <w:r w:rsidR="00A24ACC">
        <w:rPr>
          <w:rFonts w:cs="Arial"/>
          <w:sz w:val="24"/>
          <w:szCs w:val="24"/>
        </w:rPr>
        <w:t>Urlaubsberechnung</w:t>
      </w:r>
      <w:r w:rsidRPr="001E04F1">
        <w:rPr>
          <w:rFonts w:cs="Arial"/>
          <w:sz w:val="24"/>
          <w:szCs w:val="24"/>
        </w:rPr>
        <w:t xml:space="preserve"> geh</w:t>
      </w:r>
      <w:r w:rsidR="00A451FF">
        <w:rPr>
          <w:rFonts w:cs="Arial"/>
          <w:sz w:val="24"/>
          <w:szCs w:val="24"/>
        </w:rPr>
        <w:t>t</w:t>
      </w:r>
      <w:r w:rsidRPr="001E04F1">
        <w:rPr>
          <w:rFonts w:cs="Arial"/>
          <w:sz w:val="24"/>
          <w:szCs w:val="24"/>
        </w:rPr>
        <w:t xml:space="preserve"> davon aus, dass die Studierenden </w:t>
      </w:r>
      <w:r w:rsidR="00A24ACC">
        <w:rPr>
          <w:rFonts w:cs="Arial"/>
          <w:sz w:val="24"/>
          <w:szCs w:val="24"/>
        </w:rPr>
        <w:t xml:space="preserve">gemäß den in der Anlage </w:t>
      </w:r>
      <w:r w:rsidR="00BF1101">
        <w:rPr>
          <w:rFonts w:cs="Arial"/>
          <w:sz w:val="24"/>
          <w:szCs w:val="24"/>
        </w:rPr>
        <w:t>2</w:t>
      </w:r>
      <w:r w:rsidR="00A24ACC">
        <w:rPr>
          <w:rFonts w:cs="Arial"/>
          <w:sz w:val="24"/>
          <w:szCs w:val="24"/>
        </w:rPr>
        <w:t xml:space="preserve"> dieses Vertrags definierten Zeiträumen im Betrieb</w:t>
      </w:r>
      <w:r w:rsidRPr="001E04F1">
        <w:rPr>
          <w:rFonts w:cs="Arial"/>
          <w:sz w:val="24"/>
          <w:szCs w:val="24"/>
        </w:rPr>
        <w:t xml:space="preserve"> tätig sind. </w:t>
      </w:r>
    </w:p>
    <w:p w:rsidR="00F51D15" w:rsidRDefault="00F51D15" w:rsidP="000D4892">
      <w:pPr>
        <w:spacing w:line="320" w:lineRule="exact"/>
        <w:rPr>
          <w:rFonts w:cs="Arial"/>
          <w:sz w:val="24"/>
          <w:szCs w:val="24"/>
        </w:rPr>
      </w:pPr>
      <w:r>
        <w:rPr>
          <w:rFonts w:cs="Arial"/>
          <w:sz w:val="24"/>
          <w:szCs w:val="24"/>
        </w:rPr>
        <w:t>Die Berechnung wurde nach bestem Wissen und Gewissen erstellt, die Vertragsparteien sind allerdings vollumfänglich für die Einhaltung der gesetzlichen Anforderungen verantwortlich. Zur vereinfachten Darstellung sind etwaige Sonderregelungen, zum Beispiel zu Sonderurlaub, nicht berücksichtig</w:t>
      </w:r>
      <w:r w:rsidR="008A24BA">
        <w:rPr>
          <w:rFonts w:cs="Arial"/>
          <w:sz w:val="24"/>
          <w:szCs w:val="24"/>
        </w:rPr>
        <w:t>t</w:t>
      </w:r>
      <w:r>
        <w:rPr>
          <w:rFonts w:cs="Arial"/>
          <w:sz w:val="24"/>
          <w:szCs w:val="24"/>
        </w:rPr>
        <w:t>.</w:t>
      </w:r>
    </w:p>
    <w:p w:rsidR="00F51D15" w:rsidRPr="001E04F1" w:rsidRDefault="00F51D15" w:rsidP="000D4892">
      <w:pPr>
        <w:spacing w:line="320" w:lineRule="exact"/>
        <w:rPr>
          <w:rFonts w:cs="Arial"/>
          <w:sz w:val="24"/>
          <w:szCs w:val="24"/>
        </w:rPr>
      </w:pPr>
    </w:p>
    <w:p w:rsidR="000D4892" w:rsidRPr="001E04F1" w:rsidRDefault="000D4892" w:rsidP="000D4892">
      <w:pPr>
        <w:spacing w:line="320" w:lineRule="exact"/>
        <w:rPr>
          <w:rFonts w:cs="Arial"/>
          <w:sz w:val="24"/>
          <w:szCs w:val="24"/>
        </w:rPr>
      </w:pPr>
      <w:r w:rsidRPr="001E04F1">
        <w:rPr>
          <w:rFonts w:cs="Arial"/>
          <w:sz w:val="24"/>
          <w:szCs w:val="24"/>
          <w:u w:val="single"/>
        </w:rPr>
        <w:t>Grundlage</w:t>
      </w:r>
      <w:r w:rsidRPr="001E04F1">
        <w:rPr>
          <w:rFonts w:cs="Arial"/>
          <w:sz w:val="24"/>
          <w:szCs w:val="24"/>
        </w:rPr>
        <w:t xml:space="preserve">: </w:t>
      </w:r>
    </w:p>
    <w:p w:rsidR="00FA2424" w:rsidRDefault="00F51D15" w:rsidP="000D4892">
      <w:pPr>
        <w:spacing w:line="320" w:lineRule="exact"/>
        <w:rPr>
          <w:rFonts w:cs="Arial"/>
          <w:sz w:val="24"/>
          <w:szCs w:val="24"/>
        </w:rPr>
      </w:pPr>
      <w:r>
        <w:rPr>
          <w:rFonts w:cs="Arial"/>
          <w:sz w:val="24"/>
          <w:szCs w:val="24"/>
        </w:rPr>
        <w:t>Gem. § 3</w:t>
      </w:r>
      <w:r w:rsidR="000D4892" w:rsidRPr="001E04F1">
        <w:rPr>
          <w:rFonts w:cs="Arial"/>
          <w:sz w:val="24"/>
          <w:szCs w:val="24"/>
        </w:rPr>
        <w:t xml:space="preserve"> Bundesurlaubsgesetz sind einem Arbeitnehmer bei einer 5-Tage-Woche in Vollzeitbeschäftigung 20 Urlaubstage p.a. zu gewähren. Diese</w:t>
      </w:r>
      <w:r w:rsidR="002D2816">
        <w:rPr>
          <w:rFonts w:cs="Arial"/>
          <w:sz w:val="24"/>
          <w:szCs w:val="24"/>
        </w:rPr>
        <w:t>r</w:t>
      </w:r>
      <w:r w:rsidR="00FA2424">
        <w:rPr>
          <w:rFonts w:cs="Arial"/>
          <w:sz w:val="24"/>
          <w:szCs w:val="24"/>
        </w:rPr>
        <w:t xml:space="preserve"> </w:t>
      </w:r>
      <w:r w:rsidR="00FA2424" w:rsidRPr="00F51D15">
        <w:rPr>
          <w:rFonts w:cs="Arial"/>
          <w:sz w:val="24"/>
          <w:szCs w:val="24"/>
        </w:rPr>
        <w:t>Mindesturlaub</w:t>
      </w:r>
      <w:r w:rsidR="00FA2424">
        <w:rPr>
          <w:rFonts w:cs="Arial"/>
          <w:sz w:val="24"/>
          <w:szCs w:val="24"/>
        </w:rPr>
        <w:t xml:space="preserve"> wird i.</w:t>
      </w:r>
      <w:r w:rsidR="000D4892" w:rsidRPr="001E04F1">
        <w:rPr>
          <w:rFonts w:cs="Arial"/>
          <w:sz w:val="24"/>
          <w:szCs w:val="24"/>
        </w:rPr>
        <w:t>d.R. seitens des Arbeitgebers</w:t>
      </w:r>
      <w:r w:rsidR="00FA2424">
        <w:rPr>
          <w:rFonts w:cs="Arial"/>
          <w:sz w:val="24"/>
          <w:szCs w:val="24"/>
        </w:rPr>
        <w:t>,</w:t>
      </w:r>
      <w:r w:rsidR="000D4892" w:rsidRPr="001E04F1">
        <w:rPr>
          <w:rFonts w:cs="Arial"/>
          <w:sz w:val="24"/>
          <w:szCs w:val="24"/>
        </w:rPr>
        <w:t xml:space="preserve"> </w:t>
      </w:r>
      <w:r w:rsidR="00FA2424">
        <w:rPr>
          <w:rFonts w:cs="Arial"/>
          <w:sz w:val="24"/>
          <w:szCs w:val="24"/>
        </w:rPr>
        <w:t xml:space="preserve">z.B. </w:t>
      </w:r>
      <w:r w:rsidR="000D4892" w:rsidRPr="001E04F1">
        <w:rPr>
          <w:rFonts w:cs="Arial"/>
          <w:sz w:val="24"/>
          <w:szCs w:val="24"/>
        </w:rPr>
        <w:t>im Rahmen eines Tarifvertrags</w:t>
      </w:r>
      <w:r>
        <w:rPr>
          <w:rFonts w:cs="Arial"/>
          <w:sz w:val="24"/>
          <w:szCs w:val="24"/>
        </w:rPr>
        <w:t>, einer</w:t>
      </w:r>
      <w:r w:rsidR="00FA2424">
        <w:rPr>
          <w:rFonts w:cs="Arial"/>
          <w:sz w:val="24"/>
          <w:szCs w:val="24"/>
        </w:rPr>
        <w:t xml:space="preserve"> Betriebsvereinbarung</w:t>
      </w:r>
      <w:r>
        <w:rPr>
          <w:rFonts w:cs="Arial"/>
          <w:sz w:val="24"/>
          <w:szCs w:val="24"/>
        </w:rPr>
        <w:t xml:space="preserve"> oder eines Arbeitsvertrags</w:t>
      </w:r>
      <w:r w:rsidR="00FA2424">
        <w:rPr>
          <w:rFonts w:cs="Arial"/>
          <w:sz w:val="24"/>
          <w:szCs w:val="24"/>
        </w:rPr>
        <w:t xml:space="preserve">, </w:t>
      </w:r>
      <w:r w:rsidR="000D4892" w:rsidRPr="001E04F1">
        <w:rPr>
          <w:rFonts w:cs="Arial"/>
          <w:sz w:val="24"/>
          <w:szCs w:val="24"/>
        </w:rPr>
        <w:t>auf 30 Urlaubstage p.a. aufgestockt. Für dual Studierende ist hier eine gesonderte Berechnung notwendig, da eine unregelmäßige Arbeitsverteilung vorliegt. Hier müssen die generell geltenden wöchentlichen Arbeitszeiten und die tatsächliche individuelle Arbeitszeit pro Kalenderjahr zueinander ins Verhältnis gesetzt werden.</w:t>
      </w:r>
      <w:r w:rsidR="00FA2424">
        <w:rPr>
          <w:rFonts w:cs="Arial"/>
          <w:sz w:val="24"/>
          <w:szCs w:val="24"/>
        </w:rPr>
        <w:t xml:space="preserve"> </w:t>
      </w:r>
    </w:p>
    <w:p w:rsidR="00FA2424" w:rsidRDefault="00FA2424" w:rsidP="000D4892">
      <w:pPr>
        <w:spacing w:line="320" w:lineRule="exact"/>
        <w:rPr>
          <w:rFonts w:cs="Arial"/>
          <w:sz w:val="24"/>
          <w:szCs w:val="24"/>
        </w:rPr>
      </w:pPr>
    </w:p>
    <w:p w:rsidR="000D4892" w:rsidRPr="001E04F1" w:rsidRDefault="00FA2424" w:rsidP="000D4892">
      <w:pPr>
        <w:spacing w:line="320" w:lineRule="exact"/>
        <w:rPr>
          <w:rFonts w:cs="Arial"/>
          <w:sz w:val="24"/>
          <w:szCs w:val="24"/>
        </w:rPr>
      </w:pPr>
      <w:r>
        <w:rPr>
          <w:rFonts w:cs="Arial"/>
          <w:sz w:val="24"/>
          <w:szCs w:val="24"/>
        </w:rPr>
        <w:t>Unter Berücksichtigung der Schließzeiten der Hochschule und von je 5 Betriebstagen</w:t>
      </w:r>
      <w:r w:rsidR="00F51D15">
        <w:rPr>
          <w:rFonts w:cs="Arial"/>
          <w:sz w:val="24"/>
          <w:szCs w:val="24"/>
        </w:rPr>
        <w:t>, die</w:t>
      </w:r>
      <w:r>
        <w:rPr>
          <w:rFonts w:cs="Arial"/>
          <w:sz w:val="24"/>
          <w:szCs w:val="24"/>
        </w:rPr>
        <w:t xml:space="preserve"> in d</w:t>
      </w:r>
      <w:r w:rsidR="00F51D15">
        <w:rPr>
          <w:rFonts w:cs="Arial"/>
          <w:sz w:val="24"/>
          <w:szCs w:val="24"/>
        </w:rPr>
        <w:t>ie</w:t>
      </w:r>
      <w:r>
        <w:rPr>
          <w:rFonts w:cs="Arial"/>
          <w:sz w:val="24"/>
          <w:szCs w:val="24"/>
        </w:rPr>
        <w:t xml:space="preserve"> Prüfungszeiträume des Winter- und Sommersemesters </w:t>
      </w:r>
      <w:r w:rsidR="00F51D15">
        <w:rPr>
          <w:rFonts w:cs="Arial"/>
          <w:sz w:val="24"/>
          <w:szCs w:val="24"/>
        </w:rPr>
        <w:t xml:space="preserve">fallen, </w:t>
      </w:r>
      <w:r>
        <w:rPr>
          <w:rFonts w:cs="Arial"/>
          <w:sz w:val="24"/>
          <w:szCs w:val="24"/>
        </w:rPr>
        <w:t xml:space="preserve">ergibt sich folgende </w:t>
      </w:r>
      <w:r w:rsidR="00F51D15">
        <w:rPr>
          <w:rFonts w:cs="Arial"/>
          <w:sz w:val="24"/>
          <w:szCs w:val="24"/>
        </w:rPr>
        <w:t>Jahresu</w:t>
      </w:r>
      <w:r>
        <w:rPr>
          <w:rFonts w:cs="Arial"/>
          <w:sz w:val="24"/>
          <w:szCs w:val="24"/>
        </w:rPr>
        <w:t>rlaubsberechnung:</w:t>
      </w:r>
    </w:p>
    <w:p w:rsidR="000D4892" w:rsidRPr="001E04F1" w:rsidRDefault="000D4892" w:rsidP="000D4892">
      <w:pPr>
        <w:spacing w:line="320" w:lineRule="exact"/>
        <w:rPr>
          <w:rFonts w:cs="Arial"/>
          <w:sz w:val="24"/>
          <w:szCs w:val="24"/>
        </w:rPr>
      </w:pPr>
    </w:p>
    <w:p w:rsidR="000D4892" w:rsidRPr="001E04F1" w:rsidRDefault="000D4892" w:rsidP="000D4892">
      <w:pPr>
        <w:tabs>
          <w:tab w:val="right" w:pos="6804"/>
        </w:tabs>
        <w:spacing w:line="320" w:lineRule="exact"/>
        <w:rPr>
          <w:rFonts w:cs="Arial"/>
          <w:sz w:val="24"/>
          <w:szCs w:val="24"/>
        </w:rPr>
      </w:pPr>
      <w:r w:rsidRPr="001E04F1">
        <w:rPr>
          <w:rFonts w:cs="Arial"/>
          <w:sz w:val="24"/>
          <w:szCs w:val="24"/>
        </w:rPr>
        <w:t>Weihnachten/Neujahr</w:t>
      </w:r>
      <w:r w:rsidRPr="001E04F1">
        <w:rPr>
          <w:rFonts w:cs="Arial"/>
          <w:sz w:val="24"/>
          <w:szCs w:val="24"/>
        </w:rPr>
        <w:tab/>
        <w:t>6 Urlaubstage</w:t>
      </w:r>
    </w:p>
    <w:p w:rsidR="000D4892" w:rsidRPr="001E04F1" w:rsidRDefault="000D4892" w:rsidP="000D4892">
      <w:pPr>
        <w:tabs>
          <w:tab w:val="right" w:pos="6804"/>
        </w:tabs>
        <w:spacing w:line="320" w:lineRule="exact"/>
        <w:rPr>
          <w:rFonts w:cs="Arial"/>
          <w:sz w:val="24"/>
          <w:szCs w:val="24"/>
        </w:rPr>
      </w:pPr>
      <w:r w:rsidRPr="001E04F1">
        <w:rPr>
          <w:rFonts w:cs="Arial"/>
          <w:sz w:val="24"/>
          <w:szCs w:val="24"/>
        </w:rPr>
        <w:t>Pfingsten</w:t>
      </w:r>
      <w:r w:rsidRPr="001E04F1">
        <w:rPr>
          <w:rFonts w:cs="Arial"/>
          <w:sz w:val="24"/>
          <w:szCs w:val="24"/>
        </w:rPr>
        <w:tab/>
        <w:t>2 Urlaubstage</w:t>
      </w:r>
    </w:p>
    <w:p w:rsidR="000D4892" w:rsidRPr="001E04F1" w:rsidRDefault="000D4892" w:rsidP="000D4892">
      <w:pPr>
        <w:tabs>
          <w:tab w:val="right" w:pos="6804"/>
        </w:tabs>
        <w:spacing w:line="320" w:lineRule="exact"/>
        <w:rPr>
          <w:rFonts w:cs="Arial"/>
          <w:sz w:val="24"/>
          <w:szCs w:val="24"/>
        </w:rPr>
      </w:pPr>
      <w:r w:rsidRPr="001E04F1">
        <w:rPr>
          <w:rFonts w:cs="Arial"/>
          <w:sz w:val="24"/>
          <w:szCs w:val="24"/>
        </w:rPr>
        <w:t xml:space="preserve">Ostern </w:t>
      </w:r>
      <w:r w:rsidRPr="001E04F1">
        <w:rPr>
          <w:rFonts w:cs="Arial"/>
          <w:sz w:val="24"/>
          <w:szCs w:val="24"/>
        </w:rPr>
        <w:tab/>
        <w:t>2 Urlaubstage</w:t>
      </w:r>
    </w:p>
    <w:p w:rsidR="000D4892" w:rsidRPr="001E04F1" w:rsidRDefault="0068588C" w:rsidP="000D4892">
      <w:pPr>
        <w:tabs>
          <w:tab w:val="right" w:pos="6804"/>
        </w:tabs>
        <w:spacing w:line="320" w:lineRule="exact"/>
        <w:rPr>
          <w:rFonts w:cs="Arial"/>
          <w:sz w:val="24"/>
          <w:szCs w:val="24"/>
        </w:rPr>
      </w:pPr>
      <w:r>
        <w:rPr>
          <w:rFonts w:cs="Arial"/>
          <w:sz w:val="24"/>
          <w:szCs w:val="24"/>
        </w:rPr>
        <w:t xml:space="preserve">Fünf Tage </w:t>
      </w:r>
      <w:r w:rsidR="000D4892" w:rsidRPr="001E04F1">
        <w:rPr>
          <w:rFonts w:cs="Arial"/>
          <w:sz w:val="24"/>
          <w:szCs w:val="24"/>
        </w:rPr>
        <w:t>je Prüfungszeitraum</w:t>
      </w:r>
      <w:r w:rsidR="000D4892" w:rsidRPr="001E04F1">
        <w:rPr>
          <w:rFonts w:cs="Arial"/>
          <w:sz w:val="24"/>
          <w:szCs w:val="24"/>
        </w:rPr>
        <w:tab/>
        <w:t>10 Urlaubstage</w:t>
      </w:r>
    </w:p>
    <w:p w:rsidR="000D4892" w:rsidRPr="001E04F1" w:rsidRDefault="000D4892" w:rsidP="000D4892">
      <w:pPr>
        <w:tabs>
          <w:tab w:val="right" w:pos="6804"/>
        </w:tabs>
        <w:spacing w:line="320" w:lineRule="exact"/>
        <w:rPr>
          <w:rFonts w:cs="Arial"/>
          <w:sz w:val="24"/>
          <w:szCs w:val="24"/>
        </w:rPr>
      </w:pPr>
      <w:r w:rsidRPr="001E04F1">
        <w:rPr>
          <w:rFonts w:cs="Arial"/>
          <w:sz w:val="24"/>
          <w:szCs w:val="24"/>
        </w:rPr>
        <w:t>Semesterferien</w:t>
      </w:r>
      <w:r w:rsidR="00A451FF">
        <w:rPr>
          <w:rFonts w:cs="Arial"/>
          <w:sz w:val="24"/>
          <w:szCs w:val="24"/>
        </w:rPr>
        <w:t xml:space="preserve"> (betriebliche Praxisphase)</w:t>
      </w:r>
      <w:r w:rsidRPr="001E04F1">
        <w:rPr>
          <w:rFonts w:cs="Arial"/>
          <w:sz w:val="24"/>
          <w:szCs w:val="24"/>
        </w:rPr>
        <w:tab/>
      </w:r>
      <w:r w:rsidRPr="001E04F1">
        <w:rPr>
          <w:rFonts w:cs="Arial"/>
          <w:sz w:val="24"/>
          <w:szCs w:val="24"/>
          <w:u w:val="single"/>
        </w:rPr>
        <w:t>10 Urlaubstage</w:t>
      </w:r>
    </w:p>
    <w:p w:rsidR="000D4892" w:rsidRPr="001E04F1" w:rsidRDefault="000D4892" w:rsidP="000D4892">
      <w:pPr>
        <w:tabs>
          <w:tab w:val="right" w:pos="6804"/>
        </w:tabs>
        <w:spacing w:line="320" w:lineRule="exact"/>
        <w:rPr>
          <w:rFonts w:cs="Arial"/>
          <w:sz w:val="24"/>
          <w:szCs w:val="24"/>
        </w:rPr>
      </w:pPr>
      <w:r w:rsidRPr="001E04F1">
        <w:rPr>
          <w:rFonts w:cs="Arial"/>
          <w:sz w:val="24"/>
          <w:szCs w:val="24"/>
        </w:rPr>
        <w:tab/>
        <w:t>30 Urlaubstage</w:t>
      </w:r>
    </w:p>
    <w:p w:rsidR="00FA2424" w:rsidRDefault="00FA2424" w:rsidP="000D4892">
      <w:pPr>
        <w:tabs>
          <w:tab w:val="decimal" w:pos="6804"/>
        </w:tabs>
        <w:spacing w:line="320" w:lineRule="exact"/>
        <w:rPr>
          <w:rFonts w:cs="Arial"/>
          <w:sz w:val="24"/>
          <w:szCs w:val="24"/>
        </w:rPr>
      </w:pPr>
    </w:p>
    <w:p w:rsidR="00920905" w:rsidRDefault="002D2816" w:rsidP="000D4892">
      <w:pPr>
        <w:tabs>
          <w:tab w:val="decimal" w:pos="6804"/>
        </w:tabs>
        <w:spacing w:line="320" w:lineRule="exact"/>
        <w:rPr>
          <w:rFonts w:cs="Arial"/>
          <w:sz w:val="24"/>
          <w:szCs w:val="24"/>
        </w:rPr>
      </w:pPr>
      <w:r>
        <w:rPr>
          <w:rFonts w:cs="Arial"/>
          <w:sz w:val="24"/>
          <w:szCs w:val="24"/>
        </w:rPr>
        <w:t xml:space="preserve">Sollen durch den/die dual Studierende die Schließzeiten der Hochschule und die Prüfungszeiträume komplett durch Urlaub freigestellt werden, ergibt sich ein restlicher Urlaubsanspruch von </w:t>
      </w:r>
      <w:r w:rsidR="0068588C" w:rsidRPr="0068588C">
        <w:rPr>
          <w:rFonts w:cs="Arial"/>
          <w:b/>
          <w:sz w:val="24"/>
          <w:szCs w:val="24"/>
        </w:rPr>
        <w:t xml:space="preserve">mindestens </w:t>
      </w:r>
      <w:r w:rsidRPr="0068588C">
        <w:rPr>
          <w:rFonts w:cs="Arial"/>
          <w:b/>
          <w:sz w:val="24"/>
          <w:szCs w:val="24"/>
        </w:rPr>
        <w:t>10 Arbeitstagen</w:t>
      </w:r>
      <w:r>
        <w:rPr>
          <w:rFonts w:cs="Arial"/>
          <w:sz w:val="24"/>
          <w:szCs w:val="24"/>
        </w:rPr>
        <w:t xml:space="preserve"> während der übrigen Betriebsphasen, also der sog. Semesterferien.</w:t>
      </w:r>
    </w:p>
    <w:p w:rsidR="00920905" w:rsidRDefault="00920905" w:rsidP="000D4892">
      <w:pPr>
        <w:tabs>
          <w:tab w:val="decimal" w:pos="6804"/>
        </w:tabs>
        <w:spacing w:line="320" w:lineRule="exact"/>
        <w:rPr>
          <w:rFonts w:cs="Arial"/>
          <w:sz w:val="24"/>
          <w:szCs w:val="24"/>
        </w:rPr>
      </w:pPr>
    </w:p>
    <w:p w:rsidR="00920905" w:rsidRPr="00BC253F" w:rsidRDefault="00920905" w:rsidP="000D4892">
      <w:pPr>
        <w:tabs>
          <w:tab w:val="decimal" w:pos="6804"/>
        </w:tabs>
        <w:spacing w:line="320" w:lineRule="exact"/>
        <w:rPr>
          <w:rFonts w:cs="Arial"/>
          <w:sz w:val="24"/>
          <w:szCs w:val="24"/>
        </w:rPr>
      </w:pPr>
      <w:r>
        <w:rPr>
          <w:rFonts w:cs="Arial"/>
          <w:sz w:val="24"/>
          <w:szCs w:val="24"/>
        </w:rPr>
        <w:t>Dieser Mindesturlaub in den Semesterferien stellt sicher, dass die dual Studierenden eine Erholungsphase haben, die nicht durch Studien- und Arbeitsverpflichtung</w:t>
      </w:r>
      <w:r w:rsidR="00BE05E9">
        <w:rPr>
          <w:rFonts w:cs="Arial"/>
          <w:sz w:val="24"/>
          <w:szCs w:val="24"/>
        </w:rPr>
        <w:t>en</w:t>
      </w:r>
      <w:r>
        <w:rPr>
          <w:rFonts w:cs="Arial"/>
          <w:sz w:val="24"/>
          <w:szCs w:val="24"/>
        </w:rPr>
        <w:t xml:space="preserve"> tangiert wird, wie das in den Prüfungszeiträumen der Fall ist. </w:t>
      </w:r>
      <w:r w:rsidR="00BC253F">
        <w:rPr>
          <w:rFonts w:cs="Arial"/>
          <w:sz w:val="24"/>
          <w:szCs w:val="24"/>
        </w:rPr>
        <w:t xml:space="preserve">Das </w:t>
      </w:r>
      <w:r w:rsidR="00BF1101">
        <w:rPr>
          <w:rFonts w:cs="Arial"/>
          <w:sz w:val="24"/>
          <w:szCs w:val="24"/>
        </w:rPr>
        <w:t>Verbundstudium</w:t>
      </w:r>
      <w:r w:rsidR="00BC253F">
        <w:rPr>
          <w:rFonts w:cs="Arial"/>
          <w:sz w:val="24"/>
          <w:szCs w:val="24"/>
        </w:rPr>
        <w:t xml:space="preserve"> ist ein </w:t>
      </w:r>
      <w:r w:rsidR="00BC253F">
        <w:rPr>
          <w:rFonts w:cs="Arial"/>
          <w:sz w:val="24"/>
          <w:szCs w:val="24"/>
        </w:rPr>
        <w:lastRenderedPageBreak/>
        <w:t xml:space="preserve">anspruchsvolles duales Studienmodell, welches ein </w:t>
      </w:r>
      <w:r w:rsidR="00BC253F" w:rsidRPr="00BC253F">
        <w:rPr>
          <w:rFonts w:cs="Arial"/>
          <w:sz w:val="24"/>
          <w:szCs w:val="24"/>
        </w:rPr>
        <w:t>hohes Engagement und eine hohe Eigenverantwortung des/der Studierenden voraus</w:t>
      </w:r>
      <w:r w:rsidR="00BC253F">
        <w:rPr>
          <w:rFonts w:cs="Arial"/>
          <w:sz w:val="24"/>
          <w:szCs w:val="24"/>
        </w:rPr>
        <w:t>setzt. Gleichzeitig muss sichergestellt, dass dieses Studienmodell auch studierbar ist. Di</w:t>
      </w:r>
      <w:r w:rsidR="00BC253F" w:rsidRPr="00BC253F">
        <w:rPr>
          <w:rFonts w:cs="Arial"/>
          <w:sz w:val="24"/>
          <w:szCs w:val="24"/>
        </w:rPr>
        <w:t xml:space="preserve">eser Mindesturlaub ist </w:t>
      </w:r>
      <w:r w:rsidR="00BC253F">
        <w:rPr>
          <w:rFonts w:cs="Arial"/>
          <w:sz w:val="24"/>
          <w:szCs w:val="24"/>
        </w:rPr>
        <w:t xml:space="preserve">ein Eckpfeiler </w:t>
      </w:r>
      <w:r w:rsidR="006D4596">
        <w:rPr>
          <w:rFonts w:cs="Arial"/>
          <w:sz w:val="24"/>
          <w:szCs w:val="24"/>
        </w:rPr>
        <w:t>der</w:t>
      </w:r>
      <w:r w:rsidR="00BC253F">
        <w:rPr>
          <w:rFonts w:cs="Arial"/>
          <w:sz w:val="24"/>
          <w:szCs w:val="24"/>
        </w:rPr>
        <w:t xml:space="preserve"> Studierbarkeit.</w:t>
      </w:r>
    </w:p>
    <w:p w:rsidR="00920905" w:rsidRDefault="00920905" w:rsidP="000D4892">
      <w:pPr>
        <w:tabs>
          <w:tab w:val="decimal" w:pos="6804"/>
        </w:tabs>
        <w:spacing w:line="320" w:lineRule="exact"/>
        <w:rPr>
          <w:rFonts w:cs="Arial"/>
          <w:sz w:val="24"/>
          <w:szCs w:val="24"/>
        </w:rPr>
      </w:pPr>
    </w:p>
    <w:p w:rsidR="00BC253F" w:rsidRDefault="00920905" w:rsidP="00BC253F">
      <w:pPr>
        <w:tabs>
          <w:tab w:val="decimal" w:pos="6804"/>
        </w:tabs>
        <w:spacing w:line="320" w:lineRule="exact"/>
        <w:rPr>
          <w:rFonts w:cs="Arial"/>
          <w:sz w:val="24"/>
          <w:szCs w:val="24"/>
        </w:rPr>
      </w:pPr>
      <w:r>
        <w:rPr>
          <w:rFonts w:cs="Arial"/>
          <w:sz w:val="24"/>
          <w:szCs w:val="24"/>
        </w:rPr>
        <w:t>Betriebe, die nicht tarifgebunden sind oder keine</w:t>
      </w:r>
      <w:r w:rsidR="00BC253F">
        <w:rPr>
          <w:rFonts w:cs="Arial"/>
          <w:sz w:val="24"/>
          <w:szCs w:val="24"/>
        </w:rPr>
        <w:t xml:space="preserve">n anderweitigen Vereinbarungen unterliegen, so dass die Ausgangsbasis von 30 Urlaubstagen nicht greifen würde, gewähren </w:t>
      </w:r>
      <w:r w:rsidR="006D4596">
        <w:rPr>
          <w:rFonts w:cs="Arial"/>
          <w:sz w:val="24"/>
          <w:szCs w:val="24"/>
        </w:rPr>
        <w:t>dennoch</w:t>
      </w:r>
      <w:r w:rsidR="00BC253F">
        <w:rPr>
          <w:rFonts w:cs="Arial"/>
          <w:sz w:val="24"/>
          <w:szCs w:val="24"/>
        </w:rPr>
        <w:t xml:space="preserve"> aus Gründen der Studierbarkeit diesen Mindesturlaub von 10 Tagen in den Semesterferien.</w:t>
      </w:r>
      <w:bookmarkEnd w:id="17"/>
    </w:p>
    <w:sectPr w:rsidR="00BC253F" w:rsidSect="00C60278">
      <w:headerReference w:type="even" r:id="rId10"/>
      <w:headerReference w:type="default" r:id="rId11"/>
      <w:footerReference w:type="even" r:id="rId12"/>
      <w:footerReference w:type="default" r:id="rId13"/>
      <w:pgSz w:w="11906" w:h="16838" w:code="9"/>
      <w:pgMar w:top="2268" w:right="1134" w:bottom="1134"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594" w:rsidRDefault="000F3594" w:rsidP="008C46D6">
      <w:r>
        <w:separator/>
      </w:r>
    </w:p>
    <w:p w:rsidR="000F3594" w:rsidRDefault="000F3594"/>
  </w:endnote>
  <w:endnote w:type="continuationSeparator" w:id="0">
    <w:p w:rsidR="000F3594" w:rsidRDefault="000F3594" w:rsidP="008C46D6">
      <w:r>
        <w:continuationSeparator/>
      </w:r>
    </w:p>
    <w:p w:rsidR="000F3594" w:rsidRDefault="000F3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modern"/>
    <w:notTrueType/>
    <w:pitch w:val="variable"/>
    <w:sig w:usb0="A00000FF" w:usb1="4000205B" w:usb2="00000000" w:usb3="00000000" w:csb0="00000193" w:csb1="00000000"/>
  </w:font>
  <w:font w:name="Public Sans Black">
    <w:panose1 w:val="00000000000000000000"/>
    <w:charset w:val="00"/>
    <w:family w:val="modern"/>
    <w:notTrueType/>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Public Sans ExtraBold">
    <w:panose1 w:val="00000000000000000000"/>
    <w:charset w:val="00"/>
    <w:family w:val="modern"/>
    <w:notTrueType/>
    <w:pitch w:val="variable"/>
    <w:sig w:usb0="A00000FF" w:usb1="4000205B" w:usb2="00000000" w:usb3="00000000" w:csb0="00000193" w:csb1="00000000"/>
  </w:font>
  <w:font w:name="Proxima Nova A Light">
    <w:charset w:val="00"/>
    <w:family w:val="auto"/>
    <w:pitch w:val="variable"/>
    <w:sig w:usb0="20000287" w:usb1="00000001" w:usb2="00000000" w:usb3="00000000" w:csb0="0000019F" w:csb1="00000000"/>
  </w:font>
  <w:font w:name="Microsoft PhagsPa">
    <w:panose1 w:val="020B0502040204020203"/>
    <w:charset w:val="00"/>
    <w:family w:val="swiss"/>
    <w:pitch w:val="variable"/>
    <w:sig w:usb0="00000003" w:usb1="00000000" w:usb2="0800000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800000AF" w:usb1="40006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594" w:rsidRDefault="000F3594">
    <w:pPr>
      <w:pStyle w:val="Fuzeile"/>
    </w:pPr>
  </w:p>
  <w:p w:rsidR="000F3594" w:rsidRDefault="000F35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16cid wp14">
  <w:p w:rsidR="002C0FFB" w:rsidRPr="009253C4" w:rsidRDefault="002C0FFB" w:rsidP="002C0FFB">
    <w:pPr>
      <w:pStyle w:val="Fuzeile"/>
    </w:pPr>
    <w:r>
      <w:rPr xsi:nil="true"/>
      <w:t>SZS_0330_V13_FO, Mustervertrag Verbundstudium, 07.03.2025, Erstellt von: Marko Artz (SZS)</w:t>
    </w:r>
    <w:r>
      <w:t xml:space="preserve"> </w:t>
    </w:r>
    <w:r>
      <w:tab/>
    </w:r>
    <w:r w:rsidRPr="00FC5D86">
      <w:rPr>
        <w:sz w:val="14"/>
        <w:szCs w:val="14"/>
      </w:rPr>
      <w:t xml:space="preserve">Seite </w:t>
    </w:r>
    <w:r w:rsidRPr="00FC5D86">
      <w:rPr>
        <w:b/>
        <w:sz w:val="14"/>
        <w:szCs w:val="14"/>
      </w:rPr>
      <w:fldChar w:fldCharType="begin"/>
    </w:r>
    <w:r w:rsidRPr="00FC5D86">
      <w:rPr>
        <w:b/>
        <w:sz w:val="14"/>
        <w:szCs w:val="14"/>
      </w:rPr>
      <w:instrText>PAGE  \* Arabic  \* MERGEFORMAT</w:instrText>
    </w:r>
    <w:r w:rsidRPr="00FC5D86">
      <w:rPr>
        <w:b/>
        <w:sz w:val="14"/>
        <w:szCs w:val="14"/>
      </w:rPr>
      <w:fldChar w:fldCharType="separate"/>
    </w:r>
    <w:r>
      <w:rPr>
        <w:b/>
        <w:sz w:val="14"/>
        <w:szCs w:val="14"/>
      </w:rPr>
      <w:t>1</w:t>
    </w:r>
    <w:r w:rsidRPr="00FC5D86">
      <w:rPr>
        <w:b/>
        <w:sz w:val="14"/>
        <w:szCs w:val="14"/>
      </w:rPr>
      <w:fldChar w:fldCharType="end"/>
    </w:r>
    <w:r w:rsidRPr="00FC5D86">
      <w:rPr>
        <w:sz w:val="14"/>
        <w:szCs w:val="14"/>
      </w:rPr>
      <w:t xml:space="preserve"> von </w:t>
    </w:r>
    <w:r w:rsidRPr="00FC5D86">
      <w:rPr>
        <w:b/>
        <w:sz w:val="14"/>
        <w:szCs w:val="14"/>
      </w:rPr>
      <w:fldChar w:fldCharType="begin"/>
    </w:r>
    <w:r w:rsidRPr="00FC5D86">
      <w:rPr>
        <w:b/>
        <w:sz w:val="14"/>
        <w:szCs w:val="14"/>
      </w:rPr>
      <w:instrText>NUMPAGES  \* Arabic  \* MERGEFORMAT</w:instrText>
    </w:r>
    <w:r w:rsidRPr="00FC5D86">
      <w:rPr>
        <w:b/>
        <w:sz w:val="14"/>
        <w:szCs w:val="14"/>
      </w:rPr>
      <w:fldChar w:fldCharType="separate"/>
    </w:r>
    <w:r>
      <w:rPr>
        <w:b/>
        <w:sz w:val="14"/>
        <w:szCs w:val="14"/>
      </w:rPr>
      <w:t>15</w:t>
    </w:r>
    <w:r w:rsidRPr="00FC5D86">
      <w:rPr>
        <w:b/>
        <w:sz w:val="14"/>
        <w:szCs w:val="14"/>
      </w:rPr>
      <w:fldChar w:fldCharType="end"/>
    </w:r>
  </w:p>
  <w:p w:rsidR="000F3594" w:rsidRPr="009253C4" w:rsidRDefault="000F3594" w:rsidP="009253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594" w:rsidRDefault="000F3594" w:rsidP="008C46D6">
      <w:r>
        <w:separator/>
      </w:r>
    </w:p>
    <w:p w:rsidR="000F3594" w:rsidRDefault="000F3594"/>
  </w:footnote>
  <w:footnote w:type="continuationSeparator" w:id="0">
    <w:p w:rsidR="000F3594" w:rsidRDefault="000F3594" w:rsidP="008C46D6">
      <w:r>
        <w:continuationSeparator/>
      </w:r>
    </w:p>
    <w:p w:rsidR="000F3594" w:rsidRDefault="000F35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594" w:rsidRDefault="000F3594" w:rsidP="008B47FF">
    <w:pPr>
      <w:pStyle w:val="Kopfzeile"/>
    </w:pPr>
  </w:p>
  <w:p w:rsidR="000F3594" w:rsidRDefault="000F35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594" w:rsidRPr="00312A73" w:rsidRDefault="000F3594" w:rsidP="00312A73">
    <w:pPr>
      <w:pStyle w:val="Kopfzeile"/>
    </w:pPr>
    <w:r>
      <w:rPr>
        <w:lang w:eastAsia="de-DE"/>
      </w:rPr>
      <w:drawing>
        <wp:anchor distT="0" distB="0" distL="114300" distR="114300" simplePos="0" relativeHeight="251659264" behindDoc="0" locked="1" layoutInCell="1" allowOverlap="1" wp14:anchorId="7135C825" wp14:editId="0C82DF25">
          <wp:simplePos x="0" y="0"/>
          <wp:positionH relativeFrom="margin">
            <wp:posOffset>0</wp:posOffset>
          </wp:positionH>
          <wp:positionV relativeFrom="page">
            <wp:posOffset>540385</wp:posOffset>
          </wp:positionV>
          <wp:extent cx="2160000" cy="529200"/>
          <wp:effectExtent l="0" t="0" r="0" b="4445"/>
          <wp:wrapNone/>
          <wp:docPr id="1" name="Logo" descr="Ein Bild, das Logo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descr="Ein Bild, das Logo enthält.  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60000" cy="52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488FF1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1A09B3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970777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8B2894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2F65F6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B6B96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6EC0B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58E5E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A40E0A"/>
    <w:lvl w:ilvl="0">
      <w:start w:val="1"/>
      <w:numFmt w:val="decimal"/>
      <w:pStyle w:val="Listennummer"/>
      <w:lvlText w:val="%1."/>
      <w:lvlJc w:val="left"/>
      <w:pPr>
        <w:tabs>
          <w:tab w:val="num" w:pos="360"/>
        </w:tabs>
        <w:ind w:left="360" w:hanging="360"/>
      </w:pPr>
    </w:lvl>
  </w:abstractNum>
  <w:abstractNum w:abstractNumId="9" w15:restartNumberingAfterBreak="0">
    <w:nsid w:val="04A61346"/>
    <w:multiLevelType w:val="hybridMultilevel"/>
    <w:tmpl w:val="88882C6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F96EBAF6">
      <w:start w:val="1"/>
      <w:numFmt w:val="bullet"/>
      <w:lvlText w:val=""/>
      <w:lvlJc w:val="left"/>
      <w:pPr>
        <w:ind w:left="2340" w:hanging="360"/>
      </w:pPr>
      <w:rPr>
        <w:rFonts w:ascii="Symbol" w:eastAsia="Times New Roman" w:hAnsi="Symbol" w:cs="Arial" w:hint="default"/>
      </w:rPr>
    </w:lvl>
    <w:lvl w:ilvl="3" w:tplc="01323B02">
      <w:start w:val="15"/>
      <w:numFmt w:val="bullet"/>
      <w:lvlText w:val=""/>
      <w:lvlJc w:val="left"/>
      <w:pPr>
        <w:ind w:left="2880" w:hanging="360"/>
      </w:pPr>
      <w:rPr>
        <w:rFonts w:ascii="Symbol" w:eastAsia="Times New Roman" w:hAnsi="Symbol" w:cs="Aria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84D310D"/>
    <w:multiLevelType w:val="hybridMultilevel"/>
    <w:tmpl w:val="F20C7466"/>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91D58B7"/>
    <w:multiLevelType w:val="hybridMultilevel"/>
    <w:tmpl w:val="7D361664"/>
    <w:lvl w:ilvl="0" w:tplc="04070019">
      <w:start w:val="1"/>
      <w:numFmt w:val="lowerLetter"/>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2" w15:restartNumberingAfterBreak="0">
    <w:nsid w:val="0BC65D75"/>
    <w:multiLevelType w:val="hybridMultilevel"/>
    <w:tmpl w:val="2B607D6E"/>
    <w:lvl w:ilvl="0" w:tplc="04070015">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CAB1ECC"/>
    <w:multiLevelType w:val="hybridMultilevel"/>
    <w:tmpl w:val="F5348D44"/>
    <w:lvl w:ilvl="0" w:tplc="04070019">
      <w:start w:val="1"/>
      <w:numFmt w:val="lowerLetter"/>
      <w:lvlText w:val="%1."/>
      <w:lvlJc w:val="left"/>
      <w:pPr>
        <w:ind w:left="1422" w:hanging="360"/>
      </w:pPr>
    </w:lvl>
    <w:lvl w:ilvl="1" w:tplc="04070019" w:tentative="1">
      <w:start w:val="1"/>
      <w:numFmt w:val="lowerLetter"/>
      <w:lvlText w:val="%2."/>
      <w:lvlJc w:val="left"/>
      <w:pPr>
        <w:ind w:left="2142" w:hanging="360"/>
      </w:pPr>
    </w:lvl>
    <w:lvl w:ilvl="2" w:tplc="0407001B" w:tentative="1">
      <w:start w:val="1"/>
      <w:numFmt w:val="lowerRoman"/>
      <w:lvlText w:val="%3."/>
      <w:lvlJc w:val="right"/>
      <w:pPr>
        <w:ind w:left="2862" w:hanging="180"/>
      </w:pPr>
    </w:lvl>
    <w:lvl w:ilvl="3" w:tplc="0407000F" w:tentative="1">
      <w:start w:val="1"/>
      <w:numFmt w:val="decimal"/>
      <w:lvlText w:val="%4."/>
      <w:lvlJc w:val="left"/>
      <w:pPr>
        <w:ind w:left="3582" w:hanging="360"/>
      </w:pPr>
    </w:lvl>
    <w:lvl w:ilvl="4" w:tplc="04070019" w:tentative="1">
      <w:start w:val="1"/>
      <w:numFmt w:val="lowerLetter"/>
      <w:lvlText w:val="%5."/>
      <w:lvlJc w:val="left"/>
      <w:pPr>
        <w:ind w:left="4302" w:hanging="360"/>
      </w:pPr>
    </w:lvl>
    <w:lvl w:ilvl="5" w:tplc="0407001B" w:tentative="1">
      <w:start w:val="1"/>
      <w:numFmt w:val="lowerRoman"/>
      <w:lvlText w:val="%6."/>
      <w:lvlJc w:val="right"/>
      <w:pPr>
        <w:ind w:left="5022" w:hanging="180"/>
      </w:pPr>
    </w:lvl>
    <w:lvl w:ilvl="6" w:tplc="0407000F" w:tentative="1">
      <w:start w:val="1"/>
      <w:numFmt w:val="decimal"/>
      <w:lvlText w:val="%7."/>
      <w:lvlJc w:val="left"/>
      <w:pPr>
        <w:ind w:left="5742" w:hanging="360"/>
      </w:pPr>
    </w:lvl>
    <w:lvl w:ilvl="7" w:tplc="04070019" w:tentative="1">
      <w:start w:val="1"/>
      <w:numFmt w:val="lowerLetter"/>
      <w:lvlText w:val="%8."/>
      <w:lvlJc w:val="left"/>
      <w:pPr>
        <w:ind w:left="6462" w:hanging="360"/>
      </w:pPr>
    </w:lvl>
    <w:lvl w:ilvl="8" w:tplc="0407001B" w:tentative="1">
      <w:start w:val="1"/>
      <w:numFmt w:val="lowerRoman"/>
      <w:lvlText w:val="%9."/>
      <w:lvlJc w:val="right"/>
      <w:pPr>
        <w:ind w:left="7182" w:hanging="180"/>
      </w:pPr>
    </w:lvl>
  </w:abstractNum>
  <w:abstractNum w:abstractNumId="14" w15:restartNumberingAfterBreak="0">
    <w:nsid w:val="13031FE7"/>
    <w:multiLevelType w:val="hybridMultilevel"/>
    <w:tmpl w:val="23F03318"/>
    <w:lvl w:ilvl="0" w:tplc="0BD67FE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F96EBAF6">
      <w:start w:val="1"/>
      <w:numFmt w:val="bullet"/>
      <w:lvlText w:val=""/>
      <w:lvlJc w:val="left"/>
      <w:pPr>
        <w:ind w:left="2340" w:hanging="360"/>
      </w:pPr>
      <w:rPr>
        <w:rFonts w:ascii="Symbol" w:eastAsia="Times New Roman" w:hAnsi="Symbol" w:cs="Arial" w:hint="default"/>
      </w:rPr>
    </w:lvl>
    <w:lvl w:ilvl="3" w:tplc="01323B02">
      <w:start w:val="15"/>
      <w:numFmt w:val="bullet"/>
      <w:lvlText w:val=""/>
      <w:lvlJc w:val="left"/>
      <w:pPr>
        <w:ind w:left="2880" w:hanging="360"/>
      </w:pPr>
      <w:rPr>
        <w:rFonts w:ascii="Symbol" w:eastAsia="Times New Roman" w:hAnsi="Symbol" w:cs="Aria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36D62FC"/>
    <w:multiLevelType w:val="multilevel"/>
    <w:tmpl w:val="A5CAD5AA"/>
    <w:styleLink w:val="ListenformatAufzhlung"/>
    <w:lvl w:ilvl="0">
      <w:start w:val="1"/>
      <w:numFmt w:val="bullet"/>
      <w:pStyle w:val="Aufzhlungszeichen"/>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16" w15:restartNumberingAfterBreak="0">
    <w:nsid w:val="15F17439"/>
    <w:multiLevelType w:val="hybridMultilevel"/>
    <w:tmpl w:val="1FB24678"/>
    <w:lvl w:ilvl="0" w:tplc="04070015">
      <w:start w:val="1"/>
      <w:numFmt w:val="decimal"/>
      <w:lvlText w:val="(%1)"/>
      <w:lvlJc w:val="left"/>
      <w:pPr>
        <w:ind w:left="2475" w:hanging="360"/>
      </w:pPr>
    </w:lvl>
    <w:lvl w:ilvl="1" w:tplc="04070019" w:tentative="1">
      <w:start w:val="1"/>
      <w:numFmt w:val="lowerLetter"/>
      <w:lvlText w:val="%2."/>
      <w:lvlJc w:val="left"/>
      <w:pPr>
        <w:ind w:left="3195" w:hanging="360"/>
      </w:pPr>
    </w:lvl>
    <w:lvl w:ilvl="2" w:tplc="0407001B" w:tentative="1">
      <w:start w:val="1"/>
      <w:numFmt w:val="lowerRoman"/>
      <w:lvlText w:val="%3."/>
      <w:lvlJc w:val="right"/>
      <w:pPr>
        <w:ind w:left="3915" w:hanging="180"/>
      </w:pPr>
    </w:lvl>
    <w:lvl w:ilvl="3" w:tplc="0407000F" w:tentative="1">
      <w:start w:val="1"/>
      <w:numFmt w:val="decimal"/>
      <w:lvlText w:val="%4."/>
      <w:lvlJc w:val="left"/>
      <w:pPr>
        <w:ind w:left="4635" w:hanging="360"/>
      </w:pPr>
    </w:lvl>
    <w:lvl w:ilvl="4" w:tplc="04070019" w:tentative="1">
      <w:start w:val="1"/>
      <w:numFmt w:val="lowerLetter"/>
      <w:lvlText w:val="%5."/>
      <w:lvlJc w:val="left"/>
      <w:pPr>
        <w:ind w:left="5355" w:hanging="360"/>
      </w:pPr>
    </w:lvl>
    <w:lvl w:ilvl="5" w:tplc="0407001B" w:tentative="1">
      <w:start w:val="1"/>
      <w:numFmt w:val="lowerRoman"/>
      <w:lvlText w:val="%6."/>
      <w:lvlJc w:val="right"/>
      <w:pPr>
        <w:ind w:left="6075" w:hanging="180"/>
      </w:pPr>
    </w:lvl>
    <w:lvl w:ilvl="6" w:tplc="0407000F" w:tentative="1">
      <w:start w:val="1"/>
      <w:numFmt w:val="decimal"/>
      <w:lvlText w:val="%7."/>
      <w:lvlJc w:val="left"/>
      <w:pPr>
        <w:ind w:left="6795" w:hanging="360"/>
      </w:pPr>
    </w:lvl>
    <w:lvl w:ilvl="7" w:tplc="04070019" w:tentative="1">
      <w:start w:val="1"/>
      <w:numFmt w:val="lowerLetter"/>
      <w:lvlText w:val="%8."/>
      <w:lvlJc w:val="left"/>
      <w:pPr>
        <w:ind w:left="7515" w:hanging="360"/>
      </w:pPr>
    </w:lvl>
    <w:lvl w:ilvl="8" w:tplc="0407001B" w:tentative="1">
      <w:start w:val="1"/>
      <w:numFmt w:val="lowerRoman"/>
      <w:lvlText w:val="%9."/>
      <w:lvlJc w:val="right"/>
      <w:pPr>
        <w:ind w:left="8235" w:hanging="180"/>
      </w:pPr>
    </w:lvl>
  </w:abstractNum>
  <w:abstractNum w:abstractNumId="17" w15:restartNumberingAfterBreak="0">
    <w:nsid w:val="16FE3EE4"/>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931134C"/>
    <w:multiLevelType w:val="hybridMultilevel"/>
    <w:tmpl w:val="83CA7F4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0F57E22"/>
    <w:multiLevelType w:val="hybridMultilevel"/>
    <w:tmpl w:val="1D4EC41C"/>
    <w:lvl w:ilvl="0" w:tplc="04070019">
      <w:start w:val="1"/>
      <w:numFmt w:val="lowerLetter"/>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20" w15:restartNumberingAfterBreak="0">
    <w:nsid w:val="29E0204A"/>
    <w:multiLevelType w:val="multilevel"/>
    <w:tmpl w:val="04070025"/>
    <w:styleLink w:val="ArtikelAbschnitt"/>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DCE006A"/>
    <w:multiLevelType w:val="hybridMultilevel"/>
    <w:tmpl w:val="716A8E4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8B361FD"/>
    <w:multiLevelType w:val="hybridMultilevel"/>
    <w:tmpl w:val="CF3CDE58"/>
    <w:lvl w:ilvl="0" w:tplc="ED0C84B4">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F96EBAF6">
      <w:start w:val="1"/>
      <w:numFmt w:val="bullet"/>
      <w:lvlText w:val=""/>
      <w:lvlJc w:val="left"/>
      <w:pPr>
        <w:ind w:left="2340" w:hanging="360"/>
      </w:pPr>
      <w:rPr>
        <w:rFonts w:ascii="Symbol" w:eastAsia="Times New Roman" w:hAnsi="Symbol" w:cs="Arial" w:hint="default"/>
      </w:rPr>
    </w:lvl>
    <w:lvl w:ilvl="3" w:tplc="01323B02">
      <w:start w:val="15"/>
      <w:numFmt w:val="bullet"/>
      <w:lvlText w:val=""/>
      <w:lvlJc w:val="left"/>
      <w:pPr>
        <w:ind w:left="2880" w:hanging="360"/>
      </w:pPr>
      <w:rPr>
        <w:rFonts w:ascii="Symbol" w:eastAsia="Times New Roman" w:hAnsi="Symbol" w:cs="Aria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DD6067C"/>
    <w:multiLevelType w:val="multilevel"/>
    <w:tmpl w:val="A5CAD5AA"/>
    <w:numStyleLink w:val="ListenformatAufzhlung"/>
  </w:abstractNum>
  <w:abstractNum w:abstractNumId="24" w15:restartNumberingAfterBreak="0">
    <w:nsid w:val="3E951939"/>
    <w:multiLevelType w:val="hybridMultilevel"/>
    <w:tmpl w:val="8EFAAECC"/>
    <w:lvl w:ilvl="0" w:tplc="04070015">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5E32E55"/>
    <w:multiLevelType w:val="hybridMultilevel"/>
    <w:tmpl w:val="9F88A55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D315FF7"/>
    <w:multiLevelType w:val="hybridMultilevel"/>
    <w:tmpl w:val="8604C3D6"/>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5095C1B"/>
    <w:multiLevelType w:val="hybridMultilevel"/>
    <w:tmpl w:val="20ACEF46"/>
    <w:lvl w:ilvl="0" w:tplc="04070019">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8" w15:restartNumberingAfterBreak="0">
    <w:nsid w:val="68235D85"/>
    <w:multiLevelType w:val="hybridMultilevel"/>
    <w:tmpl w:val="242E3DD0"/>
    <w:lvl w:ilvl="0" w:tplc="0ECC203A">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F96EBAF6">
      <w:start w:val="1"/>
      <w:numFmt w:val="bullet"/>
      <w:lvlText w:val=""/>
      <w:lvlJc w:val="left"/>
      <w:pPr>
        <w:ind w:left="2340" w:hanging="360"/>
      </w:pPr>
      <w:rPr>
        <w:rFonts w:ascii="Symbol" w:eastAsia="Times New Roman" w:hAnsi="Symbol" w:cs="Arial" w:hint="default"/>
      </w:rPr>
    </w:lvl>
    <w:lvl w:ilvl="3" w:tplc="01323B02">
      <w:start w:val="15"/>
      <w:numFmt w:val="bullet"/>
      <w:lvlText w:val=""/>
      <w:lvlJc w:val="left"/>
      <w:pPr>
        <w:ind w:left="2880" w:hanging="360"/>
      </w:pPr>
      <w:rPr>
        <w:rFonts w:ascii="Symbol" w:eastAsia="Times New Roman" w:hAnsi="Symbol" w:cs="Aria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FCD52CB"/>
    <w:multiLevelType w:val="hybridMultilevel"/>
    <w:tmpl w:val="FFB20F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236616E"/>
    <w:multiLevelType w:val="hybridMultilevel"/>
    <w:tmpl w:val="FBD022F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500600A"/>
    <w:multiLevelType w:val="hybridMultilevel"/>
    <w:tmpl w:val="1AD6E07C"/>
    <w:lvl w:ilvl="0" w:tplc="4198BCD8">
      <w:start w:val="1"/>
      <w:numFmt w:val="decimal"/>
      <w:lvlText w:val="%1."/>
      <w:lvlJc w:val="left"/>
      <w:pPr>
        <w:ind w:left="4265"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B3C0669"/>
    <w:multiLevelType w:val="hybridMultilevel"/>
    <w:tmpl w:val="83CA7F4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F0B2D8E"/>
    <w:multiLevelType w:val="hybridMultilevel"/>
    <w:tmpl w:val="D4B6050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FAE0AAE"/>
    <w:multiLevelType w:val="multilevel"/>
    <w:tmpl w:val="0407001F"/>
    <w:styleLink w:val="111111"/>
    <w:lvl w:ilvl="0">
      <w:start w:val="1"/>
      <w:numFmt w:val="decimal"/>
      <w:lvlText w:val="%1."/>
      <w:lvlJc w:val="left"/>
      <w:pPr>
        <w:ind w:left="360" w:hanging="360"/>
      </w:pPr>
      <w:rPr>
        <w:rFonts w:ascii="Public Sans" w:hAnsi="Public Sans"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4"/>
  </w:num>
  <w:num w:numId="11">
    <w:abstractNumId w:val="15"/>
  </w:num>
  <w:num w:numId="12">
    <w:abstractNumId w:val="23"/>
  </w:num>
  <w:num w:numId="13">
    <w:abstractNumId w:val="17"/>
  </w:num>
  <w:num w:numId="14">
    <w:abstractNumId w:val="20"/>
  </w:num>
  <w:num w:numId="15">
    <w:abstractNumId w:val="25"/>
  </w:num>
  <w:num w:numId="16">
    <w:abstractNumId w:val="10"/>
  </w:num>
  <w:num w:numId="17">
    <w:abstractNumId w:val="33"/>
  </w:num>
  <w:num w:numId="18">
    <w:abstractNumId w:val="16"/>
  </w:num>
  <w:num w:numId="19">
    <w:abstractNumId w:val="13"/>
  </w:num>
  <w:num w:numId="20">
    <w:abstractNumId w:val="26"/>
  </w:num>
  <w:num w:numId="21">
    <w:abstractNumId w:val="12"/>
  </w:num>
  <w:num w:numId="22">
    <w:abstractNumId w:val="30"/>
  </w:num>
  <w:num w:numId="23">
    <w:abstractNumId w:val="24"/>
  </w:num>
  <w:num w:numId="24">
    <w:abstractNumId w:val="29"/>
  </w:num>
  <w:num w:numId="25">
    <w:abstractNumId w:val="31"/>
  </w:num>
  <w:num w:numId="26">
    <w:abstractNumId w:val="27"/>
  </w:num>
  <w:num w:numId="27">
    <w:abstractNumId w:val="21"/>
  </w:num>
  <w:num w:numId="28">
    <w:abstractNumId w:val="9"/>
  </w:num>
  <w:num w:numId="29">
    <w:abstractNumId w:val="18"/>
  </w:num>
  <w:num w:numId="30">
    <w:abstractNumId w:val="11"/>
  </w:num>
  <w:num w:numId="31">
    <w:abstractNumId w:val="32"/>
  </w:num>
  <w:num w:numId="32">
    <w:abstractNumId w:val="19"/>
  </w:num>
  <w:num w:numId="33">
    <w:abstractNumId w:val="22"/>
  </w:num>
  <w:num w:numId="34">
    <w:abstractNumId w:val="28"/>
  </w:num>
  <w:num w:numId="3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revisionView w:inkAnnotations="0"/>
  <w:documentProtection w:edit="forms" w:enforcement="1" w:cryptProviderType="rsaAES" w:cryptAlgorithmClass="hash" w:cryptAlgorithmType="typeAny" w:cryptAlgorithmSid="14" w:cryptSpinCount="100000" w:hash="KrvGgHnGcd1t6O6jZNrHM0t8Cl+yds+q2ewjSOz4xaYd6eOK/l2ZZQTRoGT1JN0sflxHYNRsBbztSBn7tYpCYQ==" w:salt="TS8BPYESdNmtM0AO+CGw2A=="/>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sLogoVisible" w:val="WhitePaperButton"/>
  </w:docVars>
  <w:rsids>
    <w:rsidRoot w:val="00BB71B7"/>
    <w:rsid w:val="00000DA8"/>
    <w:rsid w:val="0000172C"/>
    <w:rsid w:val="00003CDA"/>
    <w:rsid w:val="000104F7"/>
    <w:rsid w:val="00012B0E"/>
    <w:rsid w:val="000144E6"/>
    <w:rsid w:val="00015E0E"/>
    <w:rsid w:val="00017759"/>
    <w:rsid w:val="00020BBC"/>
    <w:rsid w:val="00021436"/>
    <w:rsid w:val="000226B6"/>
    <w:rsid w:val="00023A03"/>
    <w:rsid w:val="00023A36"/>
    <w:rsid w:val="00023FFF"/>
    <w:rsid w:val="00025334"/>
    <w:rsid w:val="00025F89"/>
    <w:rsid w:val="00030063"/>
    <w:rsid w:val="0003400A"/>
    <w:rsid w:val="000346E0"/>
    <w:rsid w:val="0003657D"/>
    <w:rsid w:val="00037360"/>
    <w:rsid w:val="00047A17"/>
    <w:rsid w:val="00050523"/>
    <w:rsid w:val="000509DF"/>
    <w:rsid w:val="00052FBB"/>
    <w:rsid w:val="00053360"/>
    <w:rsid w:val="00053A50"/>
    <w:rsid w:val="00053F68"/>
    <w:rsid w:val="000545CE"/>
    <w:rsid w:val="00061611"/>
    <w:rsid w:val="00061887"/>
    <w:rsid w:val="00064AB0"/>
    <w:rsid w:val="00065835"/>
    <w:rsid w:val="00066ACF"/>
    <w:rsid w:val="0006798F"/>
    <w:rsid w:val="00071743"/>
    <w:rsid w:val="00075F24"/>
    <w:rsid w:val="00080B89"/>
    <w:rsid w:val="00080D7C"/>
    <w:rsid w:val="000817C4"/>
    <w:rsid w:val="00086208"/>
    <w:rsid w:val="00087CA0"/>
    <w:rsid w:val="0009102B"/>
    <w:rsid w:val="00092202"/>
    <w:rsid w:val="00092C16"/>
    <w:rsid w:val="00092ED8"/>
    <w:rsid w:val="00094C7B"/>
    <w:rsid w:val="0009592C"/>
    <w:rsid w:val="000A1E70"/>
    <w:rsid w:val="000A28BA"/>
    <w:rsid w:val="000A42C7"/>
    <w:rsid w:val="000A7288"/>
    <w:rsid w:val="000B0D8F"/>
    <w:rsid w:val="000B2D39"/>
    <w:rsid w:val="000B4B22"/>
    <w:rsid w:val="000B600C"/>
    <w:rsid w:val="000B6F90"/>
    <w:rsid w:val="000C19AC"/>
    <w:rsid w:val="000C43D8"/>
    <w:rsid w:val="000C7AFC"/>
    <w:rsid w:val="000C7FF6"/>
    <w:rsid w:val="000D0BBC"/>
    <w:rsid w:val="000D2330"/>
    <w:rsid w:val="000D282C"/>
    <w:rsid w:val="000D4892"/>
    <w:rsid w:val="000E2CA3"/>
    <w:rsid w:val="000E35C1"/>
    <w:rsid w:val="000E39BB"/>
    <w:rsid w:val="000E43C8"/>
    <w:rsid w:val="000E4D92"/>
    <w:rsid w:val="000E4DCE"/>
    <w:rsid w:val="000E5A2E"/>
    <w:rsid w:val="000F0BC1"/>
    <w:rsid w:val="000F0CE2"/>
    <w:rsid w:val="000F236B"/>
    <w:rsid w:val="000F3594"/>
    <w:rsid w:val="000F7B66"/>
    <w:rsid w:val="000F7C59"/>
    <w:rsid w:val="000F7D59"/>
    <w:rsid w:val="00104B51"/>
    <w:rsid w:val="001120B3"/>
    <w:rsid w:val="00113F00"/>
    <w:rsid w:val="00123FF3"/>
    <w:rsid w:val="00125EDF"/>
    <w:rsid w:val="0012747B"/>
    <w:rsid w:val="0013098A"/>
    <w:rsid w:val="001332E4"/>
    <w:rsid w:val="00135B5D"/>
    <w:rsid w:val="00136A70"/>
    <w:rsid w:val="001416B1"/>
    <w:rsid w:val="001427F4"/>
    <w:rsid w:val="00142EB9"/>
    <w:rsid w:val="00143012"/>
    <w:rsid w:val="00143A01"/>
    <w:rsid w:val="00143DC3"/>
    <w:rsid w:val="00144630"/>
    <w:rsid w:val="00146087"/>
    <w:rsid w:val="0015476E"/>
    <w:rsid w:val="00154E0B"/>
    <w:rsid w:val="00156537"/>
    <w:rsid w:val="00160FE8"/>
    <w:rsid w:val="0016144A"/>
    <w:rsid w:val="001633DC"/>
    <w:rsid w:val="00166436"/>
    <w:rsid w:val="00170106"/>
    <w:rsid w:val="00175273"/>
    <w:rsid w:val="0018357E"/>
    <w:rsid w:val="001878EB"/>
    <w:rsid w:val="00187B8E"/>
    <w:rsid w:val="00192004"/>
    <w:rsid w:val="0019370C"/>
    <w:rsid w:val="001944C1"/>
    <w:rsid w:val="00194EE6"/>
    <w:rsid w:val="00197BCA"/>
    <w:rsid w:val="001A0F48"/>
    <w:rsid w:val="001A364B"/>
    <w:rsid w:val="001A77FC"/>
    <w:rsid w:val="001B02AF"/>
    <w:rsid w:val="001B06B7"/>
    <w:rsid w:val="001B214A"/>
    <w:rsid w:val="001B4905"/>
    <w:rsid w:val="001B4D34"/>
    <w:rsid w:val="001C09AE"/>
    <w:rsid w:val="001C0F1F"/>
    <w:rsid w:val="001C11AF"/>
    <w:rsid w:val="001C1B90"/>
    <w:rsid w:val="001C1DA6"/>
    <w:rsid w:val="001C1E9C"/>
    <w:rsid w:val="001C3A21"/>
    <w:rsid w:val="001C3B58"/>
    <w:rsid w:val="001D0B5F"/>
    <w:rsid w:val="001D5558"/>
    <w:rsid w:val="001D7C50"/>
    <w:rsid w:val="001E0BB7"/>
    <w:rsid w:val="001E12E7"/>
    <w:rsid w:val="001E2AB0"/>
    <w:rsid w:val="001E6CB3"/>
    <w:rsid w:val="001E6F7C"/>
    <w:rsid w:val="001F291D"/>
    <w:rsid w:val="001F5873"/>
    <w:rsid w:val="001F5B00"/>
    <w:rsid w:val="00201131"/>
    <w:rsid w:val="0020155C"/>
    <w:rsid w:val="00204112"/>
    <w:rsid w:val="002048BD"/>
    <w:rsid w:val="00205932"/>
    <w:rsid w:val="00205D9E"/>
    <w:rsid w:val="00207882"/>
    <w:rsid w:val="00207D86"/>
    <w:rsid w:val="00210063"/>
    <w:rsid w:val="00210BE4"/>
    <w:rsid w:val="00212C17"/>
    <w:rsid w:val="00214896"/>
    <w:rsid w:val="00215975"/>
    <w:rsid w:val="00216830"/>
    <w:rsid w:val="0021775A"/>
    <w:rsid w:val="002211C8"/>
    <w:rsid w:val="00222872"/>
    <w:rsid w:val="00226964"/>
    <w:rsid w:val="00232A59"/>
    <w:rsid w:val="00234161"/>
    <w:rsid w:val="00234828"/>
    <w:rsid w:val="002348F7"/>
    <w:rsid w:val="00240074"/>
    <w:rsid w:val="00240B04"/>
    <w:rsid w:val="002419E0"/>
    <w:rsid w:val="00241FE5"/>
    <w:rsid w:val="002427BA"/>
    <w:rsid w:val="0024359E"/>
    <w:rsid w:val="00247EF5"/>
    <w:rsid w:val="00250426"/>
    <w:rsid w:val="00260F48"/>
    <w:rsid w:val="002738C5"/>
    <w:rsid w:val="00274271"/>
    <w:rsid w:val="00274704"/>
    <w:rsid w:val="00281765"/>
    <w:rsid w:val="00282912"/>
    <w:rsid w:val="00286660"/>
    <w:rsid w:val="002871D5"/>
    <w:rsid w:val="0029076A"/>
    <w:rsid w:val="002950C7"/>
    <w:rsid w:val="00296EFF"/>
    <w:rsid w:val="002A0506"/>
    <w:rsid w:val="002A5CE3"/>
    <w:rsid w:val="002A78A8"/>
    <w:rsid w:val="002A78FA"/>
    <w:rsid w:val="002A7C2D"/>
    <w:rsid w:val="002B18AC"/>
    <w:rsid w:val="002B682B"/>
    <w:rsid w:val="002C0034"/>
    <w:rsid w:val="002C0FFB"/>
    <w:rsid w:val="002C3BF6"/>
    <w:rsid w:val="002C60B1"/>
    <w:rsid w:val="002C6637"/>
    <w:rsid w:val="002C6BE5"/>
    <w:rsid w:val="002D017B"/>
    <w:rsid w:val="002D2816"/>
    <w:rsid w:val="002D3AAC"/>
    <w:rsid w:val="002D4FB2"/>
    <w:rsid w:val="002D639F"/>
    <w:rsid w:val="002D6DF9"/>
    <w:rsid w:val="002D6FF2"/>
    <w:rsid w:val="002D7CC7"/>
    <w:rsid w:val="002D7D68"/>
    <w:rsid w:val="002E2991"/>
    <w:rsid w:val="002E4640"/>
    <w:rsid w:val="002E631B"/>
    <w:rsid w:val="002F0130"/>
    <w:rsid w:val="002F06E5"/>
    <w:rsid w:val="002F0C31"/>
    <w:rsid w:val="002F3CEF"/>
    <w:rsid w:val="002F4E26"/>
    <w:rsid w:val="003000EE"/>
    <w:rsid w:val="0030031F"/>
    <w:rsid w:val="00303711"/>
    <w:rsid w:val="003050B4"/>
    <w:rsid w:val="003056F0"/>
    <w:rsid w:val="003064B3"/>
    <w:rsid w:val="003103C7"/>
    <w:rsid w:val="00312A73"/>
    <w:rsid w:val="003147C6"/>
    <w:rsid w:val="003148F2"/>
    <w:rsid w:val="00315900"/>
    <w:rsid w:val="003214C4"/>
    <w:rsid w:val="003220B9"/>
    <w:rsid w:val="003240E2"/>
    <w:rsid w:val="00326C56"/>
    <w:rsid w:val="0032742F"/>
    <w:rsid w:val="00327A71"/>
    <w:rsid w:val="003325B5"/>
    <w:rsid w:val="00334001"/>
    <w:rsid w:val="0033582B"/>
    <w:rsid w:val="00336D5D"/>
    <w:rsid w:val="003377F2"/>
    <w:rsid w:val="0034252D"/>
    <w:rsid w:val="00342834"/>
    <w:rsid w:val="00342AD5"/>
    <w:rsid w:val="00342B3C"/>
    <w:rsid w:val="003461C3"/>
    <w:rsid w:val="00352C6C"/>
    <w:rsid w:val="00353E72"/>
    <w:rsid w:val="003566FC"/>
    <w:rsid w:val="003569D5"/>
    <w:rsid w:val="0035797C"/>
    <w:rsid w:val="00357CC8"/>
    <w:rsid w:val="0036160C"/>
    <w:rsid w:val="00364055"/>
    <w:rsid w:val="0036499E"/>
    <w:rsid w:val="003668AA"/>
    <w:rsid w:val="0037219A"/>
    <w:rsid w:val="0037548F"/>
    <w:rsid w:val="00384E5E"/>
    <w:rsid w:val="003857FF"/>
    <w:rsid w:val="003935D0"/>
    <w:rsid w:val="00395B27"/>
    <w:rsid w:val="00395CE3"/>
    <w:rsid w:val="0039763C"/>
    <w:rsid w:val="003A1C49"/>
    <w:rsid w:val="003A2A6C"/>
    <w:rsid w:val="003A355F"/>
    <w:rsid w:val="003A3CEE"/>
    <w:rsid w:val="003A45BA"/>
    <w:rsid w:val="003A716F"/>
    <w:rsid w:val="003B1D5D"/>
    <w:rsid w:val="003B2122"/>
    <w:rsid w:val="003B4182"/>
    <w:rsid w:val="003B77A8"/>
    <w:rsid w:val="003B7DEA"/>
    <w:rsid w:val="003C06A5"/>
    <w:rsid w:val="003C087F"/>
    <w:rsid w:val="003C15A0"/>
    <w:rsid w:val="003C1670"/>
    <w:rsid w:val="003C1A38"/>
    <w:rsid w:val="003C1F51"/>
    <w:rsid w:val="003C4317"/>
    <w:rsid w:val="003C5D1F"/>
    <w:rsid w:val="003D0533"/>
    <w:rsid w:val="003D21D4"/>
    <w:rsid w:val="003D3487"/>
    <w:rsid w:val="003D5EEC"/>
    <w:rsid w:val="003D6E44"/>
    <w:rsid w:val="003E1665"/>
    <w:rsid w:val="003E42D3"/>
    <w:rsid w:val="003E4659"/>
    <w:rsid w:val="003E4874"/>
    <w:rsid w:val="003E4983"/>
    <w:rsid w:val="003F25A3"/>
    <w:rsid w:val="003F2769"/>
    <w:rsid w:val="003F4F10"/>
    <w:rsid w:val="003F6B52"/>
    <w:rsid w:val="003F7930"/>
    <w:rsid w:val="00403F1A"/>
    <w:rsid w:val="0040644D"/>
    <w:rsid w:val="00410417"/>
    <w:rsid w:val="00410693"/>
    <w:rsid w:val="00412708"/>
    <w:rsid w:val="00413417"/>
    <w:rsid w:val="004279A9"/>
    <w:rsid w:val="00427D8D"/>
    <w:rsid w:val="0043083C"/>
    <w:rsid w:val="00430E89"/>
    <w:rsid w:val="004318F7"/>
    <w:rsid w:val="00431AEF"/>
    <w:rsid w:val="004329B4"/>
    <w:rsid w:val="00433919"/>
    <w:rsid w:val="00441622"/>
    <w:rsid w:val="00441ABA"/>
    <w:rsid w:val="00442056"/>
    <w:rsid w:val="00444B12"/>
    <w:rsid w:val="00445409"/>
    <w:rsid w:val="00453062"/>
    <w:rsid w:val="004541B6"/>
    <w:rsid w:val="0046237C"/>
    <w:rsid w:val="004644EE"/>
    <w:rsid w:val="00465B7E"/>
    <w:rsid w:val="00467D04"/>
    <w:rsid w:val="00467E76"/>
    <w:rsid w:val="004700BA"/>
    <w:rsid w:val="00473855"/>
    <w:rsid w:val="004764F4"/>
    <w:rsid w:val="00477BA2"/>
    <w:rsid w:val="0048054C"/>
    <w:rsid w:val="00481044"/>
    <w:rsid w:val="00481118"/>
    <w:rsid w:val="00482284"/>
    <w:rsid w:val="00482798"/>
    <w:rsid w:val="004850BB"/>
    <w:rsid w:val="0048739C"/>
    <w:rsid w:val="0049282E"/>
    <w:rsid w:val="004937A0"/>
    <w:rsid w:val="004945B5"/>
    <w:rsid w:val="0049504C"/>
    <w:rsid w:val="00496C3D"/>
    <w:rsid w:val="00497CA6"/>
    <w:rsid w:val="004A1C10"/>
    <w:rsid w:val="004B0175"/>
    <w:rsid w:val="004B0F0A"/>
    <w:rsid w:val="004B0F91"/>
    <w:rsid w:val="004B2282"/>
    <w:rsid w:val="004B4941"/>
    <w:rsid w:val="004B5118"/>
    <w:rsid w:val="004B6F0E"/>
    <w:rsid w:val="004C32EC"/>
    <w:rsid w:val="004C4311"/>
    <w:rsid w:val="004C48E4"/>
    <w:rsid w:val="004C7DEC"/>
    <w:rsid w:val="004D3527"/>
    <w:rsid w:val="004D66BB"/>
    <w:rsid w:val="004D7E2A"/>
    <w:rsid w:val="004E07D0"/>
    <w:rsid w:val="004E15E2"/>
    <w:rsid w:val="004E2033"/>
    <w:rsid w:val="004E2928"/>
    <w:rsid w:val="004E452A"/>
    <w:rsid w:val="004E5D7A"/>
    <w:rsid w:val="004F0D61"/>
    <w:rsid w:val="004F37BA"/>
    <w:rsid w:val="004F3ECE"/>
    <w:rsid w:val="004F5F64"/>
    <w:rsid w:val="00503B20"/>
    <w:rsid w:val="005048E7"/>
    <w:rsid w:val="00504F6F"/>
    <w:rsid w:val="00507E4A"/>
    <w:rsid w:val="0051048D"/>
    <w:rsid w:val="00510927"/>
    <w:rsid w:val="005110B6"/>
    <w:rsid w:val="00511A91"/>
    <w:rsid w:val="005150FD"/>
    <w:rsid w:val="0051727A"/>
    <w:rsid w:val="00517680"/>
    <w:rsid w:val="00517F56"/>
    <w:rsid w:val="0052189A"/>
    <w:rsid w:val="0052744C"/>
    <w:rsid w:val="00532509"/>
    <w:rsid w:val="00532546"/>
    <w:rsid w:val="005357B4"/>
    <w:rsid w:val="00540F2B"/>
    <w:rsid w:val="00543202"/>
    <w:rsid w:val="00543CC3"/>
    <w:rsid w:val="00544A22"/>
    <w:rsid w:val="00545380"/>
    <w:rsid w:val="0055026C"/>
    <w:rsid w:val="00552D6E"/>
    <w:rsid w:val="0055401D"/>
    <w:rsid w:val="00554D21"/>
    <w:rsid w:val="00554ED2"/>
    <w:rsid w:val="005555FD"/>
    <w:rsid w:val="00560927"/>
    <w:rsid w:val="00561061"/>
    <w:rsid w:val="005620A2"/>
    <w:rsid w:val="0056266D"/>
    <w:rsid w:val="00562B10"/>
    <w:rsid w:val="005630D8"/>
    <w:rsid w:val="00564AA2"/>
    <w:rsid w:val="00565463"/>
    <w:rsid w:val="00565886"/>
    <w:rsid w:val="0056589E"/>
    <w:rsid w:val="005659B4"/>
    <w:rsid w:val="00575B98"/>
    <w:rsid w:val="005778EA"/>
    <w:rsid w:val="00577940"/>
    <w:rsid w:val="005807C8"/>
    <w:rsid w:val="005813FD"/>
    <w:rsid w:val="00581442"/>
    <w:rsid w:val="00583299"/>
    <w:rsid w:val="00583F7E"/>
    <w:rsid w:val="00584C0A"/>
    <w:rsid w:val="00585EA5"/>
    <w:rsid w:val="0058686E"/>
    <w:rsid w:val="00587B9E"/>
    <w:rsid w:val="005913E0"/>
    <w:rsid w:val="00592EB2"/>
    <w:rsid w:val="00594AAF"/>
    <w:rsid w:val="00596415"/>
    <w:rsid w:val="005A00D7"/>
    <w:rsid w:val="005A1CE2"/>
    <w:rsid w:val="005A26F2"/>
    <w:rsid w:val="005A3C56"/>
    <w:rsid w:val="005A6073"/>
    <w:rsid w:val="005A75F0"/>
    <w:rsid w:val="005B14E8"/>
    <w:rsid w:val="005B754A"/>
    <w:rsid w:val="005B772D"/>
    <w:rsid w:val="005B7CD8"/>
    <w:rsid w:val="005C0E49"/>
    <w:rsid w:val="005C2BC7"/>
    <w:rsid w:val="005D2E76"/>
    <w:rsid w:val="005D334A"/>
    <w:rsid w:val="005D3ABE"/>
    <w:rsid w:val="005D411D"/>
    <w:rsid w:val="005D5604"/>
    <w:rsid w:val="005D61B7"/>
    <w:rsid w:val="005D69FF"/>
    <w:rsid w:val="005D6DF4"/>
    <w:rsid w:val="005D7CBA"/>
    <w:rsid w:val="005F0E5F"/>
    <w:rsid w:val="005F3CBE"/>
    <w:rsid w:val="005F439C"/>
    <w:rsid w:val="005F7377"/>
    <w:rsid w:val="006010F7"/>
    <w:rsid w:val="00603428"/>
    <w:rsid w:val="00605D2C"/>
    <w:rsid w:val="00605FDA"/>
    <w:rsid w:val="00611351"/>
    <w:rsid w:val="00612BF5"/>
    <w:rsid w:val="00613873"/>
    <w:rsid w:val="00620BAD"/>
    <w:rsid w:val="00623CA0"/>
    <w:rsid w:val="00625E55"/>
    <w:rsid w:val="006266CD"/>
    <w:rsid w:val="006308D6"/>
    <w:rsid w:val="006327CB"/>
    <w:rsid w:val="00633FAF"/>
    <w:rsid w:val="0063416E"/>
    <w:rsid w:val="00635F00"/>
    <w:rsid w:val="006361D5"/>
    <w:rsid w:val="006413EE"/>
    <w:rsid w:val="00644528"/>
    <w:rsid w:val="006446C2"/>
    <w:rsid w:val="0064660F"/>
    <w:rsid w:val="00651ABD"/>
    <w:rsid w:val="0065206F"/>
    <w:rsid w:val="006535FF"/>
    <w:rsid w:val="006539DD"/>
    <w:rsid w:val="00654A48"/>
    <w:rsid w:val="006613FC"/>
    <w:rsid w:val="006631A0"/>
    <w:rsid w:val="00664FEC"/>
    <w:rsid w:val="00666464"/>
    <w:rsid w:val="00666F56"/>
    <w:rsid w:val="006670F9"/>
    <w:rsid w:val="00667DDA"/>
    <w:rsid w:val="006725CD"/>
    <w:rsid w:val="006742E8"/>
    <w:rsid w:val="006817FA"/>
    <w:rsid w:val="00682491"/>
    <w:rsid w:val="006826C8"/>
    <w:rsid w:val="00683DF6"/>
    <w:rsid w:val="006841A3"/>
    <w:rsid w:val="0068515B"/>
    <w:rsid w:val="006851A7"/>
    <w:rsid w:val="0068588C"/>
    <w:rsid w:val="00686756"/>
    <w:rsid w:val="0069144F"/>
    <w:rsid w:val="0069179D"/>
    <w:rsid w:val="00693F8E"/>
    <w:rsid w:val="00696109"/>
    <w:rsid w:val="006A1F91"/>
    <w:rsid w:val="006A340D"/>
    <w:rsid w:val="006A372C"/>
    <w:rsid w:val="006A39BC"/>
    <w:rsid w:val="006A45CA"/>
    <w:rsid w:val="006B2B44"/>
    <w:rsid w:val="006B3511"/>
    <w:rsid w:val="006B714A"/>
    <w:rsid w:val="006C182C"/>
    <w:rsid w:val="006C29F6"/>
    <w:rsid w:val="006C2C9B"/>
    <w:rsid w:val="006C3910"/>
    <w:rsid w:val="006C43B3"/>
    <w:rsid w:val="006C76F1"/>
    <w:rsid w:val="006C7D22"/>
    <w:rsid w:val="006D082D"/>
    <w:rsid w:val="006D2CA9"/>
    <w:rsid w:val="006D32DC"/>
    <w:rsid w:val="006D4596"/>
    <w:rsid w:val="006D58E4"/>
    <w:rsid w:val="006D6697"/>
    <w:rsid w:val="006E01E8"/>
    <w:rsid w:val="006E2172"/>
    <w:rsid w:val="006E3AB8"/>
    <w:rsid w:val="006E48AB"/>
    <w:rsid w:val="006E7FD6"/>
    <w:rsid w:val="006F0B8D"/>
    <w:rsid w:val="006F3692"/>
    <w:rsid w:val="006F40B6"/>
    <w:rsid w:val="006F4D91"/>
    <w:rsid w:val="006F55FC"/>
    <w:rsid w:val="006F6B34"/>
    <w:rsid w:val="006F6B77"/>
    <w:rsid w:val="006F7673"/>
    <w:rsid w:val="007004AF"/>
    <w:rsid w:val="00700C06"/>
    <w:rsid w:val="00700DF2"/>
    <w:rsid w:val="0070382C"/>
    <w:rsid w:val="00704F18"/>
    <w:rsid w:val="00706555"/>
    <w:rsid w:val="00707A32"/>
    <w:rsid w:val="007108AA"/>
    <w:rsid w:val="00711B50"/>
    <w:rsid w:val="00713536"/>
    <w:rsid w:val="007154A7"/>
    <w:rsid w:val="007201C6"/>
    <w:rsid w:val="007311BA"/>
    <w:rsid w:val="0073534F"/>
    <w:rsid w:val="007353F0"/>
    <w:rsid w:val="0073574B"/>
    <w:rsid w:val="00735E18"/>
    <w:rsid w:val="00736101"/>
    <w:rsid w:val="00741217"/>
    <w:rsid w:val="00741683"/>
    <w:rsid w:val="00741D73"/>
    <w:rsid w:val="00742619"/>
    <w:rsid w:val="00744BAA"/>
    <w:rsid w:val="00745CBB"/>
    <w:rsid w:val="007465FC"/>
    <w:rsid w:val="00751C96"/>
    <w:rsid w:val="007530DA"/>
    <w:rsid w:val="00753A2D"/>
    <w:rsid w:val="00756DCD"/>
    <w:rsid w:val="0075761A"/>
    <w:rsid w:val="007578E5"/>
    <w:rsid w:val="00757D54"/>
    <w:rsid w:val="0076055D"/>
    <w:rsid w:val="00762115"/>
    <w:rsid w:val="00763605"/>
    <w:rsid w:val="00764CDD"/>
    <w:rsid w:val="00766936"/>
    <w:rsid w:val="00767B59"/>
    <w:rsid w:val="007715B7"/>
    <w:rsid w:val="00774508"/>
    <w:rsid w:val="0077746F"/>
    <w:rsid w:val="00790D0C"/>
    <w:rsid w:val="00791525"/>
    <w:rsid w:val="00792076"/>
    <w:rsid w:val="00792FC5"/>
    <w:rsid w:val="00793612"/>
    <w:rsid w:val="0079551E"/>
    <w:rsid w:val="00795931"/>
    <w:rsid w:val="00795E3C"/>
    <w:rsid w:val="007962EC"/>
    <w:rsid w:val="00797E66"/>
    <w:rsid w:val="007A1B68"/>
    <w:rsid w:val="007A509C"/>
    <w:rsid w:val="007A57C6"/>
    <w:rsid w:val="007A6081"/>
    <w:rsid w:val="007B0E76"/>
    <w:rsid w:val="007B3D0B"/>
    <w:rsid w:val="007B4742"/>
    <w:rsid w:val="007B5CFA"/>
    <w:rsid w:val="007C4BB0"/>
    <w:rsid w:val="007C56D8"/>
    <w:rsid w:val="007D04A7"/>
    <w:rsid w:val="007D0F4E"/>
    <w:rsid w:val="007D483C"/>
    <w:rsid w:val="007D6CDD"/>
    <w:rsid w:val="007E087C"/>
    <w:rsid w:val="007E4CD8"/>
    <w:rsid w:val="007E60A7"/>
    <w:rsid w:val="007F0603"/>
    <w:rsid w:val="007F1694"/>
    <w:rsid w:val="007F1D0A"/>
    <w:rsid w:val="007F32BE"/>
    <w:rsid w:val="007F5ABE"/>
    <w:rsid w:val="007F791F"/>
    <w:rsid w:val="00805405"/>
    <w:rsid w:val="00806585"/>
    <w:rsid w:val="00812505"/>
    <w:rsid w:val="00813EE6"/>
    <w:rsid w:val="00815B5C"/>
    <w:rsid w:val="008161C8"/>
    <w:rsid w:val="008169ED"/>
    <w:rsid w:val="0082216A"/>
    <w:rsid w:val="00824A93"/>
    <w:rsid w:val="008251E4"/>
    <w:rsid w:val="00825568"/>
    <w:rsid w:val="008306B4"/>
    <w:rsid w:val="00830970"/>
    <w:rsid w:val="008312A6"/>
    <w:rsid w:val="00831791"/>
    <w:rsid w:val="00832D5A"/>
    <w:rsid w:val="00832E26"/>
    <w:rsid w:val="00832EDA"/>
    <w:rsid w:val="00834E51"/>
    <w:rsid w:val="008352C8"/>
    <w:rsid w:val="00836025"/>
    <w:rsid w:val="00836405"/>
    <w:rsid w:val="00837157"/>
    <w:rsid w:val="00840724"/>
    <w:rsid w:val="008414EB"/>
    <w:rsid w:val="00841961"/>
    <w:rsid w:val="008428B3"/>
    <w:rsid w:val="0084334F"/>
    <w:rsid w:val="00843965"/>
    <w:rsid w:val="00843D4B"/>
    <w:rsid w:val="0084498A"/>
    <w:rsid w:val="00847361"/>
    <w:rsid w:val="00847CBC"/>
    <w:rsid w:val="008548EA"/>
    <w:rsid w:val="00855BDC"/>
    <w:rsid w:val="00856644"/>
    <w:rsid w:val="00857A41"/>
    <w:rsid w:val="008608E6"/>
    <w:rsid w:val="0086242C"/>
    <w:rsid w:val="00867933"/>
    <w:rsid w:val="00872727"/>
    <w:rsid w:val="008737B7"/>
    <w:rsid w:val="008803D1"/>
    <w:rsid w:val="008804F3"/>
    <w:rsid w:val="00881103"/>
    <w:rsid w:val="008828DE"/>
    <w:rsid w:val="00882D97"/>
    <w:rsid w:val="008832B1"/>
    <w:rsid w:val="00883F5A"/>
    <w:rsid w:val="0089523F"/>
    <w:rsid w:val="008A0FFF"/>
    <w:rsid w:val="008A24BA"/>
    <w:rsid w:val="008B2C32"/>
    <w:rsid w:val="008B47FF"/>
    <w:rsid w:val="008B6539"/>
    <w:rsid w:val="008C350A"/>
    <w:rsid w:val="008C46D6"/>
    <w:rsid w:val="008C488C"/>
    <w:rsid w:val="008C5344"/>
    <w:rsid w:val="008C5AC4"/>
    <w:rsid w:val="008C5D80"/>
    <w:rsid w:val="008C63F4"/>
    <w:rsid w:val="008D13ED"/>
    <w:rsid w:val="008D2235"/>
    <w:rsid w:val="008D6607"/>
    <w:rsid w:val="008D7EDE"/>
    <w:rsid w:val="008E23B4"/>
    <w:rsid w:val="008E2F44"/>
    <w:rsid w:val="008E5903"/>
    <w:rsid w:val="008E7668"/>
    <w:rsid w:val="008F140D"/>
    <w:rsid w:val="008F1B76"/>
    <w:rsid w:val="008F2253"/>
    <w:rsid w:val="008F4DED"/>
    <w:rsid w:val="008F52F8"/>
    <w:rsid w:val="008F7671"/>
    <w:rsid w:val="00900ACD"/>
    <w:rsid w:val="00903A07"/>
    <w:rsid w:val="00905333"/>
    <w:rsid w:val="00905FE8"/>
    <w:rsid w:val="00910100"/>
    <w:rsid w:val="0091088C"/>
    <w:rsid w:val="00912891"/>
    <w:rsid w:val="0091553F"/>
    <w:rsid w:val="0091579E"/>
    <w:rsid w:val="00915BFE"/>
    <w:rsid w:val="00917A23"/>
    <w:rsid w:val="009203EE"/>
    <w:rsid w:val="00920905"/>
    <w:rsid w:val="00920B81"/>
    <w:rsid w:val="0092442D"/>
    <w:rsid w:val="009253C4"/>
    <w:rsid w:val="0092753D"/>
    <w:rsid w:val="009278F5"/>
    <w:rsid w:val="00930FE8"/>
    <w:rsid w:val="0093185A"/>
    <w:rsid w:val="00931DC8"/>
    <w:rsid w:val="009331B4"/>
    <w:rsid w:val="009349AE"/>
    <w:rsid w:val="00936AB0"/>
    <w:rsid w:val="0093722C"/>
    <w:rsid w:val="009421BA"/>
    <w:rsid w:val="009471D2"/>
    <w:rsid w:val="0095023A"/>
    <w:rsid w:val="0095229F"/>
    <w:rsid w:val="009522B7"/>
    <w:rsid w:val="0095716A"/>
    <w:rsid w:val="00957B38"/>
    <w:rsid w:val="00963450"/>
    <w:rsid w:val="00965A62"/>
    <w:rsid w:val="009710FB"/>
    <w:rsid w:val="009723D5"/>
    <w:rsid w:val="0097465C"/>
    <w:rsid w:val="009822E5"/>
    <w:rsid w:val="00983ED0"/>
    <w:rsid w:val="0098461C"/>
    <w:rsid w:val="00986A6C"/>
    <w:rsid w:val="00990F1E"/>
    <w:rsid w:val="00992389"/>
    <w:rsid w:val="009937D9"/>
    <w:rsid w:val="00993FF3"/>
    <w:rsid w:val="00994291"/>
    <w:rsid w:val="00994D4B"/>
    <w:rsid w:val="00995556"/>
    <w:rsid w:val="00995C9B"/>
    <w:rsid w:val="00996761"/>
    <w:rsid w:val="00997D01"/>
    <w:rsid w:val="009A1D7D"/>
    <w:rsid w:val="009A2AAB"/>
    <w:rsid w:val="009A31CE"/>
    <w:rsid w:val="009A786D"/>
    <w:rsid w:val="009B0518"/>
    <w:rsid w:val="009B2159"/>
    <w:rsid w:val="009B55A2"/>
    <w:rsid w:val="009B6673"/>
    <w:rsid w:val="009B77DE"/>
    <w:rsid w:val="009C1E15"/>
    <w:rsid w:val="009C5955"/>
    <w:rsid w:val="009C6882"/>
    <w:rsid w:val="009D3EDE"/>
    <w:rsid w:val="009D3F5C"/>
    <w:rsid w:val="009D6EC9"/>
    <w:rsid w:val="009E2BE0"/>
    <w:rsid w:val="009E3DD5"/>
    <w:rsid w:val="009E4706"/>
    <w:rsid w:val="009E5399"/>
    <w:rsid w:val="009E5474"/>
    <w:rsid w:val="009E56C8"/>
    <w:rsid w:val="009E5D2E"/>
    <w:rsid w:val="009E65E5"/>
    <w:rsid w:val="009F5B3B"/>
    <w:rsid w:val="009F5D89"/>
    <w:rsid w:val="009F70B7"/>
    <w:rsid w:val="009F70EE"/>
    <w:rsid w:val="00A00107"/>
    <w:rsid w:val="00A00944"/>
    <w:rsid w:val="00A00AF1"/>
    <w:rsid w:val="00A010C2"/>
    <w:rsid w:val="00A07410"/>
    <w:rsid w:val="00A07805"/>
    <w:rsid w:val="00A10877"/>
    <w:rsid w:val="00A13510"/>
    <w:rsid w:val="00A16713"/>
    <w:rsid w:val="00A210DB"/>
    <w:rsid w:val="00A24ACC"/>
    <w:rsid w:val="00A2633F"/>
    <w:rsid w:val="00A33781"/>
    <w:rsid w:val="00A33B06"/>
    <w:rsid w:val="00A35445"/>
    <w:rsid w:val="00A364F1"/>
    <w:rsid w:val="00A40B23"/>
    <w:rsid w:val="00A4435E"/>
    <w:rsid w:val="00A44E38"/>
    <w:rsid w:val="00A451FF"/>
    <w:rsid w:val="00A46EF3"/>
    <w:rsid w:val="00A47673"/>
    <w:rsid w:val="00A529BF"/>
    <w:rsid w:val="00A55A02"/>
    <w:rsid w:val="00A57D32"/>
    <w:rsid w:val="00A638CE"/>
    <w:rsid w:val="00A64BCA"/>
    <w:rsid w:val="00A64EB2"/>
    <w:rsid w:val="00A66D41"/>
    <w:rsid w:val="00A67F19"/>
    <w:rsid w:val="00A70E4B"/>
    <w:rsid w:val="00A7362D"/>
    <w:rsid w:val="00A75B49"/>
    <w:rsid w:val="00A761BB"/>
    <w:rsid w:val="00A76212"/>
    <w:rsid w:val="00A7796F"/>
    <w:rsid w:val="00A82DFB"/>
    <w:rsid w:val="00A858CF"/>
    <w:rsid w:val="00A866A7"/>
    <w:rsid w:val="00A91EE5"/>
    <w:rsid w:val="00A9688B"/>
    <w:rsid w:val="00A9691C"/>
    <w:rsid w:val="00A96CAA"/>
    <w:rsid w:val="00AA032F"/>
    <w:rsid w:val="00AA06F5"/>
    <w:rsid w:val="00AA11E5"/>
    <w:rsid w:val="00AA2126"/>
    <w:rsid w:val="00AA4B8B"/>
    <w:rsid w:val="00AA60DD"/>
    <w:rsid w:val="00AA632D"/>
    <w:rsid w:val="00AA7BDF"/>
    <w:rsid w:val="00AB121F"/>
    <w:rsid w:val="00AB1EAC"/>
    <w:rsid w:val="00AB2BAF"/>
    <w:rsid w:val="00AB42A8"/>
    <w:rsid w:val="00AB49CB"/>
    <w:rsid w:val="00AB4DB7"/>
    <w:rsid w:val="00AB6ECE"/>
    <w:rsid w:val="00AC05CE"/>
    <w:rsid w:val="00AC1CBB"/>
    <w:rsid w:val="00AC2EDA"/>
    <w:rsid w:val="00AD14DF"/>
    <w:rsid w:val="00AD3BE1"/>
    <w:rsid w:val="00AD5D15"/>
    <w:rsid w:val="00AD7669"/>
    <w:rsid w:val="00AD7FA4"/>
    <w:rsid w:val="00AE030D"/>
    <w:rsid w:val="00AE2E7E"/>
    <w:rsid w:val="00AE56D4"/>
    <w:rsid w:val="00AE5A78"/>
    <w:rsid w:val="00AE75F9"/>
    <w:rsid w:val="00AE7764"/>
    <w:rsid w:val="00AF3B9B"/>
    <w:rsid w:val="00AF48AB"/>
    <w:rsid w:val="00AF4BBD"/>
    <w:rsid w:val="00AF5131"/>
    <w:rsid w:val="00B02167"/>
    <w:rsid w:val="00B022F3"/>
    <w:rsid w:val="00B04DD8"/>
    <w:rsid w:val="00B11D3A"/>
    <w:rsid w:val="00B13A85"/>
    <w:rsid w:val="00B13AD9"/>
    <w:rsid w:val="00B15003"/>
    <w:rsid w:val="00B1555D"/>
    <w:rsid w:val="00B208B9"/>
    <w:rsid w:val="00B22374"/>
    <w:rsid w:val="00B22D3F"/>
    <w:rsid w:val="00B232FC"/>
    <w:rsid w:val="00B23D7D"/>
    <w:rsid w:val="00B23E0D"/>
    <w:rsid w:val="00B24C13"/>
    <w:rsid w:val="00B313EC"/>
    <w:rsid w:val="00B314EA"/>
    <w:rsid w:val="00B31F92"/>
    <w:rsid w:val="00B32B26"/>
    <w:rsid w:val="00B33A59"/>
    <w:rsid w:val="00B342C3"/>
    <w:rsid w:val="00B3581C"/>
    <w:rsid w:val="00B37B63"/>
    <w:rsid w:val="00B41F38"/>
    <w:rsid w:val="00B425CC"/>
    <w:rsid w:val="00B427E0"/>
    <w:rsid w:val="00B472D2"/>
    <w:rsid w:val="00B53FB8"/>
    <w:rsid w:val="00B62D46"/>
    <w:rsid w:val="00B6312E"/>
    <w:rsid w:val="00B67785"/>
    <w:rsid w:val="00B72112"/>
    <w:rsid w:val="00B74BD2"/>
    <w:rsid w:val="00B81B86"/>
    <w:rsid w:val="00B840FE"/>
    <w:rsid w:val="00B85A88"/>
    <w:rsid w:val="00B904EC"/>
    <w:rsid w:val="00B91474"/>
    <w:rsid w:val="00B91AA6"/>
    <w:rsid w:val="00B9222C"/>
    <w:rsid w:val="00B9299B"/>
    <w:rsid w:val="00B929D5"/>
    <w:rsid w:val="00B93F8D"/>
    <w:rsid w:val="00B94717"/>
    <w:rsid w:val="00B94E8C"/>
    <w:rsid w:val="00B9521A"/>
    <w:rsid w:val="00B9768F"/>
    <w:rsid w:val="00B97FE5"/>
    <w:rsid w:val="00BA07B3"/>
    <w:rsid w:val="00BA28C7"/>
    <w:rsid w:val="00BA753B"/>
    <w:rsid w:val="00BB1DC4"/>
    <w:rsid w:val="00BB2DF0"/>
    <w:rsid w:val="00BB36AE"/>
    <w:rsid w:val="00BB6473"/>
    <w:rsid w:val="00BB71B7"/>
    <w:rsid w:val="00BB74C3"/>
    <w:rsid w:val="00BC10E5"/>
    <w:rsid w:val="00BC253F"/>
    <w:rsid w:val="00BC3315"/>
    <w:rsid w:val="00BC4CD5"/>
    <w:rsid w:val="00BC5C07"/>
    <w:rsid w:val="00BD5293"/>
    <w:rsid w:val="00BD71F0"/>
    <w:rsid w:val="00BE05E9"/>
    <w:rsid w:val="00BE06B1"/>
    <w:rsid w:val="00BE1991"/>
    <w:rsid w:val="00BE2CD5"/>
    <w:rsid w:val="00BE2F7E"/>
    <w:rsid w:val="00BE4774"/>
    <w:rsid w:val="00BE66D0"/>
    <w:rsid w:val="00BE7C8F"/>
    <w:rsid w:val="00BF0FFB"/>
    <w:rsid w:val="00BF1101"/>
    <w:rsid w:val="00BF179E"/>
    <w:rsid w:val="00BF2D62"/>
    <w:rsid w:val="00BF2DC5"/>
    <w:rsid w:val="00BF5267"/>
    <w:rsid w:val="00C005D6"/>
    <w:rsid w:val="00C00C04"/>
    <w:rsid w:val="00C03E2E"/>
    <w:rsid w:val="00C04CE6"/>
    <w:rsid w:val="00C05559"/>
    <w:rsid w:val="00C06E33"/>
    <w:rsid w:val="00C07B81"/>
    <w:rsid w:val="00C10139"/>
    <w:rsid w:val="00C10B0C"/>
    <w:rsid w:val="00C134F1"/>
    <w:rsid w:val="00C13EAD"/>
    <w:rsid w:val="00C150FB"/>
    <w:rsid w:val="00C15A8B"/>
    <w:rsid w:val="00C15C10"/>
    <w:rsid w:val="00C15C17"/>
    <w:rsid w:val="00C162B5"/>
    <w:rsid w:val="00C16C0F"/>
    <w:rsid w:val="00C200D8"/>
    <w:rsid w:val="00C212B5"/>
    <w:rsid w:val="00C21854"/>
    <w:rsid w:val="00C22B11"/>
    <w:rsid w:val="00C269F2"/>
    <w:rsid w:val="00C27255"/>
    <w:rsid w:val="00C27A5E"/>
    <w:rsid w:val="00C30682"/>
    <w:rsid w:val="00C31324"/>
    <w:rsid w:val="00C33393"/>
    <w:rsid w:val="00C33A49"/>
    <w:rsid w:val="00C33AD4"/>
    <w:rsid w:val="00C33DE9"/>
    <w:rsid w:val="00C33E53"/>
    <w:rsid w:val="00C368EB"/>
    <w:rsid w:val="00C43912"/>
    <w:rsid w:val="00C45D69"/>
    <w:rsid w:val="00C50CAE"/>
    <w:rsid w:val="00C50F5B"/>
    <w:rsid w:val="00C5260E"/>
    <w:rsid w:val="00C5264C"/>
    <w:rsid w:val="00C60278"/>
    <w:rsid w:val="00C603C6"/>
    <w:rsid w:val="00C62ECF"/>
    <w:rsid w:val="00C63FAE"/>
    <w:rsid w:val="00C7035D"/>
    <w:rsid w:val="00C72383"/>
    <w:rsid w:val="00C7404B"/>
    <w:rsid w:val="00C7631A"/>
    <w:rsid w:val="00C804DE"/>
    <w:rsid w:val="00C839B2"/>
    <w:rsid w:val="00C85391"/>
    <w:rsid w:val="00C858E1"/>
    <w:rsid w:val="00C8641F"/>
    <w:rsid w:val="00C97448"/>
    <w:rsid w:val="00C9758E"/>
    <w:rsid w:val="00CA1F0A"/>
    <w:rsid w:val="00CA24BF"/>
    <w:rsid w:val="00CA3767"/>
    <w:rsid w:val="00CA52DE"/>
    <w:rsid w:val="00CB06A5"/>
    <w:rsid w:val="00CB0B79"/>
    <w:rsid w:val="00CB115C"/>
    <w:rsid w:val="00CB13B8"/>
    <w:rsid w:val="00CC1629"/>
    <w:rsid w:val="00CC1722"/>
    <w:rsid w:val="00CC1C11"/>
    <w:rsid w:val="00CC4461"/>
    <w:rsid w:val="00CC4498"/>
    <w:rsid w:val="00CC4B3C"/>
    <w:rsid w:val="00CC4E81"/>
    <w:rsid w:val="00CC542E"/>
    <w:rsid w:val="00CC6AA0"/>
    <w:rsid w:val="00CC7917"/>
    <w:rsid w:val="00CD047B"/>
    <w:rsid w:val="00CD2C51"/>
    <w:rsid w:val="00CD55B4"/>
    <w:rsid w:val="00CE107A"/>
    <w:rsid w:val="00CE14B8"/>
    <w:rsid w:val="00CE1937"/>
    <w:rsid w:val="00CE3371"/>
    <w:rsid w:val="00CE39BF"/>
    <w:rsid w:val="00CE4C96"/>
    <w:rsid w:val="00CE5665"/>
    <w:rsid w:val="00CE6F38"/>
    <w:rsid w:val="00CE70DB"/>
    <w:rsid w:val="00CF3365"/>
    <w:rsid w:val="00CF34AA"/>
    <w:rsid w:val="00CF58AE"/>
    <w:rsid w:val="00D047D0"/>
    <w:rsid w:val="00D04F13"/>
    <w:rsid w:val="00D05544"/>
    <w:rsid w:val="00D06515"/>
    <w:rsid w:val="00D079CB"/>
    <w:rsid w:val="00D114BB"/>
    <w:rsid w:val="00D12FC1"/>
    <w:rsid w:val="00D13E33"/>
    <w:rsid w:val="00D15066"/>
    <w:rsid w:val="00D158F5"/>
    <w:rsid w:val="00D15C71"/>
    <w:rsid w:val="00D16255"/>
    <w:rsid w:val="00D22CB0"/>
    <w:rsid w:val="00D2688F"/>
    <w:rsid w:val="00D308CE"/>
    <w:rsid w:val="00D32543"/>
    <w:rsid w:val="00D32F8C"/>
    <w:rsid w:val="00D3411B"/>
    <w:rsid w:val="00D35137"/>
    <w:rsid w:val="00D35C24"/>
    <w:rsid w:val="00D40F71"/>
    <w:rsid w:val="00D43522"/>
    <w:rsid w:val="00D479D3"/>
    <w:rsid w:val="00D556CA"/>
    <w:rsid w:val="00D55C14"/>
    <w:rsid w:val="00D564E0"/>
    <w:rsid w:val="00D5724E"/>
    <w:rsid w:val="00D5770E"/>
    <w:rsid w:val="00D63FC9"/>
    <w:rsid w:val="00D65694"/>
    <w:rsid w:val="00D6601F"/>
    <w:rsid w:val="00D66BE6"/>
    <w:rsid w:val="00D7155D"/>
    <w:rsid w:val="00D743D7"/>
    <w:rsid w:val="00D82272"/>
    <w:rsid w:val="00D836B6"/>
    <w:rsid w:val="00D8463C"/>
    <w:rsid w:val="00D87660"/>
    <w:rsid w:val="00D93B17"/>
    <w:rsid w:val="00D9553A"/>
    <w:rsid w:val="00D9609E"/>
    <w:rsid w:val="00DA06C0"/>
    <w:rsid w:val="00DA0DB3"/>
    <w:rsid w:val="00DA192F"/>
    <w:rsid w:val="00DA24A9"/>
    <w:rsid w:val="00DA30D6"/>
    <w:rsid w:val="00DB00D4"/>
    <w:rsid w:val="00DB021C"/>
    <w:rsid w:val="00DB2101"/>
    <w:rsid w:val="00DB3054"/>
    <w:rsid w:val="00DB3602"/>
    <w:rsid w:val="00DB49E0"/>
    <w:rsid w:val="00DB4F51"/>
    <w:rsid w:val="00DB592B"/>
    <w:rsid w:val="00DC147C"/>
    <w:rsid w:val="00DC18D7"/>
    <w:rsid w:val="00DC24C7"/>
    <w:rsid w:val="00DC60AD"/>
    <w:rsid w:val="00DC618A"/>
    <w:rsid w:val="00DD035D"/>
    <w:rsid w:val="00DD12C8"/>
    <w:rsid w:val="00DD1EC0"/>
    <w:rsid w:val="00DD2F0A"/>
    <w:rsid w:val="00DD4BF9"/>
    <w:rsid w:val="00DD5020"/>
    <w:rsid w:val="00DD6863"/>
    <w:rsid w:val="00DE29C0"/>
    <w:rsid w:val="00DE2D56"/>
    <w:rsid w:val="00DE31A5"/>
    <w:rsid w:val="00DE395A"/>
    <w:rsid w:val="00DE42C8"/>
    <w:rsid w:val="00DE5A89"/>
    <w:rsid w:val="00DE67A6"/>
    <w:rsid w:val="00DE7302"/>
    <w:rsid w:val="00DF03BD"/>
    <w:rsid w:val="00DF0B96"/>
    <w:rsid w:val="00DF31A2"/>
    <w:rsid w:val="00DF343B"/>
    <w:rsid w:val="00DF3E9C"/>
    <w:rsid w:val="00DF6592"/>
    <w:rsid w:val="00E013D7"/>
    <w:rsid w:val="00E01B75"/>
    <w:rsid w:val="00E03196"/>
    <w:rsid w:val="00E03975"/>
    <w:rsid w:val="00E03981"/>
    <w:rsid w:val="00E06306"/>
    <w:rsid w:val="00E07436"/>
    <w:rsid w:val="00E07879"/>
    <w:rsid w:val="00E12096"/>
    <w:rsid w:val="00E15F15"/>
    <w:rsid w:val="00E175A3"/>
    <w:rsid w:val="00E203A9"/>
    <w:rsid w:val="00E258AA"/>
    <w:rsid w:val="00E26D82"/>
    <w:rsid w:val="00E27351"/>
    <w:rsid w:val="00E30494"/>
    <w:rsid w:val="00E3087C"/>
    <w:rsid w:val="00E30A12"/>
    <w:rsid w:val="00E34279"/>
    <w:rsid w:val="00E400B5"/>
    <w:rsid w:val="00E401BF"/>
    <w:rsid w:val="00E41461"/>
    <w:rsid w:val="00E41A3E"/>
    <w:rsid w:val="00E44FC5"/>
    <w:rsid w:val="00E455BC"/>
    <w:rsid w:val="00E524A3"/>
    <w:rsid w:val="00E549FC"/>
    <w:rsid w:val="00E54B13"/>
    <w:rsid w:val="00E57AC4"/>
    <w:rsid w:val="00E62BFF"/>
    <w:rsid w:val="00E646AE"/>
    <w:rsid w:val="00E67C81"/>
    <w:rsid w:val="00E748C7"/>
    <w:rsid w:val="00E76E67"/>
    <w:rsid w:val="00E831ED"/>
    <w:rsid w:val="00E83451"/>
    <w:rsid w:val="00E83FE3"/>
    <w:rsid w:val="00E936EC"/>
    <w:rsid w:val="00E946FF"/>
    <w:rsid w:val="00E97433"/>
    <w:rsid w:val="00EA00E7"/>
    <w:rsid w:val="00EA03A2"/>
    <w:rsid w:val="00EA4291"/>
    <w:rsid w:val="00EA4B05"/>
    <w:rsid w:val="00EB1818"/>
    <w:rsid w:val="00EB19F6"/>
    <w:rsid w:val="00EB4C34"/>
    <w:rsid w:val="00EB4F3E"/>
    <w:rsid w:val="00EB5F23"/>
    <w:rsid w:val="00EB6F1C"/>
    <w:rsid w:val="00EC0521"/>
    <w:rsid w:val="00EC31E0"/>
    <w:rsid w:val="00EC3FA6"/>
    <w:rsid w:val="00EC47DC"/>
    <w:rsid w:val="00ED144E"/>
    <w:rsid w:val="00ED2042"/>
    <w:rsid w:val="00ED3780"/>
    <w:rsid w:val="00ED6257"/>
    <w:rsid w:val="00EE0275"/>
    <w:rsid w:val="00EE16FF"/>
    <w:rsid w:val="00EE1A70"/>
    <w:rsid w:val="00EE2820"/>
    <w:rsid w:val="00EE3484"/>
    <w:rsid w:val="00EE4290"/>
    <w:rsid w:val="00EE4EAE"/>
    <w:rsid w:val="00EE6A39"/>
    <w:rsid w:val="00EF4F78"/>
    <w:rsid w:val="00EF61A6"/>
    <w:rsid w:val="00F006CD"/>
    <w:rsid w:val="00F068E6"/>
    <w:rsid w:val="00F06C2F"/>
    <w:rsid w:val="00F1333D"/>
    <w:rsid w:val="00F13721"/>
    <w:rsid w:val="00F13950"/>
    <w:rsid w:val="00F1490E"/>
    <w:rsid w:val="00F172CC"/>
    <w:rsid w:val="00F20B94"/>
    <w:rsid w:val="00F20D6E"/>
    <w:rsid w:val="00F24DF2"/>
    <w:rsid w:val="00F275DC"/>
    <w:rsid w:val="00F2763A"/>
    <w:rsid w:val="00F30CAE"/>
    <w:rsid w:val="00F34D55"/>
    <w:rsid w:val="00F357E7"/>
    <w:rsid w:val="00F36A59"/>
    <w:rsid w:val="00F4120C"/>
    <w:rsid w:val="00F426EA"/>
    <w:rsid w:val="00F45129"/>
    <w:rsid w:val="00F4573C"/>
    <w:rsid w:val="00F47503"/>
    <w:rsid w:val="00F50CAD"/>
    <w:rsid w:val="00F51D15"/>
    <w:rsid w:val="00F55DCF"/>
    <w:rsid w:val="00F61CBD"/>
    <w:rsid w:val="00F654A0"/>
    <w:rsid w:val="00F6561D"/>
    <w:rsid w:val="00F67A3E"/>
    <w:rsid w:val="00F71725"/>
    <w:rsid w:val="00F7321A"/>
    <w:rsid w:val="00F74D3B"/>
    <w:rsid w:val="00F75DF1"/>
    <w:rsid w:val="00F801ED"/>
    <w:rsid w:val="00F804C7"/>
    <w:rsid w:val="00F82668"/>
    <w:rsid w:val="00F8300C"/>
    <w:rsid w:val="00F924AF"/>
    <w:rsid w:val="00F925AD"/>
    <w:rsid w:val="00F92C84"/>
    <w:rsid w:val="00F92D51"/>
    <w:rsid w:val="00F936D6"/>
    <w:rsid w:val="00F94E6E"/>
    <w:rsid w:val="00FA0D7A"/>
    <w:rsid w:val="00FA0E6C"/>
    <w:rsid w:val="00FA16A0"/>
    <w:rsid w:val="00FA2424"/>
    <w:rsid w:val="00FA504E"/>
    <w:rsid w:val="00FA6480"/>
    <w:rsid w:val="00FA7B07"/>
    <w:rsid w:val="00FB1A35"/>
    <w:rsid w:val="00FB34A8"/>
    <w:rsid w:val="00FB3A02"/>
    <w:rsid w:val="00FB67E3"/>
    <w:rsid w:val="00FB69EE"/>
    <w:rsid w:val="00FC1466"/>
    <w:rsid w:val="00FC42EA"/>
    <w:rsid w:val="00FC5EC8"/>
    <w:rsid w:val="00FC7A5C"/>
    <w:rsid w:val="00FD1347"/>
    <w:rsid w:val="00FD23A3"/>
    <w:rsid w:val="00FD4076"/>
    <w:rsid w:val="00FE1F68"/>
    <w:rsid w:val="00FE23F5"/>
    <w:rsid w:val="00FE3DBD"/>
    <w:rsid w:val="00FE5A6B"/>
    <w:rsid w:val="00FE6D26"/>
    <w:rsid w:val="00FF4243"/>
    <w:rsid w:val="00FF459D"/>
    <w:rsid w:val="00FF6E0B"/>
    <w:rsid w:val="00FF74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D716A301-95A6-438D-9F61-E55C037B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9"/>
        <w:szCs w:val="19"/>
        <w:lang w:val="de-DE" w:eastAsia="en-US" w:bidi="ar-SA"/>
      </w:rPr>
    </w:rPrDefault>
    <w:pPrDefault/>
  </w:docDefaults>
  <w:latentStyles w:defLockedState="0" w:defUIPriority="99" w:defSemiHidden="0" w:defUnhideWhenUsed="0" w:defQFormat="0" w:count="375">
    <w:lsdException w:name="Normal" w:uiPriority="0" w:qFormat="1"/>
    <w:lsdException w:name="heading 1" w:semiHidden="1" w:uiPriority="0" w:qFormat="1"/>
    <w:lsdException w:name="heading 2" w:semiHidden="1" w:uiPriority="7" w:qFormat="1"/>
    <w:lsdException w:name="heading 3" w:semiHidden="1" w:uiPriority="7" w:qFormat="1"/>
    <w:lsdException w:name="heading 4" w:semiHidden="1" w:uiPriority="7" w:qFormat="1"/>
    <w:lsdException w:name="heading 5" w:semiHidden="1" w:uiPriority="7" w:qFormat="1"/>
    <w:lsdException w:name="heading 6" w:semiHidden="1" w:uiPriority="7" w:qFormat="1"/>
    <w:lsdException w:name="heading 7" w:semiHidden="1" w:uiPriority="7" w:qFormat="1"/>
    <w:lsdException w:name="heading 8" w:semiHidden="1" w:uiPriority="7" w:qFormat="1"/>
    <w:lsdException w:name="heading 9" w:semiHidden="1" w:uiPriority="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9"/>
    <w:lsdException w:name="footer" w:semiHidden="1" w:uiPriority="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List" w:semiHidden="1"/>
    <w:lsdException w:name="List Bullet" w:semiHidden="1" w:uiPriority="2" w:qFormat="1"/>
    <w:lsdException w:name="List Number" w:uiPriority="3"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uiPriority="0"/>
    <w:lsdException w:name="Body Text Indent 3" w:semiHidden="1"/>
    <w:lsdException w:name="Block Text" w:semiHidden="1"/>
    <w:lsdException w:name="Hyperlink" w:semiHidden="1" w:qFormat="1"/>
    <w:lsdException w:name="FollowedHyperlink" w:semiHidden="1" w:uiPriority="9"/>
    <w:lsdException w:name="Strong" w:semiHidden="1" w:uiPriority="1" w:qFormat="1"/>
    <w:lsdException w:name="Emphasis" w:semiHidden="1" w:uiPriority="4"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B71B7"/>
    <w:rPr>
      <w:rFonts w:ascii="Arial" w:eastAsia="Times New Roman" w:hAnsi="Arial" w:cs="Times New Roman"/>
      <w:sz w:val="22"/>
      <w:szCs w:val="20"/>
      <w:lang w:eastAsia="de-DE"/>
    </w:rPr>
  </w:style>
  <w:style w:type="paragraph" w:styleId="berschrift1">
    <w:name w:val="heading 1"/>
    <w:basedOn w:val="Standard"/>
    <w:next w:val="Flietext"/>
    <w:link w:val="berschrift1Zchn"/>
    <w:qFormat/>
    <w:rsid w:val="00EE2820"/>
    <w:pPr>
      <w:keepNext/>
      <w:keepLines/>
      <w:spacing w:before="480" w:after="120"/>
      <w:outlineLvl w:val="0"/>
    </w:pPr>
    <w:rPr>
      <w:rFonts w:asciiTheme="majorHAnsi" w:hAnsiTheme="majorHAnsi" w:cs="Calibri"/>
      <w:color w:val="C72426" w:themeColor="accent1"/>
      <w:kern w:val="28"/>
      <w:sz w:val="36"/>
      <w:szCs w:val="22"/>
      <w:lang w:eastAsia="en-US"/>
    </w:rPr>
  </w:style>
  <w:style w:type="paragraph" w:styleId="berschrift2">
    <w:name w:val="heading 2"/>
    <w:basedOn w:val="berschrift1"/>
    <w:next w:val="Flietext"/>
    <w:link w:val="berschrift2Zchn"/>
    <w:uiPriority w:val="22"/>
    <w:qFormat/>
    <w:rsid w:val="00B929D5"/>
    <w:pPr>
      <w:numPr>
        <w:ilvl w:val="1"/>
      </w:numPr>
      <w:spacing w:before="360"/>
      <w:outlineLvl w:val="1"/>
    </w:pPr>
    <w:rPr>
      <w:rFonts w:ascii="Public Sans ExtraBold" w:hAnsi="Public Sans ExtraBold"/>
      <w:sz w:val="24"/>
      <w:szCs w:val="24"/>
    </w:rPr>
  </w:style>
  <w:style w:type="paragraph" w:styleId="berschrift3">
    <w:name w:val="heading 3"/>
    <w:basedOn w:val="berschrift2"/>
    <w:next w:val="Flietext"/>
    <w:link w:val="berschrift3Zchn"/>
    <w:uiPriority w:val="22"/>
    <w:qFormat/>
    <w:rsid w:val="00EC3FA6"/>
    <w:pPr>
      <w:outlineLvl w:val="2"/>
    </w:pPr>
    <w:rPr>
      <w:color w:val="000000" w:themeColor="text2"/>
    </w:rPr>
  </w:style>
  <w:style w:type="paragraph" w:styleId="berschrift4">
    <w:name w:val="heading 4"/>
    <w:basedOn w:val="berschrift3"/>
    <w:next w:val="Flietext"/>
    <w:link w:val="berschrift4Zchn"/>
    <w:uiPriority w:val="22"/>
    <w:qFormat/>
    <w:rsid w:val="005F0E5F"/>
    <w:pPr>
      <w:spacing w:before="240"/>
      <w:outlineLvl w:val="3"/>
    </w:pPr>
    <w:rPr>
      <w:color w:val="C72426" w:themeColor="accent1"/>
      <w:sz w:val="20"/>
      <w:szCs w:val="22"/>
    </w:rPr>
  </w:style>
  <w:style w:type="paragraph" w:styleId="berschrift5">
    <w:name w:val="heading 5"/>
    <w:basedOn w:val="berschrift4"/>
    <w:next w:val="Flietext"/>
    <w:link w:val="berschrift5Zchn"/>
    <w:uiPriority w:val="22"/>
    <w:qFormat/>
    <w:rsid w:val="00EC3FA6"/>
    <w:pPr>
      <w:outlineLvl w:val="4"/>
    </w:pPr>
    <w:rPr>
      <w:color w:val="000000" w:themeColor="text2"/>
    </w:rPr>
  </w:style>
  <w:style w:type="paragraph" w:styleId="berschrift6">
    <w:name w:val="heading 6"/>
    <w:basedOn w:val="berschrift5"/>
    <w:next w:val="Flietext"/>
    <w:link w:val="berschrift6Zchn"/>
    <w:uiPriority w:val="22"/>
    <w:semiHidden/>
    <w:qFormat/>
    <w:rsid w:val="002F0130"/>
    <w:pPr>
      <w:numPr>
        <w:ilvl w:val="5"/>
      </w:numPr>
      <w:outlineLvl w:val="5"/>
    </w:pPr>
  </w:style>
  <w:style w:type="paragraph" w:styleId="berschrift7">
    <w:name w:val="heading 7"/>
    <w:basedOn w:val="berschrift6"/>
    <w:next w:val="Flietext"/>
    <w:link w:val="berschrift7Zchn"/>
    <w:uiPriority w:val="22"/>
    <w:semiHidden/>
    <w:qFormat/>
    <w:rsid w:val="00445409"/>
    <w:pPr>
      <w:numPr>
        <w:ilvl w:val="6"/>
      </w:numPr>
      <w:outlineLvl w:val="6"/>
    </w:pPr>
  </w:style>
  <w:style w:type="paragraph" w:styleId="berschrift8">
    <w:name w:val="heading 8"/>
    <w:basedOn w:val="berschrift7"/>
    <w:next w:val="Flietext"/>
    <w:link w:val="berschrift8Zchn"/>
    <w:uiPriority w:val="22"/>
    <w:semiHidden/>
    <w:qFormat/>
    <w:rsid w:val="00445409"/>
    <w:pPr>
      <w:numPr>
        <w:ilvl w:val="7"/>
      </w:numPr>
      <w:outlineLvl w:val="7"/>
    </w:pPr>
  </w:style>
  <w:style w:type="paragraph" w:styleId="berschrift9">
    <w:name w:val="heading 9"/>
    <w:basedOn w:val="berschrift8"/>
    <w:next w:val="Flietext"/>
    <w:link w:val="berschrift9Zchn"/>
    <w:uiPriority w:val="22"/>
    <w:semiHidden/>
    <w:qFormat/>
    <w:rsid w:val="00445409"/>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2"/>
    <w:semiHidden/>
    <w:qFormat/>
    <w:rsid w:val="008C46D6"/>
    <w:pPr>
      <w:spacing w:line="300" w:lineRule="atLeast"/>
    </w:pPr>
    <w:rPr>
      <w:rFonts w:ascii="Public Sans" w:hAnsi="Public Sans" w:cs="Arial"/>
    </w:rPr>
  </w:style>
  <w:style w:type="paragraph" w:styleId="Aufzhlungszeichen">
    <w:name w:val="List Bullet"/>
    <w:basedOn w:val="Standard"/>
    <w:uiPriority w:val="3"/>
    <w:qFormat/>
    <w:rsid w:val="0051727A"/>
    <w:pPr>
      <w:numPr>
        <w:numId w:val="12"/>
      </w:numPr>
      <w:spacing w:after="160" w:line="264" w:lineRule="auto"/>
      <w:contextualSpacing/>
    </w:pPr>
    <w:rPr>
      <w:rFonts w:ascii="Public Sans" w:eastAsiaTheme="minorHAnsi" w:hAnsi="Public Sans" w:cs="Arial"/>
      <w:sz w:val="20"/>
      <w:szCs w:val="22"/>
      <w:lang w:eastAsia="en-US"/>
    </w:rPr>
  </w:style>
  <w:style w:type="character" w:styleId="BesuchterLink">
    <w:name w:val="FollowedHyperlink"/>
    <w:basedOn w:val="Absatz-Standardschriftart"/>
    <w:uiPriority w:val="99"/>
    <w:rsid w:val="00D6601F"/>
    <w:rPr>
      <w:rFonts w:ascii="Public Sans" w:hAnsi="Public Sans" w:cs="Arial"/>
      <w:b w:val="0"/>
      <w:color w:val="000000" w:themeColor="text2"/>
      <w:u w:val="single"/>
    </w:rPr>
  </w:style>
  <w:style w:type="table" w:styleId="TabellemithellemGitternetz">
    <w:name w:val="Grid Table Light"/>
    <w:basedOn w:val="NormaleTabelle"/>
    <w:uiPriority w:val="40"/>
    <w:rsid w:val="00D12F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uzeile">
    <w:name w:val="footer"/>
    <w:basedOn w:val="Standard"/>
    <w:link w:val="FuzeileZchn"/>
    <w:uiPriority w:val="29"/>
    <w:rsid w:val="00312A73"/>
    <w:rPr>
      <w:rFonts w:ascii="Public Sans" w:eastAsiaTheme="minorHAnsi" w:hAnsi="Public Sans" w:cs="Arial"/>
      <w:noProof/>
      <w:color w:val="000000" w:themeColor="text2"/>
      <w:sz w:val="15"/>
      <w:szCs w:val="22"/>
      <w:lang w:eastAsia="en-US"/>
    </w:rPr>
  </w:style>
  <w:style w:type="character" w:customStyle="1" w:styleId="FuzeileZchn">
    <w:name w:val="Fußzeile Zchn"/>
    <w:basedOn w:val="Absatz-Standardschriftart"/>
    <w:link w:val="Fuzeile"/>
    <w:uiPriority w:val="29"/>
    <w:rsid w:val="00312A73"/>
    <w:rPr>
      <w:rFonts w:ascii="Public Sans" w:hAnsi="Public Sans" w:cs="Arial"/>
      <w:noProof/>
      <w:color w:val="000000" w:themeColor="text2"/>
      <w:sz w:val="15"/>
      <w:szCs w:val="22"/>
    </w:rPr>
  </w:style>
  <w:style w:type="paragraph" w:styleId="Listennummer">
    <w:name w:val="List Number"/>
    <w:basedOn w:val="Standard"/>
    <w:uiPriority w:val="99"/>
    <w:semiHidden/>
    <w:qFormat/>
    <w:rsid w:val="00BA07B3"/>
    <w:pPr>
      <w:numPr>
        <w:numId w:val="1"/>
      </w:numPr>
      <w:spacing w:line="264" w:lineRule="auto"/>
      <w:contextualSpacing/>
    </w:pPr>
    <w:rPr>
      <w:rFonts w:ascii="Public Sans" w:eastAsiaTheme="minorHAnsi" w:hAnsi="Public Sans" w:cs="Arial"/>
      <w:sz w:val="20"/>
      <w:szCs w:val="19"/>
      <w:lang w:eastAsia="en-US"/>
    </w:rPr>
  </w:style>
  <w:style w:type="character" w:styleId="Hyperlink">
    <w:name w:val="Hyperlink"/>
    <w:uiPriority w:val="99"/>
    <w:qFormat/>
    <w:rsid w:val="00F92D51"/>
    <w:rPr>
      <w:rFonts w:ascii="Public Sans" w:hAnsi="Public Sans" w:cs="Arial"/>
      <w:color w:val="0070C0"/>
      <w:u w:val="single"/>
    </w:rPr>
  </w:style>
  <w:style w:type="paragraph" w:styleId="Kopfzeile">
    <w:name w:val="header"/>
    <w:basedOn w:val="Fuzeile"/>
    <w:link w:val="KopfzeileZchn"/>
    <w:uiPriority w:val="29"/>
    <w:rsid w:val="00793612"/>
  </w:style>
  <w:style w:type="character" w:customStyle="1" w:styleId="KopfzeileZchn">
    <w:name w:val="Kopfzeile Zchn"/>
    <w:basedOn w:val="Absatz-Standardschriftart"/>
    <w:link w:val="Kopfzeile"/>
    <w:uiPriority w:val="29"/>
    <w:rsid w:val="00793612"/>
    <w:rPr>
      <w:rFonts w:ascii="Public Sans" w:hAnsi="Public Sans" w:cs="Arial"/>
      <w:noProof/>
      <w:color w:val="000000" w:themeColor="text2"/>
      <w:sz w:val="15"/>
      <w:szCs w:val="22"/>
    </w:rPr>
  </w:style>
  <w:style w:type="paragraph" w:customStyle="1" w:styleId="Zwischenberschrift">
    <w:name w:val="Zwischenüberschrift"/>
    <w:basedOn w:val="Flietext"/>
    <w:next w:val="Flietext"/>
    <w:uiPriority w:val="21"/>
    <w:semiHidden/>
    <w:qFormat/>
    <w:rsid w:val="00D556CA"/>
    <w:rPr>
      <w:b/>
      <w:bCs/>
      <w:color w:val="C72426" w:themeColor="accent1"/>
    </w:rPr>
  </w:style>
  <w:style w:type="character" w:customStyle="1" w:styleId="berschrift1Zchn">
    <w:name w:val="Überschrift 1 Zchn"/>
    <w:basedOn w:val="Absatz-Standardschriftart"/>
    <w:link w:val="berschrift1"/>
    <w:uiPriority w:val="22"/>
    <w:rsid w:val="00EE2820"/>
    <w:rPr>
      <w:rFonts w:asciiTheme="majorHAnsi" w:eastAsia="Times New Roman" w:hAnsiTheme="majorHAnsi" w:cs="Calibri"/>
      <w:color w:val="C72426" w:themeColor="accent1"/>
      <w:kern w:val="28"/>
      <w:sz w:val="36"/>
      <w:szCs w:val="22"/>
    </w:rPr>
  </w:style>
  <w:style w:type="table" w:styleId="Tabellenraster">
    <w:name w:val="Table Grid"/>
    <w:basedOn w:val="NormaleTabelle"/>
    <w:uiPriority w:val="59"/>
    <w:rsid w:val="00B85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chTabelle">
    <w:name w:val="Nach Tabelle"/>
    <w:basedOn w:val="Standard"/>
    <w:uiPriority w:val="27"/>
    <w:semiHidden/>
    <w:rsid w:val="00D9609E"/>
    <w:rPr>
      <w:caps/>
      <w:sz w:val="2"/>
      <w:szCs w:val="22"/>
    </w:rPr>
  </w:style>
  <w:style w:type="paragraph" w:styleId="RGV-berschrift">
    <w:name w:val="toa heading"/>
    <w:basedOn w:val="Standard"/>
    <w:next w:val="Standard"/>
    <w:uiPriority w:val="99"/>
    <w:semiHidden/>
    <w:rsid w:val="00605FDA"/>
    <w:pPr>
      <w:spacing w:before="120" w:line="264" w:lineRule="auto"/>
    </w:pPr>
    <w:rPr>
      <w:rFonts w:asciiTheme="majorHAnsi" w:eastAsiaTheme="majorEastAsia" w:hAnsiTheme="majorHAnsi" w:cstheme="majorBidi"/>
      <w:b/>
      <w:bCs/>
      <w:sz w:val="24"/>
      <w:szCs w:val="24"/>
      <w:lang w:eastAsia="en-US"/>
    </w:rPr>
  </w:style>
  <w:style w:type="character" w:styleId="Platzhaltertext">
    <w:name w:val="Placeholder Text"/>
    <w:basedOn w:val="Absatz-Standardschriftart"/>
    <w:rsid w:val="00204112"/>
    <w:rPr>
      <w:color w:val="808080"/>
      <w:u w:color="FFFF00"/>
    </w:rPr>
  </w:style>
  <w:style w:type="paragraph" w:styleId="berarbeitung">
    <w:name w:val="Revision"/>
    <w:hidden/>
    <w:uiPriority w:val="99"/>
    <w:semiHidden/>
    <w:rsid w:val="00561061"/>
  </w:style>
  <w:style w:type="paragraph" w:customStyle="1" w:styleId="Flietext">
    <w:name w:val="Fließtext"/>
    <w:basedOn w:val="Standard"/>
    <w:uiPriority w:val="1"/>
    <w:qFormat/>
    <w:rsid w:val="003F2769"/>
    <w:pPr>
      <w:suppressAutoHyphens/>
      <w:spacing w:after="120" w:line="264" w:lineRule="auto"/>
    </w:pPr>
    <w:rPr>
      <w:rFonts w:ascii="Public Sans" w:eastAsiaTheme="minorHAnsi" w:hAnsi="Public Sans" w:cs="Arial"/>
      <w:sz w:val="20"/>
      <w:szCs w:val="19"/>
      <w:lang w:eastAsia="en-US"/>
    </w:rPr>
  </w:style>
  <w:style w:type="paragraph" w:customStyle="1" w:styleId="Empfnger">
    <w:name w:val="Empfänger"/>
    <w:basedOn w:val="Standard"/>
    <w:link w:val="EmpfngerZchn"/>
    <w:uiPriority w:val="5"/>
    <w:semiHidden/>
    <w:rsid w:val="00706555"/>
    <w:pPr>
      <w:framePr w:w="4820" w:h="1548" w:hRule="exact" w:wrap="notBeside" w:hAnchor="margin" w:x="1" w:y="1" w:anchorLock="1"/>
      <w:contextualSpacing/>
    </w:pPr>
    <w:rPr>
      <w:color w:val="000000" w:themeColor="text2"/>
    </w:rPr>
  </w:style>
  <w:style w:type="character" w:customStyle="1" w:styleId="EmpfngerZchn">
    <w:name w:val="Empfänger Zchn"/>
    <w:basedOn w:val="Absatz-Standardschriftart"/>
    <w:link w:val="Empfnger"/>
    <w:uiPriority w:val="5"/>
    <w:semiHidden/>
    <w:rsid w:val="00706555"/>
    <w:rPr>
      <w:rFonts w:ascii="Public Sans" w:hAnsi="Public Sans" w:cs="Arial"/>
      <w:color w:val="000000" w:themeColor="text2"/>
      <w:sz w:val="20"/>
      <w:szCs w:val="20"/>
    </w:rPr>
  </w:style>
  <w:style w:type="paragraph" w:customStyle="1" w:styleId="Betreff">
    <w:name w:val="Betreff"/>
    <w:basedOn w:val="Standard"/>
    <w:next w:val="Flietext"/>
    <w:uiPriority w:val="5"/>
    <w:semiHidden/>
    <w:qFormat/>
    <w:rsid w:val="00AB4DB7"/>
    <w:pPr>
      <w:spacing w:before="360" w:after="360"/>
      <w:ind w:right="2835"/>
      <w:contextualSpacing/>
    </w:pPr>
    <w:rPr>
      <w:b/>
    </w:rPr>
  </w:style>
  <w:style w:type="paragraph" w:customStyle="1" w:styleId="Gruzeile">
    <w:name w:val="Grußzeile"/>
    <w:basedOn w:val="UnterzeichnerName"/>
    <w:next w:val="UnterzeichnerName"/>
    <w:uiPriority w:val="27"/>
    <w:qFormat/>
    <w:rsid w:val="005A75F0"/>
    <w:pPr>
      <w:spacing w:before="480"/>
    </w:pPr>
  </w:style>
  <w:style w:type="paragraph" w:customStyle="1" w:styleId="UnterzeichnerName">
    <w:name w:val="Unterzeichner Name"/>
    <w:basedOn w:val="Standard"/>
    <w:uiPriority w:val="27"/>
    <w:qFormat/>
    <w:rsid w:val="001C11AF"/>
    <w:pPr>
      <w:tabs>
        <w:tab w:val="left" w:pos="3062"/>
      </w:tabs>
      <w:spacing w:before="840" w:after="360" w:line="264" w:lineRule="auto"/>
      <w:contextualSpacing/>
    </w:pPr>
    <w:rPr>
      <w:rFonts w:ascii="Public Sans" w:eastAsiaTheme="minorHAnsi" w:hAnsi="Public Sans" w:cs="Arial"/>
      <w:sz w:val="20"/>
      <w:szCs w:val="19"/>
      <w:lang w:eastAsia="en-US"/>
    </w:rPr>
  </w:style>
  <w:style w:type="table" w:styleId="Gitternetztabelle4">
    <w:name w:val="Grid Table 4"/>
    <w:basedOn w:val="NormaleTabelle"/>
    <w:uiPriority w:val="49"/>
    <w:rsid w:val="0093185A"/>
    <w:tblPr>
      <w:tblStyleRowBandSize w:val="1"/>
      <w:tblStyleColBandSize w:val="1"/>
      <w:tblBorders>
        <w:top w:val="single" w:sz="4" w:space="0" w:color="4379BA" w:themeColor="text1" w:themeTint="99"/>
        <w:left w:val="single" w:sz="4" w:space="0" w:color="4379BA" w:themeColor="text1" w:themeTint="99"/>
        <w:bottom w:val="single" w:sz="4" w:space="0" w:color="4379BA" w:themeColor="text1" w:themeTint="99"/>
        <w:right w:val="single" w:sz="4" w:space="0" w:color="4379BA" w:themeColor="text1" w:themeTint="99"/>
        <w:insideH w:val="single" w:sz="4" w:space="0" w:color="4379BA" w:themeColor="text1" w:themeTint="99"/>
        <w:insideV w:val="single" w:sz="4" w:space="0" w:color="4379BA" w:themeColor="text1" w:themeTint="99"/>
      </w:tblBorders>
    </w:tblPr>
    <w:tblStylePr w:type="firstRow">
      <w:rPr>
        <w:b/>
        <w:bCs/>
        <w:color w:val="FFFFFF" w:themeColor="background1"/>
      </w:rPr>
      <w:tblPr/>
      <w:tcPr>
        <w:tcBorders>
          <w:top w:val="single" w:sz="4" w:space="0" w:color="16283D" w:themeColor="text1"/>
          <w:left w:val="single" w:sz="4" w:space="0" w:color="16283D" w:themeColor="text1"/>
          <w:bottom w:val="single" w:sz="4" w:space="0" w:color="16283D" w:themeColor="text1"/>
          <w:right w:val="single" w:sz="4" w:space="0" w:color="16283D" w:themeColor="text1"/>
          <w:insideH w:val="nil"/>
          <w:insideV w:val="nil"/>
        </w:tcBorders>
        <w:shd w:val="clear" w:color="auto" w:fill="16283D" w:themeFill="text1"/>
      </w:tcPr>
    </w:tblStylePr>
    <w:tblStylePr w:type="lastRow">
      <w:rPr>
        <w:b/>
        <w:bCs/>
      </w:rPr>
      <w:tblPr/>
      <w:tcPr>
        <w:tcBorders>
          <w:top w:val="double" w:sz="4" w:space="0" w:color="16283D" w:themeColor="text1"/>
        </w:tcBorders>
      </w:tcPr>
    </w:tblStylePr>
    <w:tblStylePr w:type="firstCol">
      <w:rPr>
        <w:b/>
        <w:bCs/>
      </w:rPr>
    </w:tblStylePr>
    <w:tblStylePr w:type="lastCol">
      <w:rPr>
        <w:b/>
        <w:bCs/>
      </w:rPr>
    </w:tblStylePr>
    <w:tblStylePr w:type="band1Vert">
      <w:tblPr/>
      <w:tcPr>
        <w:shd w:val="clear" w:color="auto" w:fill="C0D2E8" w:themeFill="text1" w:themeFillTint="33"/>
      </w:tcPr>
    </w:tblStylePr>
    <w:tblStylePr w:type="band1Horz">
      <w:tblPr/>
      <w:tcPr>
        <w:shd w:val="clear" w:color="auto" w:fill="C0D2E8" w:themeFill="text1" w:themeFillTint="33"/>
      </w:tcPr>
    </w:tblStylePr>
  </w:style>
  <w:style w:type="table" w:styleId="Gitternetztabelle5dunkelAkzent5">
    <w:name w:val="Grid Table 5 Dark Accent 5"/>
    <w:basedOn w:val="NormaleTabelle"/>
    <w:uiPriority w:val="50"/>
    <w:rsid w:val="009318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4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3F8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3F8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3F8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3F80" w:themeFill="accent5"/>
      </w:tcPr>
    </w:tblStylePr>
    <w:tblStylePr w:type="band1Vert">
      <w:tblPr/>
      <w:tcPr>
        <w:shd w:val="clear" w:color="auto" w:fill="BFA9D5" w:themeFill="accent5" w:themeFillTint="66"/>
      </w:tcPr>
    </w:tblStylePr>
    <w:tblStylePr w:type="band1Horz">
      <w:tblPr/>
      <w:tcPr>
        <w:shd w:val="clear" w:color="auto" w:fill="BFA9D5" w:themeFill="accent5" w:themeFillTint="66"/>
      </w:tcPr>
    </w:tblStylePr>
  </w:style>
  <w:style w:type="character" w:styleId="Kommentarzeichen">
    <w:name w:val="annotation reference"/>
    <w:basedOn w:val="Absatz-Standardschriftart"/>
    <w:uiPriority w:val="99"/>
    <w:semiHidden/>
    <w:rsid w:val="00510927"/>
    <w:rPr>
      <w:sz w:val="16"/>
      <w:szCs w:val="16"/>
    </w:rPr>
  </w:style>
  <w:style w:type="paragraph" w:styleId="Kommentartext">
    <w:name w:val="annotation text"/>
    <w:basedOn w:val="Standard"/>
    <w:link w:val="KommentartextZchn"/>
    <w:uiPriority w:val="99"/>
    <w:semiHidden/>
    <w:rsid w:val="00510927"/>
    <w:pPr>
      <w:spacing w:line="264" w:lineRule="auto"/>
    </w:pPr>
    <w:rPr>
      <w:rFonts w:ascii="Public Sans" w:eastAsiaTheme="minorHAnsi" w:hAnsi="Public Sans" w:cs="Arial"/>
      <w:sz w:val="20"/>
      <w:lang w:eastAsia="en-US"/>
    </w:rPr>
  </w:style>
  <w:style w:type="character" w:customStyle="1" w:styleId="KommentartextZchn">
    <w:name w:val="Kommentartext Zchn"/>
    <w:basedOn w:val="Absatz-Standardschriftart"/>
    <w:link w:val="Kommentartext"/>
    <w:uiPriority w:val="99"/>
    <w:semiHidden/>
    <w:rsid w:val="00510927"/>
    <w:rPr>
      <w:rFonts w:ascii="Proxima Nova A Light" w:hAnsi="Proxima Nova A Light"/>
      <w:sz w:val="20"/>
      <w:szCs w:val="20"/>
    </w:rPr>
  </w:style>
  <w:style w:type="paragraph" w:styleId="Kommentarthema">
    <w:name w:val="annotation subject"/>
    <w:basedOn w:val="Kommentartext"/>
    <w:next w:val="Kommentartext"/>
    <w:link w:val="KommentarthemaZchn"/>
    <w:uiPriority w:val="99"/>
    <w:semiHidden/>
    <w:rsid w:val="00510927"/>
    <w:rPr>
      <w:b/>
      <w:bCs/>
    </w:rPr>
  </w:style>
  <w:style w:type="character" w:customStyle="1" w:styleId="KommentarthemaZchn">
    <w:name w:val="Kommentarthema Zchn"/>
    <w:basedOn w:val="KommentartextZchn"/>
    <w:link w:val="Kommentarthema"/>
    <w:uiPriority w:val="99"/>
    <w:semiHidden/>
    <w:rsid w:val="00510927"/>
    <w:rPr>
      <w:rFonts w:ascii="Proxima Nova A Light" w:hAnsi="Proxima Nova A Light"/>
      <w:b/>
      <w:bCs/>
      <w:sz w:val="20"/>
      <w:szCs w:val="20"/>
    </w:rPr>
  </w:style>
  <w:style w:type="character" w:customStyle="1" w:styleId="NichtaufgelsteErwhnung1">
    <w:name w:val="Nicht aufgelöste Erwähnung1"/>
    <w:basedOn w:val="Absatz-Standardschriftart"/>
    <w:uiPriority w:val="99"/>
    <w:semiHidden/>
    <w:rsid w:val="00510927"/>
    <w:rPr>
      <w:color w:val="605E5C"/>
      <w:shd w:val="clear" w:color="auto" w:fill="E1DFDD"/>
    </w:rPr>
  </w:style>
  <w:style w:type="paragraph" w:styleId="Abbildungsverzeichnis">
    <w:name w:val="table of figures"/>
    <w:basedOn w:val="Standard"/>
    <w:next w:val="Standard"/>
    <w:uiPriority w:val="99"/>
    <w:semiHidden/>
    <w:rsid w:val="00654A48"/>
    <w:pPr>
      <w:spacing w:line="264" w:lineRule="auto"/>
    </w:pPr>
    <w:rPr>
      <w:rFonts w:ascii="Public Sans" w:eastAsiaTheme="minorHAnsi" w:hAnsi="Public Sans" w:cs="Arial"/>
      <w:sz w:val="20"/>
      <w:szCs w:val="19"/>
      <w:lang w:eastAsia="en-US"/>
    </w:rPr>
  </w:style>
  <w:style w:type="paragraph" w:styleId="Aufzhlungszeichen2">
    <w:name w:val="List Bullet 2"/>
    <w:basedOn w:val="Standard"/>
    <w:uiPriority w:val="99"/>
    <w:semiHidden/>
    <w:rsid w:val="00654A48"/>
    <w:pPr>
      <w:numPr>
        <w:numId w:val="2"/>
      </w:numPr>
      <w:spacing w:line="264" w:lineRule="auto"/>
      <w:contextualSpacing/>
    </w:pPr>
    <w:rPr>
      <w:rFonts w:ascii="Public Sans" w:eastAsiaTheme="minorHAnsi" w:hAnsi="Public Sans" w:cs="Arial"/>
      <w:sz w:val="20"/>
      <w:szCs w:val="19"/>
      <w:lang w:eastAsia="en-US"/>
    </w:rPr>
  </w:style>
  <w:style w:type="paragraph" w:styleId="Aufzhlungszeichen3">
    <w:name w:val="List Bullet 3"/>
    <w:basedOn w:val="Standard"/>
    <w:uiPriority w:val="99"/>
    <w:semiHidden/>
    <w:rsid w:val="00654A48"/>
    <w:pPr>
      <w:numPr>
        <w:numId w:val="3"/>
      </w:numPr>
      <w:spacing w:line="264" w:lineRule="auto"/>
      <w:contextualSpacing/>
    </w:pPr>
    <w:rPr>
      <w:rFonts w:ascii="Public Sans" w:eastAsiaTheme="minorHAnsi" w:hAnsi="Public Sans" w:cs="Arial"/>
      <w:sz w:val="20"/>
      <w:szCs w:val="19"/>
      <w:lang w:eastAsia="en-US"/>
    </w:rPr>
  </w:style>
  <w:style w:type="paragraph" w:styleId="Aufzhlungszeichen4">
    <w:name w:val="List Bullet 4"/>
    <w:basedOn w:val="Standard"/>
    <w:uiPriority w:val="99"/>
    <w:semiHidden/>
    <w:rsid w:val="00654A48"/>
    <w:pPr>
      <w:numPr>
        <w:numId w:val="4"/>
      </w:numPr>
      <w:spacing w:line="264" w:lineRule="auto"/>
      <w:contextualSpacing/>
    </w:pPr>
    <w:rPr>
      <w:rFonts w:ascii="Public Sans" w:eastAsiaTheme="minorHAnsi" w:hAnsi="Public Sans" w:cs="Arial"/>
      <w:sz w:val="20"/>
      <w:szCs w:val="19"/>
      <w:lang w:eastAsia="en-US"/>
    </w:rPr>
  </w:style>
  <w:style w:type="paragraph" w:styleId="Aufzhlungszeichen5">
    <w:name w:val="List Bullet 5"/>
    <w:basedOn w:val="Standard"/>
    <w:uiPriority w:val="99"/>
    <w:semiHidden/>
    <w:rsid w:val="00654A48"/>
    <w:pPr>
      <w:numPr>
        <w:numId w:val="5"/>
      </w:numPr>
      <w:spacing w:line="264" w:lineRule="auto"/>
      <w:contextualSpacing/>
    </w:pPr>
    <w:rPr>
      <w:rFonts w:ascii="Public Sans" w:eastAsiaTheme="minorHAnsi" w:hAnsi="Public Sans" w:cs="Arial"/>
      <w:sz w:val="20"/>
      <w:szCs w:val="19"/>
      <w:lang w:eastAsia="en-US"/>
    </w:rPr>
  </w:style>
  <w:style w:type="paragraph" w:styleId="Beschriftung">
    <w:name w:val="caption"/>
    <w:basedOn w:val="Standard"/>
    <w:next w:val="Standard"/>
    <w:uiPriority w:val="18"/>
    <w:qFormat/>
    <w:rsid w:val="00EC3FA6"/>
    <w:pPr>
      <w:spacing w:after="200" w:line="288" w:lineRule="auto"/>
    </w:pPr>
    <w:rPr>
      <w:rFonts w:ascii="Public Sans" w:eastAsiaTheme="minorHAnsi" w:hAnsi="Public Sans" w:cs="Arial"/>
      <w:color w:val="000000" w:themeColor="text2"/>
      <w:sz w:val="15"/>
      <w:szCs w:val="15"/>
      <w:lang w:eastAsia="en-US"/>
    </w:rPr>
  </w:style>
  <w:style w:type="paragraph" w:styleId="Blocktext">
    <w:name w:val="Block Text"/>
    <w:basedOn w:val="Standard"/>
    <w:uiPriority w:val="99"/>
    <w:semiHidden/>
    <w:rsid w:val="00654A48"/>
    <w:pPr>
      <w:pBdr>
        <w:top w:val="single" w:sz="2" w:space="10" w:color="C72426" w:themeColor="accent1"/>
        <w:left w:val="single" w:sz="2" w:space="10" w:color="C72426" w:themeColor="accent1"/>
        <w:bottom w:val="single" w:sz="2" w:space="10" w:color="C72426" w:themeColor="accent1"/>
        <w:right w:val="single" w:sz="2" w:space="10" w:color="C72426" w:themeColor="accent1"/>
      </w:pBdr>
      <w:spacing w:line="264" w:lineRule="auto"/>
      <w:ind w:left="1152" w:right="1152"/>
    </w:pPr>
    <w:rPr>
      <w:rFonts w:ascii="Public Sans" w:eastAsiaTheme="minorEastAsia" w:hAnsi="Public Sans" w:cs="Arial"/>
      <w:i/>
      <w:iCs/>
      <w:color w:val="C72426" w:themeColor="accent1"/>
      <w:sz w:val="20"/>
      <w:szCs w:val="19"/>
      <w:lang w:eastAsia="en-US"/>
    </w:rPr>
  </w:style>
  <w:style w:type="character" w:styleId="Buchtitel">
    <w:name w:val="Book Title"/>
    <w:basedOn w:val="Absatz-Standardschriftart"/>
    <w:uiPriority w:val="99"/>
    <w:semiHidden/>
    <w:qFormat/>
    <w:rsid w:val="00654A48"/>
    <w:rPr>
      <w:b/>
      <w:bCs/>
      <w:i/>
      <w:iCs/>
      <w:spacing w:val="5"/>
    </w:rPr>
  </w:style>
  <w:style w:type="paragraph" w:styleId="E-Mail-Signatur">
    <w:name w:val="E-mail Signature"/>
    <w:basedOn w:val="Standard"/>
    <w:link w:val="E-Mail-SignaturZchn"/>
    <w:uiPriority w:val="99"/>
    <w:semiHidden/>
    <w:rsid w:val="00654A48"/>
    <w:pPr>
      <w:spacing w:line="264" w:lineRule="auto"/>
    </w:pPr>
    <w:rPr>
      <w:rFonts w:ascii="Public Sans" w:eastAsiaTheme="minorHAnsi" w:hAnsi="Public Sans" w:cs="Arial"/>
      <w:sz w:val="20"/>
      <w:szCs w:val="19"/>
      <w:lang w:eastAsia="en-US"/>
    </w:rPr>
  </w:style>
  <w:style w:type="character" w:customStyle="1" w:styleId="E-Mail-SignaturZchn">
    <w:name w:val="E-Mail-Signatur Zchn"/>
    <w:basedOn w:val="Absatz-Standardschriftart"/>
    <w:link w:val="E-Mail-Signatur"/>
    <w:uiPriority w:val="99"/>
    <w:semiHidden/>
    <w:rsid w:val="00654A48"/>
    <w:rPr>
      <w:rFonts w:ascii="Microsoft PhagsPa" w:hAnsi="Microsoft PhagsPa"/>
    </w:rPr>
  </w:style>
  <w:style w:type="paragraph" w:styleId="Endnotentext">
    <w:name w:val="endnote text"/>
    <w:basedOn w:val="Standard"/>
    <w:link w:val="EndnotentextZchn"/>
    <w:uiPriority w:val="99"/>
    <w:semiHidden/>
    <w:rsid w:val="00654A48"/>
    <w:pPr>
      <w:spacing w:line="264" w:lineRule="auto"/>
    </w:pPr>
    <w:rPr>
      <w:rFonts w:ascii="Public Sans" w:eastAsiaTheme="minorHAnsi" w:hAnsi="Public Sans" w:cs="Arial"/>
      <w:sz w:val="20"/>
      <w:lang w:eastAsia="en-US"/>
    </w:rPr>
  </w:style>
  <w:style w:type="character" w:customStyle="1" w:styleId="EndnotentextZchn">
    <w:name w:val="Endnotentext Zchn"/>
    <w:basedOn w:val="Absatz-Standardschriftart"/>
    <w:link w:val="Endnotentext"/>
    <w:uiPriority w:val="99"/>
    <w:semiHidden/>
    <w:rsid w:val="00654A48"/>
    <w:rPr>
      <w:rFonts w:ascii="Microsoft PhagsPa" w:hAnsi="Microsoft PhagsPa"/>
      <w:sz w:val="20"/>
      <w:szCs w:val="20"/>
    </w:rPr>
  </w:style>
  <w:style w:type="character" w:styleId="Endnotenzeichen">
    <w:name w:val="endnote reference"/>
    <w:basedOn w:val="Absatz-Standardschriftart"/>
    <w:uiPriority w:val="99"/>
    <w:semiHidden/>
    <w:rsid w:val="00654A48"/>
    <w:rPr>
      <w:vertAlign w:val="superscript"/>
    </w:rPr>
  </w:style>
  <w:style w:type="character" w:customStyle="1" w:styleId="Erwhnung1">
    <w:name w:val="Erwähnung1"/>
    <w:basedOn w:val="Absatz-Standardschriftart"/>
    <w:uiPriority w:val="99"/>
    <w:semiHidden/>
    <w:unhideWhenUsed/>
    <w:rsid w:val="00654A48"/>
    <w:rPr>
      <w:color w:val="2B579A"/>
      <w:shd w:val="clear" w:color="auto" w:fill="E1DFDD"/>
    </w:rPr>
  </w:style>
  <w:style w:type="paragraph" w:styleId="Fu-Endnotenberschrift">
    <w:name w:val="Note Heading"/>
    <w:basedOn w:val="Standard"/>
    <w:next w:val="Standard"/>
    <w:link w:val="Fu-EndnotenberschriftZchn"/>
    <w:uiPriority w:val="99"/>
    <w:semiHidden/>
    <w:rsid w:val="00654A48"/>
    <w:pPr>
      <w:spacing w:line="264" w:lineRule="auto"/>
    </w:pPr>
    <w:rPr>
      <w:rFonts w:ascii="Public Sans" w:eastAsiaTheme="minorHAnsi" w:hAnsi="Public Sans" w:cs="Arial"/>
      <w:sz w:val="20"/>
      <w:szCs w:val="19"/>
      <w:lang w:eastAsia="en-US"/>
    </w:rPr>
  </w:style>
  <w:style w:type="character" w:customStyle="1" w:styleId="Fu-EndnotenberschriftZchn">
    <w:name w:val="Fuß/-Endnotenüberschrift Zchn"/>
    <w:basedOn w:val="Absatz-Standardschriftart"/>
    <w:link w:val="Fu-Endnotenberschrift"/>
    <w:uiPriority w:val="99"/>
    <w:semiHidden/>
    <w:rsid w:val="00654A48"/>
    <w:rPr>
      <w:rFonts w:ascii="Microsoft PhagsPa" w:hAnsi="Microsoft PhagsPa"/>
    </w:rPr>
  </w:style>
  <w:style w:type="paragraph" w:styleId="Funotentext">
    <w:name w:val="footnote text"/>
    <w:basedOn w:val="Standard"/>
    <w:link w:val="FunotentextZchn"/>
    <w:uiPriority w:val="99"/>
    <w:semiHidden/>
    <w:rsid w:val="00654A48"/>
    <w:pPr>
      <w:spacing w:line="264" w:lineRule="auto"/>
    </w:pPr>
    <w:rPr>
      <w:rFonts w:ascii="Public Sans" w:eastAsiaTheme="minorHAnsi" w:hAnsi="Public Sans" w:cs="Arial"/>
      <w:sz w:val="20"/>
      <w:lang w:eastAsia="en-US"/>
    </w:rPr>
  </w:style>
  <w:style w:type="character" w:customStyle="1" w:styleId="FunotentextZchn">
    <w:name w:val="Fußnotentext Zchn"/>
    <w:basedOn w:val="Absatz-Standardschriftart"/>
    <w:link w:val="Funotentext"/>
    <w:uiPriority w:val="99"/>
    <w:semiHidden/>
    <w:rsid w:val="00654A48"/>
    <w:rPr>
      <w:rFonts w:ascii="Microsoft PhagsPa" w:hAnsi="Microsoft PhagsPa"/>
      <w:sz w:val="20"/>
      <w:szCs w:val="20"/>
    </w:rPr>
  </w:style>
  <w:style w:type="character" w:styleId="Funotenzeichen">
    <w:name w:val="footnote reference"/>
    <w:basedOn w:val="Absatz-Standardschriftart"/>
    <w:uiPriority w:val="99"/>
    <w:semiHidden/>
    <w:rsid w:val="00654A48"/>
    <w:rPr>
      <w:vertAlign w:val="superscript"/>
    </w:rPr>
  </w:style>
  <w:style w:type="character" w:customStyle="1" w:styleId="Hashtag1">
    <w:name w:val="Hashtag1"/>
    <w:basedOn w:val="Absatz-Standardschriftart"/>
    <w:uiPriority w:val="99"/>
    <w:semiHidden/>
    <w:rsid w:val="00654A48"/>
    <w:rPr>
      <w:color w:val="2B579A"/>
      <w:shd w:val="clear" w:color="auto" w:fill="E1DFDD"/>
    </w:rPr>
  </w:style>
  <w:style w:type="paragraph" w:styleId="HTMLAdresse">
    <w:name w:val="HTML Address"/>
    <w:basedOn w:val="Standard"/>
    <w:link w:val="HTMLAdresseZchn"/>
    <w:uiPriority w:val="99"/>
    <w:semiHidden/>
    <w:rsid w:val="00654A48"/>
    <w:pPr>
      <w:spacing w:line="264" w:lineRule="auto"/>
    </w:pPr>
    <w:rPr>
      <w:rFonts w:ascii="Public Sans" w:eastAsiaTheme="minorHAnsi" w:hAnsi="Public Sans" w:cs="Arial"/>
      <w:i/>
      <w:iCs/>
      <w:sz w:val="20"/>
      <w:szCs w:val="19"/>
      <w:lang w:eastAsia="en-US"/>
    </w:rPr>
  </w:style>
  <w:style w:type="character" w:customStyle="1" w:styleId="HTMLAdresseZchn">
    <w:name w:val="HTML Adresse Zchn"/>
    <w:basedOn w:val="Absatz-Standardschriftart"/>
    <w:link w:val="HTMLAdresse"/>
    <w:uiPriority w:val="99"/>
    <w:semiHidden/>
    <w:rsid w:val="00654A48"/>
    <w:rPr>
      <w:rFonts w:ascii="Microsoft PhagsPa" w:hAnsi="Microsoft PhagsPa"/>
      <w:i/>
      <w:iCs/>
    </w:rPr>
  </w:style>
  <w:style w:type="character" w:styleId="HTMLAkronym">
    <w:name w:val="HTML Acronym"/>
    <w:basedOn w:val="Absatz-Standardschriftart"/>
    <w:uiPriority w:val="99"/>
    <w:semiHidden/>
    <w:rsid w:val="00654A48"/>
  </w:style>
  <w:style w:type="character" w:styleId="HTMLBeispiel">
    <w:name w:val="HTML Sample"/>
    <w:basedOn w:val="Absatz-Standardschriftart"/>
    <w:uiPriority w:val="99"/>
    <w:semiHidden/>
    <w:rsid w:val="00654A48"/>
    <w:rPr>
      <w:rFonts w:ascii="Public Sans" w:hAnsi="Public Sans" w:cs="Arial"/>
      <w:sz w:val="24"/>
      <w:szCs w:val="24"/>
    </w:rPr>
  </w:style>
  <w:style w:type="character" w:styleId="HTMLCode">
    <w:name w:val="HTML Code"/>
    <w:basedOn w:val="Absatz-Standardschriftart"/>
    <w:uiPriority w:val="99"/>
    <w:semiHidden/>
    <w:rsid w:val="00654A48"/>
    <w:rPr>
      <w:rFonts w:ascii="Public Sans" w:hAnsi="Public Sans" w:cs="Arial"/>
      <w:sz w:val="20"/>
      <w:szCs w:val="20"/>
    </w:rPr>
  </w:style>
  <w:style w:type="character" w:styleId="HTMLDefinition">
    <w:name w:val="HTML Definition"/>
    <w:basedOn w:val="Absatz-Standardschriftart"/>
    <w:uiPriority w:val="99"/>
    <w:semiHidden/>
    <w:rsid w:val="00654A48"/>
    <w:rPr>
      <w:i/>
      <w:iCs/>
    </w:rPr>
  </w:style>
  <w:style w:type="character" w:styleId="HTMLSchreibmaschine">
    <w:name w:val="HTML Typewriter"/>
    <w:basedOn w:val="Absatz-Standardschriftart"/>
    <w:uiPriority w:val="99"/>
    <w:semiHidden/>
    <w:unhideWhenUsed/>
    <w:rsid w:val="00654A48"/>
    <w:rPr>
      <w:rFonts w:ascii="Public Sans" w:hAnsi="Public Sans" w:cs="Arial"/>
      <w:sz w:val="20"/>
      <w:szCs w:val="20"/>
    </w:rPr>
  </w:style>
  <w:style w:type="character" w:styleId="HTMLTastatur">
    <w:name w:val="HTML Keyboard"/>
    <w:basedOn w:val="Absatz-Standardschriftart"/>
    <w:uiPriority w:val="99"/>
    <w:semiHidden/>
    <w:rsid w:val="00654A48"/>
    <w:rPr>
      <w:rFonts w:ascii="Public Sans" w:hAnsi="Public Sans" w:cs="Arial"/>
      <w:sz w:val="20"/>
      <w:szCs w:val="20"/>
    </w:rPr>
  </w:style>
  <w:style w:type="character" w:styleId="HTMLVariable">
    <w:name w:val="HTML Variable"/>
    <w:basedOn w:val="Absatz-Standardschriftart"/>
    <w:uiPriority w:val="99"/>
    <w:semiHidden/>
    <w:rsid w:val="00654A48"/>
    <w:rPr>
      <w:i/>
      <w:iCs/>
    </w:rPr>
  </w:style>
  <w:style w:type="paragraph" w:styleId="HTMLVorformatiert">
    <w:name w:val="HTML Preformatted"/>
    <w:basedOn w:val="Standard"/>
    <w:link w:val="HTMLVorformatiertZchn"/>
    <w:uiPriority w:val="99"/>
    <w:semiHidden/>
    <w:rsid w:val="00654A48"/>
    <w:pPr>
      <w:spacing w:line="264" w:lineRule="auto"/>
    </w:pPr>
    <w:rPr>
      <w:rFonts w:ascii="Public Sans" w:eastAsiaTheme="minorHAnsi" w:hAnsi="Public Sans" w:cs="Arial"/>
      <w:sz w:val="20"/>
      <w:lang w:eastAsia="en-US"/>
    </w:rPr>
  </w:style>
  <w:style w:type="character" w:customStyle="1" w:styleId="HTMLVorformatiertZchn">
    <w:name w:val="HTML Vorformatiert Zchn"/>
    <w:basedOn w:val="Absatz-Standardschriftart"/>
    <w:link w:val="HTMLVorformatiert"/>
    <w:uiPriority w:val="99"/>
    <w:semiHidden/>
    <w:rsid w:val="00654A48"/>
    <w:rPr>
      <w:rFonts w:ascii="Arial" w:hAnsi="Arial" w:cs="Arial"/>
      <w:sz w:val="20"/>
      <w:szCs w:val="20"/>
    </w:rPr>
  </w:style>
  <w:style w:type="character" w:styleId="HTMLZitat">
    <w:name w:val="HTML Cite"/>
    <w:basedOn w:val="Absatz-Standardschriftart"/>
    <w:uiPriority w:val="99"/>
    <w:semiHidden/>
    <w:rsid w:val="00654A48"/>
    <w:rPr>
      <w:i/>
      <w:iCs/>
    </w:rPr>
  </w:style>
  <w:style w:type="paragraph" w:styleId="Index1">
    <w:name w:val="index 1"/>
    <w:basedOn w:val="Standard"/>
    <w:next w:val="Standard"/>
    <w:autoRedefine/>
    <w:uiPriority w:val="99"/>
    <w:semiHidden/>
    <w:rsid w:val="00654A48"/>
    <w:pPr>
      <w:spacing w:line="264" w:lineRule="auto"/>
      <w:ind w:left="190" w:hanging="190"/>
    </w:pPr>
    <w:rPr>
      <w:rFonts w:ascii="Public Sans" w:eastAsiaTheme="minorHAnsi" w:hAnsi="Public Sans" w:cs="Arial"/>
      <w:sz w:val="20"/>
      <w:szCs w:val="19"/>
      <w:lang w:eastAsia="en-US"/>
    </w:rPr>
  </w:style>
  <w:style w:type="paragraph" w:styleId="Index2">
    <w:name w:val="index 2"/>
    <w:basedOn w:val="Standard"/>
    <w:next w:val="Standard"/>
    <w:autoRedefine/>
    <w:uiPriority w:val="99"/>
    <w:semiHidden/>
    <w:rsid w:val="00654A48"/>
    <w:pPr>
      <w:spacing w:line="264" w:lineRule="auto"/>
      <w:ind w:left="380" w:hanging="190"/>
    </w:pPr>
    <w:rPr>
      <w:rFonts w:ascii="Public Sans" w:eastAsiaTheme="minorHAnsi" w:hAnsi="Public Sans" w:cs="Arial"/>
      <w:sz w:val="20"/>
      <w:szCs w:val="19"/>
      <w:lang w:eastAsia="en-US"/>
    </w:rPr>
  </w:style>
  <w:style w:type="paragraph" w:styleId="Index3">
    <w:name w:val="index 3"/>
    <w:basedOn w:val="Standard"/>
    <w:next w:val="Standard"/>
    <w:autoRedefine/>
    <w:uiPriority w:val="99"/>
    <w:semiHidden/>
    <w:rsid w:val="00654A48"/>
    <w:pPr>
      <w:spacing w:line="264" w:lineRule="auto"/>
      <w:ind w:left="570" w:hanging="190"/>
    </w:pPr>
    <w:rPr>
      <w:rFonts w:ascii="Public Sans" w:eastAsiaTheme="minorHAnsi" w:hAnsi="Public Sans" w:cs="Arial"/>
      <w:sz w:val="20"/>
      <w:szCs w:val="19"/>
      <w:lang w:eastAsia="en-US"/>
    </w:rPr>
  </w:style>
  <w:style w:type="paragraph" w:styleId="Index4">
    <w:name w:val="index 4"/>
    <w:basedOn w:val="Standard"/>
    <w:next w:val="Standard"/>
    <w:autoRedefine/>
    <w:uiPriority w:val="99"/>
    <w:semiHidden/>
    <w:rsid w:val="00654A48"/>
    <w:pPr>
      <w:spacing w:line="264" w:lineRule="auto"/>
      <w:ind w:left="760" w:hanging="190"/>
    </w:pPr>
    <w:rPr>
      <w:rFonts w:ascii="Public Sans" w:eastAsiaTheme="minorHAnsi" w:hAnsi="Public Sans" w:cs="Arial"/>
      <w:sz w:val="20"/>
      <w:szCs w:val="19"/>
      <w:lang w:eastAsia="en-US"/>
    </w:rPr>
  </w:style>
  <w:style w:type="paragraph" w:styleId="Index5">
    <w:name w:val="index 5"/>
    <w:basedOn w:val="Standard"/>
    <w:next w:val="Standard"/>
    <w:autoRedefine/>
    <w:uiPriority w:val="99"/>
    <w:semiHidden/>
    <w:rsid w:val="00654A48"/>
    <w:pPr>
      <w:spacing w:line="264" w:lineRule="auto"/>
      <w:ind w:left="950" w:hanging="190"/>
    </w:pPr>
    <w:rPr>
      <w:rFonts w:ascii="Public Sans" w:eastAsiaTheme="minorHAnsi" w:hAnsi="Public Sans" w:cs="Arial"/>
      <w:sz w:val="20"/>
      <w:szCs w:val="19"/>
      <w:lang w:eastAsia="en-US"/>
    </w:rPr>
  </w:style>
  <w:style w:type="paragraph" w:styleId="Index6">
    <w:name w:val="index 6"/>
    <w:basedOn w:val="Standard"/>
    <w:next w:val="Standard"/>
    <w:autoRedefine/>
    <w:uiPriority w:val="99"/>
    <w:semiHidden/>
    <w:rsid w:val="00654A48"/>
    <w:pPr>
      <w:spacing w:line="264" w:lineRule="auto"/>
      <w:ind w:left="1140" w:hanging="190"/>
    </w:pPr>
    <w:rPr>
      <w:rFonts w:ascii="Public Sans" w:eastAsiaTheme="minorHAnsi" w:hAnsi="Public Sans" w:cs="Arial"/>
      <w:sz w:val="20"/>
      <w:szCs w:val="19"/>
      <w:lang w:eastAsia="en-US"/>
    </w:rPr>
  </w:style>
  <w:style w:type="paragraph" w:styleId="Index7">
    <w:name w:val="index 7"/>
    <w:basedOn w:val="Standard"/>
    <w:next w:val="Standard"/>
    <w:autoRedefine/>
    <w:uiPriority w:val="99"/>
    <w:semiHidden/>
    <w:rsid w:val="00654A48"/>
    <w:pPr>
      <w:spacing w:line="264" w:lineRule="auto"/>
      <w:ind w:left="1330" w:hanging="190"/>
    </w:pPr>
    <w:rPr>
      <w:rFonts w:ascii="Public Sans" w:eastAsiaTheme="minorHAnsi" w:hAnsi="Public Sans" w:cs="Arial"/>
      <w:sz w:val="20"/>
      <w:szCs w:val="19"/>
      <w:lang w:eastAsia="en-US"/>
    </w:rPr>
  </w:style>
  <w:style w:type="paragraph" w:styleId="Index8">
    <w:name w:val="index 8"/>
    <w:basedOn w:val="Standard"/>
    <w:next w:val="Standard"/>
    <w:autoRedefine/>
    <w:uiPriority w:val="99"/>
    <w:semiHidden/>
    <w:rsid w:val="00654A48"/>
    <w:pPr>
      <w:spacing w:line="264" w:lineRule="auto"/>
      <w:ind w:left="1520" w:hanging="190"/>
    </w:pPr>
    <w:rPr>
      <w:rFonts w:ascii="Public Sans" w:eastAsiaTheme="minorHAnsi" w:hAnsi="Public Sans" w:cs="Arial"/>
      <w:sz w:val="20"/>
      <w:szCs w:val="19"/>
      <w:lang w:eastAsia="en-US"/>
    </w:rPr>
  </w:style>
  <w:style w:type="paragraph" w:styleId="Index9">
    <w:name w:val="index 9"/>
    <w:basedOn w:val="Standard"/>
    <w:next w:val="Standard"/>
    <w:autoRedefine/>
    <w:uiPriority w:val="99"/>
    <w:semiHidden/>
    <w:rsid w:val="00654A48"/>
    <w:pPr>
      <w:spacing w:line="264" w:lineRule="auto"/>
      <w:ind w:left="1710" w:hanging="190"/>
    </w:pPr>
    <w:rPr>
      <w:rFonts w:ascii="Public Sans" w:eastAsiaTheme="minorHAnsi" w:hAnsi="Public Sans" w:cs="Arial"/>
      <w:sz w:val="20"/>
      <w:szCs w:val="19"/>
      <w:lang w:eastAsia="en-US"/>
    </w:rPr>
  </w:style>
  <w:style w:type="paragraph" w:styleId="Indexberschrift">
    <w:name w:val="index heading"/>
    <w:basedOn w:val="Standard"/>
    <w:next w:val="Index1"/>
    <w:uiPriority w:val="99"/>
    <w:semiHidden/>
    <w:rsid w:val="00654A48"/>
    <w:pPr>
      <w:spacing w:line="264" w:lineRule="auto"/>
    </w:pPr>
    <w:rPr>
      <w:rFonts w:ascii="Public Sans" w:eastAsiaTheme="majorEastAsia" w:hAnsi="Public Sans" w:cs="Arial"/>
      <w:b/>
      <w:bCs/>
      <w:sz w:val="20"/>
      <w:szCs w:val="19"/>
      <w:lang w:eastAsia="en-US"/>
    </w:rPr>
  </w:style>
  <w:style w:type="paragraph" w:styleId="Inhaltsverzeichnisberschrift">
    <w:name w:val="TOC Heading"/>
    <w:basedOn w:val="berschrift1"/>
    <w:next w:val="Standard"/>
    <w:uiPriority w:val="99"/>
    <w:semiHidden/>
    <w:unhideWhenUsed/>
    <w:qFormat/>
    <w:rsid w:val="00654A48"/>
    <w:pPr>
      <w:spacing w:before="240"/>
      <w:outlineLvl w:val="9"/>
    </w:pPr>
    <w:rPr>
      <w:bCs/>
      <w:color w:val="951B1C" w:themeColor="accent1" w:themeShade="BF"/>
      <w:szCs w:val="32"/>
    </w:rPr>
  </w:style>
  <w:style w:type="character" w:styleId="IntensiveHervorhebung">
    <w:name w:val="Intense Emphasis"/>
    <w:basedOn w:val="Absatz-Standardschriftart"/>
    <w:uiPriority w:val="11"/>
    <w:qFormat/>
    <w:rsid w:val="0069144F"/>
    <w:rPr>
      <w:b/>
      <w:i w:val="0"/>
      <w:iCs/>
      <w:color w:val="C72426" w:themeColor="accent1"/>
      <w:u w:val="single"/>
    </w:rPr>
  </w:style>
  <w:style w:type="character" w:styleId="IntensiverVerweis">
    <w:name w:val="Intense Reference"/>
    <w:basedOn w:val="Absatz-Standardschriftart"/>
    <w:uiPriority w:val="99"/>
    <w:semiHidden/>
    <w:qFormat/>
    <w:rsid w:val="00654A48"/>
    <w:rPr>
      <w:b/>
      <w:bCs/>
      <w:smallCaps/>
      <w:color w:val="C72426" w:themeColor="accent1"/>
      <w:spacing w:val="5"/>
    </w:rPr>
  </w:style>
  <w:style w:type="paragraph" w:styleId="IntensivesZitat">
    <w:name w:val="Intense Quote"/>
    <w:basedOn w:val="Standard"/>
    <w:next w:val="Standard"/>
    <w:link w:val="IntensivesZitatZchn"/>
    <w:uiPriority w:val="99"/>
    <w:semiHidden/>
    <w:qFormat/>
    <w:rsid w:val="00654A48"/>
    <w:pPr>
      <w:pBdr>
        <w:top w:val="single" w:sz="4" w:space="10" w:color="C72426" w:themeColor="accent1"/>
        <w:bottom w:val="single" w:sz="4" w:space="10" w:color="C72426" w:themeColor="accent1"/>
      </w:pBdr>
      <w:spacing w:before="360" w:after="360" w:line="264" w:lineRule="auto"/>
      <w:ind w:left="864" w:right="864"/>
      <w:jc w:val="center"/>
    </w:pPr>
    <w:rPr>
      <w:rFonts w:ascii="Public Sans" w:eastAsiaTheme="minorHAnsi" w:hAnsi="Public Sans" w:cs="Arial"/>
      <w:i/>
      <w:iCs/>
      <w:color w:val="C72426" w:themeColor="accent1"/>
      <w:sz w:val="20"/>
      <w:szCs w:val="19"/>
      <w:lang w:eastAsia="en-US"/>
    </w:rPr>
  </w:style>
  <w:style w:type="character" w:customStyle="1" w:styleId="IntensivesZitatZchn">
    <w:name w:val="Intensives Zitat Zchn"/>
    <w:basedOn w:val="Absatz-Standardschriftart"/>
    <w:link w:val="IntensivesZitat"/>
    <w:uiPriority w:val="99"/>
    <w:semiHidden/>
    <w:rsid w:val="00654A48"/>
    <w:rPr>
      <w:rFonts w:ascii="Microsoft PhagsPa" w:hAnsi="Microsoft PhagsPa"/>
      <w:i/>
      <w:iCs/>
      <w:color w:val="C72426" w:themeColor="accent1"/>
    </w:rPr>
  </w:style>
  <w:style w:type="paragraph" w:styleId="Liste">
    <w:name w:val="List"/>
    <w:basedOn w:val="Standard"/>
    <w:uiPriority w:val="99"/>
    <w:semiHidden/>
    <w:rsid w:val="00654A48"/>
    <w:pPr>
      <w:spacing w:line="264" w:lineRule="auto"/>
      <w:ind w:left="283" w:hanging="283"/>
      <w:contextualSpacing/>
    </w:pPr>
    <w:rPr>
      <w:rFonts w:ascii="Public Sans" w:eastAsiaTheme="minorHAnsi" w:hAnsi="Public Sans" w:cs="Arial"/>
      <w:sz w:val="20"/>
      <w:szCs w:val="19"/>
      <w:lang w:eastAsia="en-US"/>
    </w:rPr>
  </w:style>
  <w:style w:type="paragraph" w:styleId="Liste2">
    <w:name w:val="List 2"/>
    <w:basedOn w:val="Standard"/>
    <w:uiPriority w:val="99"/>
    <w:semiHidden/>
    <w:rsid w:val="00654A48"/>
    <w:pPr>
      <w:spacing w:line="264" w:lineRule="auto"/>
      <w:ind w:left="566" w:hanging="283"/>
      <w:contextualSpacing/>
    </w:pPr>
    <w:rPr>
      <w:rFonts w:ascii="Public Sans" w:eastAsiaTheme="minorHAnsi" w:hAnsi="Public Sans" w:cs="Arial"/>
      <w:sz w:val="20"/>
      <w:szCs w:val="19"/>
      <w:lang w:eastAsia="en-US"/>
    </w:rPr>
  </w:style>
  <w:style w:type="paragraph" w:styleId="Liste3">
    <w:name w:val="List 3"/>
    <w:basedOn w:val="Standard"/>
    <w:uiPriority w:val="99"/>
    <w:semiHidden/>
    <w:rsid w:val="00654A48"/>
    <w:pPr>
      <w:spacing w:line="264" w:lineRule="auto"/>
      <w:ind w:left="849" w:hanging="283"/>
      <w:contextualSpacing/>
    </w:pPr>
    <w:rPr>
      <w:rFonts w:ascii="Public Sans" w:eastAsiaTheme="minorHAnsi" w:hAnsi="Public Sans" w:cs="Arial"/>
      <w:sz w:val="20"/>
      <w:szCs w:val="19"/>
      <w:lang w:eastAsia="en-US"/>
    </w:rPr>
  </w:style>
  <w:style w:type="paragraph" w:styleId="Liste4">
    <w:name w:val="List 4"/>
    <w:basedOn w:val="Standard"/>
    <w:uiPriority w:val="99"/>
    <w:semiHidden/>
    <w:rsid w:val="00654A48"/>
    <w:pPr>
      <w:spacing w:line="264" w:lineRule="auto"/>
      <w:ind w:left="1132" w:hanging="283"/>
      <w:contextualSpacing/>
    </w:pPr>
    <w:rPr>
      <w:rFonts w:ascii="Public Sans" w:eastAsiaTheme="minorHAnsi" w:hAnsi="Public Sans" w:cs="Arial"/>
      <w:sz w:val="20"/>
      <w:szCs w:val="19"/>
      <w:lang w:eastAsia="en-US"/>
    </w:rPr>
  </w:style>
  <w:style w:type="paragraph" w:styleId="Liste5">
    <w:name w:val="List 5"/>
    <w:basedOn w:val="Standard"/>
    <w:uiPriority w:val="99"/>
    <w:semiHidden/>
    <w:rsid w:val="00654A48"/>
    <w:pPr>
      <w:spacing w:line="264" w:lineRule="auto"/>
      <w:ind w:left="1415" w:hanging="283"/>
      <w:contextualSpacing/>
    </w:pPr>
    <w:rPr>
      <w:rFonts w:ascii="Public Sans" w:eastAsiaTheme="minorHAnsi" w:hAnsi="Public Sans" w:cs="Arial"/>
      <w:sz w:val="20"/>
      <w:szCs w:val="19"/>
      <w:lang w:eastAsia="en-US"/>
    </w:rPr>
  </w:style>
  <w:style w:type="paragraph" w:styleId="Listenabsatz">
    <w:name w:val="List Paragraph"/>
    <w:basedOn w:val="Standard"/>
    <w:qFormat/>
    <w:rsid w:val="00654A48"/>
    <w:pPr>
      <w:spacing w:line="264" w:lineRule="auto"/>
      <w:ind w:left="720"/>
      <w:contextualSpacing/>
    </w:pPr>
    <w:rPr>
      <w:rFonts w:ascii="Public Sans" w:eastAsiaTheme="minorHAnsi" w:hAnsi="Public Sans" w:cs="Arial"/>
      <w:sz w:val="20"/>
      <w:szCs w:val="19"/>
      <w:lang w:eastAsia="en-US"/>
    </w:rPr>
  </w:style>
  <w:style w:type="paragraph" w:styleId="Listenfortsetzung">
    <w:name w:val="List Continue"/>
    <w:basedOn w:val="Standard"/>
    <w:uiPriority w:val="99"/>
    <w:semiHidden/>
    <w:rsid w:val="00654A48"/>
    <w:pPr>
      <w:spacing w:after="120" w:line="264" w:lineRule="auto"/>
      <w:ind w:left="283"/>
      <w:contextualSpacing/>
    </w:pPr>
    <w:rPr>
      <w:rFonts w:ascii="Public Sans" w:eastAsiaTheme="minorHAnsi" w:hAnsi="Public Sans" w:cs="Arial"/>
      <w:sz w:val="20"/>
      <w:szCs w:val="19"/>
      <w:lang w:eastAsia="en-US"/>
    </w:rPr>
  </w:style>
  <w:style w:type="paragraph" w:styleId="Listenfortsetzung2">
    <w:name w:val="List Continue 2"/>
    <w:basedOn w:val="Standard"/>
    <w:uiPriority w:val="99"/>
    <w:semiHidden/>
    <w:rsid w:val="00654A48"/>
    <w:pPr>
      <w:spacing w:after="120" w:line="264" w:lineRule="auto"/>
      <w:ind w:left="566"/>
      <w:contextualSpacing/>
    </w:pPr>
    <w:rPr>
      <w:rFonts w:ascii="Public Sans" w:eastAsiaTheme="minorHAnsi" w:hAnsi="Public Sans" w:cs="Arial"/>
      <w:sz w:val="20"/>
      <w:szCs w:val="19"/>
      <w:lang w:eastAsia="en-US"/>
    </w:rPr>
  </w:style>
  <w:style w:type="paragraph" w:styleId="Listenfortsetzung3">
    <w:name w:val="List Continue 3"/>
    <w:basedOn w:val="Standard"/>
    <w:uiPriority w:val="99"/>
    <w:semiHidden/>
    <w:rsid w:val="00654A48"/>
    <w:pPr>
      <w:spacing w:after="120" w:line="264" w:lineRule="auto"/>
      <w:ind w:left="849"/>
      <w:contextualSpacing/>
    </w:pPr>
    <w:rPr>
      <w:rFonts w:ascii="Public Sans" w:eastAsiaTheme="minorHAnsi" w:hAnsi="Public Sans" w:cs="Arial"/>
      <w:sz w:val="20"/>
      <w:szCs w:val="19"/>
      <w:lang w:eastAsia="en-US"/>
    </w:rPr>
  </w:style>
  <w:style w:type="paragraph" w:styleId="Listenfortsetzung4">
    <w:name w:val="List Continue 4"/>
    <w:basedOn w:val="Standard"/>
    <w:uiPriority w:val="99"/>
    <w:semiHidden/>
    <w:rsid w:val="00654A48"/>
    <w:pPr>
      <w:spacing w:after="120" w:line="264" w:lineRule="auto"/>
      <w:ind w:left="1132"/>
      <w:contextualSpacing/>
    </w:pPr>
    <w:rPr>
      <w:rFonts w:ascii="Public Sans" w:eastAsiaTheme="minorHAnsi" w:hAnsi="Public Sans" w:cs="Arial"/>
      <w:sz w:val="20"/>
      <w:szCs w:val="19"/>
      <w:lang w:eastAsia="en-US"/>
    </w:rPr>
  </w:style>
  <w:style w:type="paragraph" w:styleId="Listenfortsetzung5">
    <w:name w:val="List Continue 5"/>
    <w:basedOn w:val="Standard"/>
    <w:uiPriority w:val="99"/>
    <w:semiHidden/>
    <w:rsid w:val="00654A48"/>
    <w:pPr>
      <w:spacing w:after="120" w:line="264" w:lineRule="auto"/>
      <w:ind w:left="1415"/>
      <w:contextualSpacing/>
    </w:pPr>
    <w:rPr>
      <w:rFonts w:ascii="Public Sans" w:eastAsiaTheme="minorHAnsi" w:hAnsi="Public Sans" w:cs="Arial"/>
      <w:sz w:val="20"/>
      <w:szCs w:val="19"/>
      <w:lang w:eastAsia="en-US"/>
    </w:rPr>
  </w:style>
  <w:style w:type="paragraph" w:styleId="Listennummer2">
    <w:name w:val="List Number 2"/>
    <w:basedOn w:val="Standard"/>
    <w:uiPriority w:val="99"/>
    <w:semiHidden/>
    <w:rsid w:val="00654A48"/>
    <w:pPr>
      <w:numPr>
        <w:numId w:val="6"/>
      </w:numPr>
      <w:spacing w:line="264" w:lineRule="auto"/>
      <w:contextualSpacing/>
    </w:pPr>
    <w:rPr>
      <w:rFonts w:ascii="Public Sans" w:eastAsiaTheme="minorHAnsi" w:hAnsi="Public Sans" w:cs="Arial"/>
      <w:sz w:val="20"/>
      <w:szCs w:val="19"/>
      <w:lang w:eastAsia="en-US"/>
    </w:rPr>
  </w:style>
  <w:style w:type="paragraph" w:styleId="Listennummer3">
    <w:name w:val="List Number 3"/>
    <w:basedOn w:val="Standard"/>
    <w:uiPriority w:val="99"/>
    <w:semiHidden/>
    <w:rsid w:val="00654A48"/>
    <w:pPr>
      <w:numPr>
        <w:numId w:val="7"/>
      </w:numPr>
      <w:spacing w:line="264" w:lineRule="auto"/>
      <w:contextualSpacing/>
    </w:pPr>
    <w:rPr>
      <w:rFonts w:ascii="Public Sans" w:eastAsiaTheme="minorHAnsi" w:hAnsi="Public Sans" w:cs="Arial"/>
      <w:sz w:val="20"/>
      <w:szCs w:val="19"/>
      <w:lang w:eastAsia="en-US"/>
    </w:rPr>
  </w:style>
  <w:style w:type="paragraph" w:styleId="Listennummer4">
    <w:name w:val="List Number 4"/>
    <w:basedOn w:val="Standard"/>
    <w:uiPriority w:val="99"/>
    <w:semiHidden/>
    <w:rsid w:val="00654A48"/>
    <w:pPr>
      <w:numPr>
        <w:numId w:val="8"/>
      </w:numPr>
      <w:spacing w:line="264" w:lineRule="auto"/>
      <w:contextualSpacing/>
    </w:pPr>
    <w:rPr>
      <w:rFonts w:ascii="Public Sans" w:eastAsiaTheme="minorHAnsi" w:hAnsi="Public Sans" w:cs="Arial"/>
      <w:sz w:val="20"/>
      <w:szCs w:val="19"/>
      <w:lang w:eastAsia="en-US"/>
    </w:rPr>
  </w:style>
  <w:style w:type="paragraph" w:styleId="Listennummer5">
    <w:name w:val="List Number 5"/>
    <w:basedOn w:val="Standard"/>
    <w:uiPriority w:val="99"/>
    <w:semiHidden/>
    <w:rsid w:val="00654A48"/>
    <w:pPr>
      <w:numPr>
        <w:numId w:val="9"/>
      </w:numPr>
      <w:spacing w:line="264" w:lineRule="auto"/>
      <w:contextualSpacing/>
    </w:pPr>
    <w:rPr>
      <w:rFonts w:ascii="Public Sans" w:eastAsiaTheme="minorHAnsi" w:hAnsi="Public Sans" w:cs="Arial"/>
      <w:sz w:val="20"/>
      <w:szCs w:val="19"/>
      <w:lang w:eastAsia="en-US"/>
    </w:rPr>
  </w:style>
  <w:style w:type="paragraph" w:styleId="Literaturverzeichnis">
    <w:name w:val="Bibliography"/>
    <w:basedOn w:val="Standard"/>
    <w:next w:val="Standard"/>
    <w:uiPriority w:val="99"/>
    <w:semiHidden/>
    <w:unhideWhenUsed/>
    <w:rsid w:val="00654A48"/>
    <w:pPr>
      <w:spacing w:line="264" w:lineRule="auto"/>
    </w:pPr>
    <w:rPr>
      <w:rFonts w:ascii="Public Sans" w:eastAsiaTheme="minorHAnsi" w:hAnsi="Public Sans" w:cs="Arial"/>
      <w:sz w:val="20"/>
      <w:szCs w:val="19"/>
      <w:lang w:eastAsia="en-US"/>
    </w:rPr>
  </w:style>
  <w:style w:type="paragraph" w:styleId="Makrotext">
    <w:name w:val="macro"/>
    <w:link w:val="MakrotextZchn"/>
    <w:uiPriority w:val="99"/>
    <w:semiHidden/>
    <w:rsid w:val="00654A48"/>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Public Sans" w:hAnsi="Public Sans" w:cs="Arial"/>
      <w:sz w:val="20"/>
      <w:szCs w:val="20"/>
    </w:rPr>
  </w:style>
  <w:style w:type="character" w:customStyle="1" w:styleId="MakrotextZchn">
    <w:name w:val="Makrotext Zchn"/>
    <w:basedOn w:val="Absatz-Standardschriftart"/>
    <w:link w:val="Makrotext"/>
    <w:uiPriority w:val="99"/>
    <w:semiHidden/>
    <w:rsid w:val="00654A48"/>
    <w:rPr>
      <w:rFonts w:ascii="Public Sans" w:hAnsi="Public Sans" w:cs="Arial"/>
      <w:sz w:val="20"/>
      <w:szCs w:val="20"/>
    </w:rPr>
  </w:style>
  <w:style w:type="paragraph" w:styleId="Nachrichtenkopf">
    <w:name w:val="Message Header"/>
    <w:basedOn w:val="Standard"/>
    <w:link w:val="NachrichtenkopfZchn"/>
    <w:uiPriority w:val="99"/>
    <w:semiHidden/>
    <w:rsid w:val="00654A48"/>
    <w:pPr>
      <w:pBdr>
        <w:top w:val="single" w:sz="6" w:space="1" w:color="auto"/>
        <w:left w:val="single" w:sz="6" w:space="1" w:color="auto"/>
        <w:bottom w:val="single" w:sz="6" w:space="1" w:color="auto"/>
        <w:right w:val="single" w:sz="6" w:space="1" w:color="auto"/>
      </w:pBdr>
      <w:shd w:val="pct20" w:color="auto" w:fill="auto"/>
      <w:spacing w:line="264" w:lineRule="auto"/>
      <w:ind w:left="1134" w:hanging="1134"/>
    </w:pPr>
    <w:rPr>
      <w:rFonts w:ascii="Public Sans" w:eastAsiaTheme="majorEastAsia" w:hAnsi="Public Sans" w:cs="Arial"/>
      <w:sz w:val="24"/>
      <w:szCs w:val="24"/>
      <w:lang w:eastAsia="en-US"/>
    </w:rPr>
  </w:style>
  <w:style w:type="character" w:customStyle="1" w:styleId="NachrichtenkopfZchn">
    <w:name w:val="Nachrichtenkopf Zchn"/>
    <w:basedOn w:val="Absatz-Standardschriftart"/>
    <w:link w:val="Nachrichtenkopf"/>
    <w:uiPriority w:val="99"/>
    <w:semiHidden/>
    <w:rsid w:val="00654A48"/>
    <w:rPr>
      <w:rFonts w:ascii="Arial" w:eastAsiaTheme="majorEastAsia" w:hAnsi="Arial" w:cs="Arial"/>
      <w:sz w:val="24"/>
      <w:szCs w:val="24"/>
      <w:shd w:val="pct20" w:color="auto" w:fill="auto"/>
    </w:rPr>
  </w:style>
  <w:style w:type="paragraph" w:styleId="NurText">
    <w:name w:val="Plain Text"/>
    <w:basedOn w:val="Standard"/>
    <w:link w:val="NurTextZchn"/>
    <w:uiPriority w:val="99"/>
    <w:semiHidden/>
    <w:rsid w:val="00654A48"/>
    <w:pPr>
      <w:spacing w:line="264" w:lineRule="auto"/>
    </w:pPr>
    <w:rPr>
      <w:rFonts w:ascii="Public Sans" w:eastAsiaTheme="minorHAnsi" w:hAnsi="Public Sans" w:cs="Arial"/>
      <w:sz w:val="20"/>
      <w:szCs w:val="21"/>
      <w:lang w:eastAsia="en-US"/>
    </w:rPr>
  </w:style>
  <w:style w:type="character" w:customStyle="1" w:styleId="NurTextZchn">
    <w:name w:val="Nur Text Zchn"/>
    <w:basedOn w:val="Absatz-Standardschriftart"/>
    <w:link w:val="NurText"/>
    <w:uiPriority w:val="99"/>
    <w:semiHidden/>
    <w:rsid w:val="00654A48"/>
    <w:rPr>
      <w:rFonts w:ascii="Arial" w:hAnsi="Arial" w:cs="Arial"/>
      <w:sz w:val="21"/>
      <w:szCs w:val="21"/>
    </w:rPr>
  </w:style>
  <w:style w:type="paragraph" w:styleId="Rechtsgrundlagenverzeichnis">
    <w:name w:val="table of authorities"/>
    <w:basedOn w:val="Standard"/>
    <w:next w:val="Standard"/>
    <w:uiPriority w:val="99"/>
    <w:semiHidden/>
    <w:rsid w:val="00654A48"/>
    <w:pPr>
      <w:spacing w:line="264" w:lineRule="auto"/>
      <w:ind w:left="190" w:hanging="190"/>
    </w:pPr>
    <w:rPr>
      <w:rFonts w:ascii="Public Sans" w:eastAsiaTheme="minorHAnsi" w:hAnsi="Public Sans" w:cs="Arial"/>
      <w:sz w:val="20"/>
      <w:szCs w:val="19"/>
      <w:lang w:eastAsia="en-US"/>
    </w:rPr>
  </w:style>
  <w:style w:type="character" w:styleId="SchwacheHervorhebung">
    <w:name w:val="Subtle Emphasis"/>
    <w:basedOn w:val="Absatz-Standardschriftart"/>
    <w:uiPriority w:val="11"/>
    <w:qFormat/>
    <w:rsid w:val="0069144F"/>
    <w:rPr>
      <w:i/>
      <w:iCs/>
      <w:color w:val="C72426" w:themeColor="accent1"/>
    </w:rPr>
  </w:style>
  <w:style w:type="character" w:styleId="SchwacherVerweis">
    <w:name w:val="Subtle Reference"/>
    <w:basedOn w:val="Absatz-Standardschriftart"/>
    <w:uiPriority w:val="99"/>
    <w:semiHidden/>
    <w:qFormat/>
    <w:rsid w:val="00654A48"/>
    <w:rPr>
      <w:smallCaps/>
      <w:color w:val="3E70AB" w:themeColor="text1" w:themeTint="A5"/>
    </w:rPr>
  </w:style>
  <w:style w:type="character" w:customStyle="1" w:styleId="IntelligenterLink1">
    <w:name w:val="Intelligenter Link1"/>
    <w:basedOn w:val="Absatz-Standardschriftart"/>
    <w:uiPriority w:val="99"/>
    <w:semiHidden/>
    <w:unhideWhenUsed/>
    <w:rsid w:val="00654A48"/>
    <w:rPr>
      <w:u w:val="dotted"/>
    </w:rPr>
  </w:style>
  <w:style w:type="character" w:customStyle="1" w:styleId="SmartLink">
    <w:name w:val="Smart Link"/>
    <w:basedOn w:val="Absatz-Standardschriftart"/>
    <w:uiPriority w:val="99"/>
    <w:semiHidden/>
    <w:rsid w:val="00654A48"/>
    <w:rPr>
      <w:color w:val="0000FF"/>
      <w:u w:val="single"/>
      <w:shd w:val="clear" w:color="auto" w:fill="F3F2F1"/>
    </w:rPr>
  </w:style>
  <w:style w:type="paragraph" w:styleId="StandardWeb">
    <w:name w:val="Normal (Web)"/>
    <w:basedOn w:val="Standard"/>
    <w:uiPriority w:val="99"/>
    <w:semiHidden/>
    <w:rsid w:val="00654A48"/>
    <w:pPr>
      <w:spacing w:line="264" w:lineRule="auto"/>
    </w:pPr>
    <w:rPr>
      <w:rFonts w:ascii="Public Sans" w:eastAsiaTheme="minorHAnsi" w:hAnsi="Public Sans" w:cs="Arial"/>
      <w:sz w:val="24"/>
      <w:szCs w:val="24"/>
      <w:lang w:eastAsia="en-US"/>
    </w:rPr>
  </w:style>
  <w:style w:type="paragraph" w:styleId="Standardeinzug">
    <w:name w:val="Normal Indent"/>
    <w:basedOn w:val="Standard"/>
    <w:uiPriority w:val="99"/>
    <w:semiHidden/>
    <w:rsid w:val="00654A48"/>
    <w:pPr>
      <w:spacing w:line="264" w:lineRule="auto"/>
      <w:ind w:left="709"/>
    </w:pPr>
    <w:rPr>
      <w:rFonts w:ascii="Public Sans" w:eastAsiaTheme="minorHAnsi" w:hAnsi="Public Sans" w:cs="Arial"/>
      <w:sz w:val="20"/>
      <w:szCs w:val="19"/>
      <w:lang w:eastAsia="en-US"/>
    </w:rPr>
  </w:style>
  <w:style w:type="paragraph" w:styleId="Textkrper2">
    <w:name w:val="Body Text 2"/>
    <w:basedOn w:val="Standard"/>
    <w:link w:val="Textkrper2Zchn"/>
    <w:uiPriority w:val="99"/>
    <w:semiHidden/>
    <w:rsid w:val="00654A48"/>
    <w:pPr>
      <w:spacing w:after="120" w:line="480" w:lineRule="auto"/>
    </w:pPr>
    <w:rPr>
      <w:rFonts w:ascii="Public Sans" w:eastAsiaTheme="minorHAnsi" w:hAnsi="Public Sans" w:cs="Arial"/>
      <w:sz w:val="20"/>
      <w:szCs w:val="19"/>
      <w:lang w:eastAsia="en-US"/>
    </w:rPr>
  </w:style>
  <w:style w:type="character" w:customStyle="1" w:styleId="Textkrper2Zchn">
    <w:name w:val="Textkörper 2 Zchn"/>
    <w:basedOn w:val="Absatz-Standardschriftart"/>
    <w:link w:val="Textkrper2"/>
    <w:uiPriority w:val="99"/>
    <w:semiHidden/>
    <w:rsid w:val="00654A48"/>
    <w:rPr>
      <w:rFonts w:ascii="Microsoft PhagsPa" w:hAnsi="Microsoft PhagsPa"/>
    </w:rPr>
  </w:style>
  <w:style w:type="paragraph" w:styleId="Textkrper3">
    <w:name w:val="Body Text 3"/>
    <w:basedOn w:val="Standard"/>
    <w:link w:val="Textkrper3Zchn"/>
    <w:uiPriority w:val="99"/>
    <w:semiHidden/>
    <w:rsid w:val="00654A48"/>
    <w:pPr>
      <w:spacing w:after="120" w:line="264" w:lineRule="auto"/>
    </w:pPr>
    <w:rPr>
      <w:rFonts w:ascii="Public Sans" w:eastAsiaTheme="minorHAnsi" w:hAnsi="Public Sans" w:cs="Arial"/>
      <w:sz w:val="16"/>
      <w:szCs w:val="16"/>
      <w:lang w:eastAsia="en-US"/>
    </w:rPr>
  </w:style>
  <w:style w:type="character" w:customStyle="1" w:styleId="Textkrper3Zchn">
    <w:name w:val="Textkörper 3 Zchn"/>
    <w:basedOn w:val="Absatz-Standardschriftart"/>
    <w:link w:val="Textkrper3"/>
    <w:uiPriority w:val="99"/>
    <w:semiHidden/>
    <w:rsid w:val="00654A48"/>
    <w:rPr>
      <w:rFonts w:ascii="Microsoft PhagsPa" w:hAnsi="Microsoft PhagsPa"/>
      <w:sz w:val="16"/>
      <w:szCs w:val="16"/>
    </w:rPr>
  </w:style>
  <w:style w:type="paragraph" w:styleId="Textkrper-Einzug2">
    <w:name w:val="Body Text Indent 2"/>
    <w:basedOn w:val="Standard"/>
    <w:link w:val="Textkrper-Einzug2Zchn"/>
    <w:semiHidden/>
    <w:rsid w:val="00654A48"/>
    <w:pPr>
      <w:spacing w:after="120" w:line="480" w:lineRule="auto"/>
      <w:ind w:left="283"/>
    </w:pPr>
    <w:rPr>
      <w:rFonts w:ascii="Public Sans" w:eastAsiaTheme="minorHAnsi" w:hAnsi="Public Sans" w:cs="Arial"/>
      <w:sz w:val="20"/>
      <w:szCs w:val="19"/>
      <w:lang w:eastAsia="en-US"/>
    </w:rPr>
  </w:style>
  <w:style w:type="character" w:customStyle="1" w:styleId="Textkrper-Einzug2Zchn">
    <w:name w:val="Textkörper-Einzug 2 Zchn"/>
    <w:basedOn w:val="Absatz-Standardschriftart"/>
    <w:link w:val="Textkrper-Einzug2"/>
    <w:uiPriority w:val="99"/>
    <w:semiHidden/>
    <w:rsid w:val="00654A48"/>
    <w:rPr>
      <w:rFonts w:ascii="Microsoft PhagsPa" w:hAnsi="Microsoft PhagsPa"/>
    </w:rPr>
  </w:style>
  <w:style w:type="paragraph" w:styleId="Textkrper-Einzug3">
    <w:name w:val="Body Text Indent 3"/>
    <w:basedOn w:val="Standard"/>
    <w:link w:val="Textkrper-Einzug3Zchn"/>
    <w:uiPriority w:val="99"/>
    <w:semiHidden/>
    <w:rsid w:val="00654A48"/>
    <w:pPr>
      <w:spacing w:after="120" w:line="264" w:lineRule="auto"/>
      <w:ind w:left="283"/>
    </w:pPr>
    <w:rPr>
      <w:rFonts w:ascii="Public Sans" w:eastAsiaTheme="minorHAnsi" w:hAnsi="Public Sans" w:cs="Arial"/>
      <w:sz w:val="16"/>
      <w:szCs w:val="16"/>
      <w:lang w:eastAsia="en-US"/>
    </w:rPr>
  </w:style>
  <w:style w:type="character" w:customStyle="1" w:styleId="Textkrper-Einzug3Zchn">
    <w:name w:val="Textkörper-Einzug 3 Zchn"/>
    <w:basedOn w:val="Absatz-Standardschriftart"/>
    <w:link w:val="Textkrper-Einzug3"/>
    <w:uiPriority w:val="99"/>
    <w:semiHidden/>
    <w:rsid w:val="00654A48"/>
    <w:rPr>
      <w:rFonts w:ascii="Microsoft PhagsPa" w:hAnsi="Microsoft PhagsPa"/>
      <w:sz w:val="16"/>
      <w:szCs w:val="16"/>
    </w:rPr>
  </w:style>
  <w:style w:type="paragraph" w:styleId="Textkrper-Erstzeileneinzug">
    <w:name w:val="Body Text First Indent"/>
    <w:basedOn w:val="Standard"/>
    <w:link w:val="Textkrper-ErstzeileneinzugZchn"/>
    <w:uiPriority w:val="99"/>
    <w:semiHidden/>
    <w:rsid w:val="00605FDA"/>
    <w:pPr>
      <w:spacing w:line="300" w:lineRule="atLeast"/>
      <w:ind w:firstLine="360"/>
    </w:pPr>
    <w:rPr>
      <w:rFonts w:ascii="Public Sans" w:eastAsiaTheme="minorHAnsi" w:hAnsi="Public Sans" w:cs="Arial"/>
      <w:sz w:val="19"/>
      <w:szCs w:val="19"/>
      <w:lang w:eastAsia="en-US"/>
    </w:rPr>
  </w:style>
  <w:style w:type="character" w:customStyle="1" w:styleId="Textkrper-ErstzeileneinzugZchn">
    <w:name w:val="Textkörper-Erstzeileneinzug Zchn"/>
    <w:basedOn w:val="Absatz-Standardschriftart"/>
    <w:link w:val="Textkrper-Erstzeileneinzug"/>
    <w:uiPriority w:val="99"/>
    <w:semiHidden/>
    <w:rsid w:val="00605FDA"/>
    <w:rPr>
      <w:rFonts w:ascii="Microsoft PhagsPa" w:hAnsi="Microsoft PhagsPa"/>
      <w:spacing w:val="3"/>
      <w:sz w:val="15"/>
      <w:szCs w:val="22"/>
    </w:rPr>
  </w:style>
  <w:style w:type="paragraph" w:styleId="Textkrper-Zeileneinzug">
    <w:name w:val="Body Text Indent"/>
    <w:basedOn w:val="Standard"/>
    <w:link w:val="Textkrper-ZeileneinzugZchn"/>
    <w:uiPriority w:val="99"/>
    <w:semiHidden/>
    <w:rsid w:val="00654A48"/>
    <w:pPr>
      <w:spacing w:after="120" w:line="264" w:lineRule="auto"/>
      <w:ind w:left="283"/>
    </w:pPr>
    <w:rPr>
      <w:rFonts w:ascii="Public Sans" w:eastAsiaTheme="minorHAnsi" w:hAnsi="Public Sans" w:cs="Arial"/>
      <w:sz w:val="20"/>
      <w:szCs w:val="19"/>
      <w:lang w:eastAsia="en-US"/>
    </w:rPr>
  </w:style>
  <w:style w:type="character" w:customStyle="1" w:styleId="Textkrper-ZeileneinzugZchn">
    <w:name w:val="Textkörper-Zeileneinzug Zchn"/>
    <w:basedOn w:val="Absatz-Standardschriftart"/>
    <w:link w:val="Textkrper-Zeileneinzug"/>
    <w:uiPriority w:val="99"/>
    <w:semiHidden/>
    <w:rsid w:val="00654A48"/>
    <w:rPr>
      <w:rFonts w:ascii="Microsoft PhagsPa" w:hAnsi="Microsoft PhagsPa"/>
    </w:rPr>
  </w:style>
  <w:style w:type="paragraph" w:styleId="Textkrper-Erstzeileneinzug2">
    <w:name w:val="Body Text First Indent 2"/>
    <w:basedOn w:val="Textkrper-Zeileneinzug"/>
    <w:link w:val="Textkrper-Erstzeileneinzug2Zchn"/>
    <w:uiPriority w:val="99"/>
    <w:semiHidden/>
    <w:rsid w:val="00654A48"/>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54A48"/>
    <w:rPr>
      <w:rFonts w:ascii="Microsoft PhagsPa" w:hAnsi="Microsoft PhagsPa"/>
    </w:rPr>
  </w:style>
  <w:style w:type="paragraph" w:styleId="Titel">
    <w:name w:val="Title"/>
    <w:basedOn w:val="Standard"/>
    <w:next w:val="Standard"/>
    <w:link w:val="TitelZchn"/>
    <w:uiPriority w:val="24"/>
    <w:qFormat/>
    <w:rsid w:val="00EE2820"/>
    <w:pPr>
      <w:spacing w:line="264" w:lineRule="auto"/>
      <w:contextualSpacing/>
    </w:pPr>
    <w:rPr>
      <w:rFonts w:asciiTheme="majorHAnsi" w:eastAsiaTheme="majorEastAsia" w:hAnsiTheme="majorHAnsi" w:cs="Arial"/>
      <w:color w:val="C72426" w:themeColor="accent1"/>
      <w:kern w:val="28"/>
      <w:sz w:val="72"/>
      <w:szCs w:val="72"/>
      <w:lang w:eastAsia="en-US"/>
    </w:rPr>
  </w:style>
  <w:style w:type="character" w:customStyle="1" w:styleId="TitelZchn">
    <w:name w:val="Titel Zchn"/>
    <w:basedOn w:val="Absatz-Standardschriftart"/>
    <w:link w:val="Titel"/>
    <w:uiPriority w:val="24"/>
    <w:rsid w:val="00EE2820"/>
    <w:rPr>
      <w:rFonts w:asciiTheme="majorHAnsi" w:eastAsiaTheme="majorEastAsia" w:hAnsiTheme="majorHAnsi" w:cs="Arial"/>
      <w:color w:val="C72426" w:themeColor="accent1"/>
      <w:kern w:val="28"/>
      <w:sz w:val="72"/>
      <w:szCs w:val="72"/>
    </w:rPr>
  </w:style>
  <w:style w:type="character" w:customStyle="1" w:styleId="berschrift2Zchn">
    <w:name w:val="Überschrift 2 Zchn"/>
    <w:basedOn w:val="Absatz-Standardschriftart"/>
    <w:link w:val="berschrift2"/>
    <w:uiPriority w:val="22"/>
    <w:rsid w:val="00B929D5"/>
    <w:rPr>
      <w:rFonts w:ascii="Public Sans ExtraBold" w:eastAsia="Times New Roman" w:hAnsi="Public Sans ExtraBold" w:cs="Calibri"/>
      <w:color w:val="C72426" w:themeColor="accent1"/>
      <w:kern w:val="28"/>
      <w:sz w:val="24"/>
      <w:szCs w:val="24"/>
    </w:rPr>
  </w:style>
  <w:style w:type="character" w:customStyle="1" w:styleId="berschrift3Zchn">
    <w:name w:val="Überschrift 3 Zchn"/>
    <w:basedOn w:val="Absatz-Standardschriftart"/>
    <w:link w:val="berschrift3"/>
    <w:uiPriority w:val="22"/>
    <w:rsid w:val="00EC3FA6"/>
    <w:rPr>
      <w:rFonts w:ascii="Public Sans ExtraBold" w:eastAsia="Times New Roman" w:hAnsi="Public Sans ExtraBold" w:cs="Calibri"/>
      <w:color w:val="000000" w:themeColor="text2"/>
      <w:kern w:val="28"/>
      <w:sz w:val="24"/>
      <w:szCs w:val="24"/>
    </w:rPr>
  </w:style>
  <w:style w:type="character" w:customStyle="1" w:styleId="berschrift4Zchn">
    <w:name w:val="Überschrift 4 Zchn"/>
    <w:basedOn w:val="Absatz-Standardschriftart"/>
    <w:link w:val="berschrift4"/>
    <w:uiPriority w:val="22"/>
    <w:rsid w:val="005F0E5F"/>
    <w:rPr>
      <w:rFonts w:ascii="Public Sans ExtraBold" w:eastAsia="Times New Roman" w:hAnsi="Public Sans ExtraBold" w:cs="Calibri"/>
      <w:color w:val="C72426" w:themeColor="accent1"/>
      <w:kern w:val="28"/>
      <w:sz w:val="20"/>
      <w:szCs w:val="22"/>
    </w:rPr>
  </w:style>
  <w:style w:type="character" w:customStyle="1" w:styleId="berschrift5Zchn">
    <w:name w:val="Überschrift 5 Zchn"/>
    <w:basedOn w:val="Absatz-Standardschriftart"/>
    <w:link w:val="berschrift5"/>
    <w:uiPriority w:val="22"/>
    <w:rsid w:val="00EC3FA6"/>
    <w:rPr>
      <w:rFonts w:ascii="Public Sans ExtraBold" w:eastAsia="Times New Roman" w:hAnsi="Public Sans ExtraBold" w:cs="Calibri"/>
      <w:color w:val="000000" w:themeColor="text2"/>
      <w:kern w:val="28"/>
      <w:sz w:val="22"/>
      <w:szCs w:val="22"/>
    </w:rPr>
  </w:style>
  <w:style w:type="character" w:customStyle="1" w:styleId="berschrift6Zchn">
    <w:name w:val="Überschrift 6 Zchn"/>
    <w:basedOn w:val="Absatz-Standardschriftart"/>
    <w:link w:val="berschrift6"/>
    <w:uiPriority w:val="22"/>
    <w:semiHidden/>
    <w:rsid w:val="006631A0"/>
    <w:rPr>
      <w:rFonts w:asciiTheme="majorHAnsi" w:eastAsia="Times New Roman" w:hAnsiTheme="majorHAnsi" w:cs="Calibri"/>
      <w:b/>
      <w:i/>
      <w:color w:val="C72426" w:themeColor="accent1"/>
      <w:sz w:val="22"/>
      <w:szCs w:val="20"/>
    </w:rPr>
  </w:style>
  <w:style w:type="character" w:customStyle="1" w:styleId="berschrift7Zchn">
    <w:name w:val="Überschrift 7 Zchn"/>
    <w:basedOn w:val="Absatz-Standardschriftart"/>
    <w:link w:val="berschrift7"/>
    <w:uiPriority w:val="22"/>
    <w:semiHidden/>
    <w:rsid w:val="006631A0"/>
    <w:rPr>
      <w:rFonts w:asciiTheme="majorHAnsi" w:eastAsia="Times New Roman" w:hAnsiTheme="majorHAnsi" w:cs="Calibri"/>
      <w:b/>
      <w:i/>
      <w:color w:val="C72426" w:themeColor="accent1"/>
      <w:sz w:val="22"/>
      <w:szCs w:val="20"/>
    </w:rPr>
  </w:style>
  <w:style w:type="character" w:customStyle="1" w:styleId="berschrift8Zchn">
    <w:name w:val="Überschrift 8 Zchn"/>
    <w:basedOn w:val="Absatz-Standardschriftart"/>
    <w:link w:val="berschrift8"/>
    <w:uiPriority w:val="22"/>
    <w:semiHidden/>
    <w:rsid w:val="006631A0"/>
    <w:rPr>
      <w:rFonts w:asciiTheme="majorHAnsi" w:eastAsia="Times New Roman" w:hAnsiTheme="majorHAnsi" w:cs="Calibri"/>
      <w:b/>
      <w:i/>
      <w:color w:val="C72426" w:themeColor="accent1"/>
      <w:sz w:val="22"/>
      <w:szCs w:val="20"/>
    </w:rPr>
  </w:style>
  <w:style w:type="character" w:customStyle="1" w:styleId="berschrift9Zchn">
    <w:name w:val="Überschrift 9 Zchn"/>
    <w:basedOn w:val="Absatz-Standardschriftart"/>
    <w:link w:val="berschrift9"/>
    <w:uiPriority w:val="22"/>
    <w:semiHidden/>
    <w:rsid w:val="006631A0"/>
    <w:rPr>
      <w:rFonts w:asciiTheme="majorHAnsi" w:eastAsia="Times New Roman" w:hAnsiTheme="majorHAnsi" w:cs="Calibri"/>
      <w:b/>
      <w:i/>
      <w:color w:val="C72426" w:themeColor="accent1"/>
      <w:sz w:val="22"/>
      <w:szCs w:val="20"/>
    </w:rPr>
  </w:style>
  <w:style w:type="paragraph" w:styleId="Umschlagabsenderadresse">
    <w:name w:val="envelope return"/>
    <w:basedOn w:val="Standard"/>
    <w:uiPriority w:val="99"/>
    <w:semiHidden/>
    <w:rsid w:val="00654A48"/>
    <w:pPr>
      <w:spacing w:line="264" w:lineRule="auto"/>
    </w:pPr>
    <w:rPr>
      <w:rFonts w:ascii="Public Sans" w:eastAsiaTheme="majorEastAsia" w:hAnsi="Public Sans" w:cs="Arial"/>
      <w:sz w:val="20"/>
      <w:lang w:eastAsia="en-US"/>
    </w:rPr>
  </w:style>
  <w:style w:type="paragraph" w:styleId="Umschlagadresse">
    <w:name w:val="envelope address"/>
    <w:basedOn w:val="Standard"/>
    <w:uiPriority w:val="99"/>
    <w:semiHidden/>
    <w:rsid w:val="00654A48"/>
    <w:pPr>
      <w:framePr w:w="4320" w:h="2160" w:hRule="exact" w:hSpace="141" w:wrap="auto" w:hAnchor="page" w:xAlign="center" w:yAlign="bottom"/>
      <w:spacing w:line="264" w:lineRule="auto"/>
      <w:ind w:left="1"/>
    </w:pPr>
    <w:rPr>
      <w:rFonts w:ascii="Public Sans" w:eastAsiaTheme="majorEastAsia" w:hAnsi="Public Sans" w:cs="Arial"/>
      <w:sz w:val="24"/>
      <w:szCs w:val="24"/>
      <w:lang w:eastAsia="en-US"/>
    </w:rPr>
  </w:style>
  <w:style w:type="paragraph" w:styleId="Untertitel">
    <w:name w:val="Subtitle"/>
    <w:basedOn w:val="Standard"/>
    <w:next w:val="Standard"/>
    <w:link w:val="UntertitelZchn"/>
    <w:uiPriority w:val="24"/>
    <w:qFormat/>
    <w:rsid w:val="00EE2820"/>
    <w:pPr>
      <w:numPr>
        <w:ilvl w:val="1"/>
      </w:numPr>
      <w:spacing w:after="480" w:line="264" w:lineRule="auto"/>
    </w:pPr>
    <w:rPr>
      <w:rFonts w:asciiTheme="minorHAnsi" w:eastAsiaTheme="minorEastAsia" w:hAnsiTheme="minorHAnsi" w:cs="Arial"/>
      <w:color w:val="C72426" w:themeColor="accent1"/>
      <w:sz w:val="24"/>
      <w:szCs w:val="24"/>
      <w:lang w:eastAsia="en-US"/>
    </w:rPr>
  </w:style>
  <w:style w:type="character" w:customStyle="1" w:styleId="UntertitelZchn">
    <w:name w:val="Untertitel Zchn"/>
    <w:basedOn w:val="Absatz-Standardschriftart"/>
    <w:link w:val="Untertitel"/>
    <w:uiPriority w:val="24"/>
    <w:rsid w:val="00EE2820"/>
    <w:rPr>
      <w:rFonts w:eastAsiaTheme="minorEastAsia" w:cs="Arial"/>
      <w:color w:val="C72426" w:themeColor="accent1"/>
      <w:sz w:val="24"/>
      <w:szCs w:val="24"/>
    </w:rPr>
  </w:style>
  <w:style w:type="paragraph" w:styleId="Verzeichnis1">
    <w:name w:val="toc 1"/>
    <w:basedOn w:val="Standard"/>
    <w:next w:val="Standard"/>
    <w:autoRedefine/>
    <w:uiPriority w:val="39"/>
    <w:semiHidden/>
    <w:rsid w:val="00654A48"/>
    <w:pPr>
      <w:spacing w:after="100" w:line="264" w:lineRule="auto"/>
    </w:pPr>
    <w:rPr>
      <w:rFonts w:ascii="Public Sans" w:eastAsiaTheme="minorHAnsi" w:hAnsi="Public Sans" w:cs="Arial"/>
      <w:sz w:val="20"/>
      <w:szCs w:val="19"/>
      <w:lang w:eastAsia="en-US"/>
    </w:rPr>
  </w:style>
  <w:style w:type="paragraph" w:styleId="Verzeichnis2">
    <w:name w:val="toc 2"/>
    <w:basedOn w:val="Standard"/>
    <w:next w:val="Standard"/>
    <w:autoRedefine/>
    <w:uiPriority w:val="39"/>
    <w:semiHidden/>
    <w:rsid w:val="00654A48"/>
    <w:pPr>
      <w:spacing w:after="100" w:line="264" w:lineRule="auto"/>
      <w:ind w:left="190"/>
    </w:pPr>
    <w:rPr>
      <w:rFonts w:ascii="Public Sans" w:eastAsiaTheme="minorHAnsi" w:hAnsi="Public Sans" w:cs="Arial"/>
      <w:sz w:val="20"/>
      <w:szCs w:val="19"/>
      <w:lang w:eastAsia="en-US"/>
    </w:rPr>
  </w:style>
  <w:style w:type="paragraph" w:styleId="Verzeichnis3">
    <w:name w:val="toc 3"/>
    <w:basedOn w:val="Standard"/>
    <w:next w:val="Standard"/>
    <w:autoRedefine/>
    <w:uiPriority w:val="39"/>
    <w:semiHidden/>
    <w:rsid w:val="00654A48"/>
    <w:pPr>
      <w:spacing w:after="100" w:line="264" w:lineRule="auto"/>
      <w:ind w:left="380"/>
    </w:pPr>
    <w:rPr>
      <w:rFonts w:ascii="Public Sans" w:eastAsiaTheme="minorHAnsi" w:hAnsi="Public Sans" w:cs="Arial"/>
      <w:sz w:val="20"/>
      <w:szCs w:val="19"/>
      <w:lang w:eastAsia="en-US"/>
    </w:rPr>
  </w:style>
  <w:style w:type="paragraph" w:styleId="Verzeichnis4">
    <w:name w:val="toc 4"/>
    <w:basedOn w:val="Standard"/>
    <w:next w:val="Standard"/>
    <w:autoRedefine/>
    <w:uiPriority w:val="39"/>
    <w:semiHidden/>
    <w:rsid w:val="00654A48"/>
    <w:pPr>
      <w:spacing w:after="100" w:line="264" w:lineRule="auto"/>
      <w:ind w:left="570"/>
    </w:pPr>
    <w:rPr>
      <w:rFonts w:ascii="Public Sans" w:eastAsiaTheme="minorHAnsi" w:hAnsi="Public Sans" w:cs="Arial"/>
      <w:sz w:val="20"/>
      <w:szCs w:val="19"/>
      <w:lang w:eastAsia="en-US"/>
    </w:rPr>
  </w:style>
  <w:style w:type="paragraph" w:styleId="Verzeichnis5">
    <w:name w:val="toc 5"/>
    <w:basedOn w:val="Standard"/>
    <w:next w:val="Standard"/>
    <w:autoRedefine/>
    <w:uiPriority w:val="39"/>
    <w:semiHidden/>
    <w:rsid w:val="00654A48"/>
    <w:pPr>
      <w:spacing w:after="100" w:line="264" w:lineRule="auto"/>
      <w:ind w:left="760"/>
    </w:pPr>
    <w:rPr>
      <w:rFonts w:ascii="Public Sans" w:eastAsiaTheme="minorHAnsi" w:hAnsi="Public Sans" w:cs="Arial"/>
      <w:sz w:val="20"/>
      <w:szCs w:val="19"/>
      <w:lang w:eastAsia="en-US"/>
    </w:rPr>
  </w:style>
  <w:style w:type="paragraph" w:styleId="Verzeichnis6">
    <w:name w:val="toc 6"/>
    <w:basedOn w:val="Standard"/>
    <w:next w:val="Standard"/>
    <w:autoRedefine/>
    <w:uiPriority w:val="39"/>
    <w:semiHidden/>
    <w:rsid w:val="00654A48"/>
    <w:pPr>
      <w:spacing w:after="100" w:line="264" w:lineRule="auto"/>
      <w:ind w:left="950"/>
    </w:pPr>
    <w:rPr>
      <w:rFonts w:ascii="Public Sans" w:eastAsiaTheme="minorHAnsi" w:hAnsi="Public Sans" w:cs="Arial"/>
      <w:sz w:val="20"/>
      <w:szCs w:val="19"/>
      <w:lang w:eastAsia="en-US"/>
    </w:rPr>
  </w:style>
  <w:style w:type="paragraph" w:styleId="Verzeichnis7">
    <w:name w:val="toc 7"/>
    <w:basedOn w:val="Standard"/>
    <w:next w:val="Standard"/>
    <w:autoRedefine/>
    <w:uiPriority w:val="39"/>
    <w:semiHidden/>
    <w:rsid w:val="00654A48"/>
    <w:pPr>
      <w:spacing w:after="100" w:line="264" w:lineRule="auto"/>
      <w:ind w:left="1140"/>
    </w:pPr>
    <w:rPr>
      <w:rFonts w:ascii="Public Sans" w:eastAsiaTheme="minorHAnsi" w:hAnsi="Public Sans" w:cs="Arial"/>
      <w:sz w:val="20"/>
      <w:szCs w:val="19"/>
      <w:lang w:eastAsia="en-US"/>
    </w:rPr>
  </w:style>
  <w:style w:type="paragraph" w:styleId="Verzeichnis8">
    <w:name w:val="toc 8"/>
    <w:basedOn w:val="Standard"/>
    <w:next w:val="Standard"/>
    <w:autoRedefine/>
    <w:uiPriority w:val="39"/>
    <w:semiHidden/>
    <w:rsid w:val="00654A48"/>
    <w:pPr>
      <w:spacing w:after="100" w:line="264" w:lineRule="auto"/>
      <w:ind w:left="1330"/>
    </w:pPr>
    <w:rPr>
      <w:rFonts w:ascii="Public Sans" w:eastAsiaTheme="minorHAnsi" w:hAnsi="Public Sans" w:cs="Arial"/>
      <w:sz w:val="20"/>
      <w:szCs w:val="19"/>
      <w:lang w:eastAsia="en-US"/>
    </w:rPr>
  </w:style>
  <w:style w:type="paragraph" w:styleId="Verzeichnis9">
    <w:name w:val="toc 9"/>
    <w:basedOn w:val="Standard"/>
    <w:next w:val="Standard"/>
    <w:autoRedefine/>
    <w:uiPriority w:val="39"/>
    <w:semiHidden/>
    <w:rsid w:val="00654A48"/>
    <w:pPr>
      <w:spacing w:after="100" w:line="264" w:lineRule="auto"/>
      <w:ind w:left="1520"/>
    </w:pPr>
    <w:rPr>
      <w:rFonts w:ascii="Public Sans" w:eastAsiaTheme="minorHAnsi" w:hAnsi="Public Sans" w:cs="Arial"/>
      <w:sz w:val="20"/>
      <w:szCs w:val="19"/>
      <w:lang w:eastAsia="en-US"/>
    </w:rPr>
  </w:style>
  <w:style w:type="character" w:styleId="Zeilennummer">
    <w:name w:val="line number"/>
    <w:basedOn w:val="Absatz-Standardschriftart"/>
    <w:uiPriority w:val="99"/>
    <w:semiHidden/>
    <w:rsid w:val="00654A48"/>
  </w:style>
  <w:style w:type="paragraph" w:styleId="Zitat">
    <w:name w:val="Quote"/>
    <w:basedOn w:val="Standard"/>
    <w:next w:val="Standard"/>
    <w:link w:val="ZitatZchn"/>
    <w:uiPriority w:val="99"/>
    <w:semiHidden/>
    <w:qFormat/>
    <w:rsid w:val="00654A48"/>
    <w:pPr>
      <w:spacing w:before="200" w:after="160" w:line="264" w:lineRule="auto"/>
      <w:ind w:left="864" w:right="864"/>
      <w:jc w:val="center"/>
    </w:pPr>
    <w:rPr>
      <w:rFonts w:ascii="Public Sans" w:eastAsiaTheme="minorHAnsi" w:hAnsi="Public Sans" w:cs="Arial"/>
      <w:i/>
      <w:iCs/>
      <w:color w:val="325B8B" w:themeColor="text1" w:themeTint="BF"/>
      <w:sz w:val="20"/>
      <w:szCs w:val="19"/>
      <w:lang w:eastAsia="en-US"/>
    </w:rPr>
  </w:style>
  <w:style w:type="character" w:customStyle="1" w:styleId="ZitatZchn">
    <w:name w:val="Zitat Zchn"/>
    <w:basedOn w:val="Absatz-Standardschriftart"/>
    <w:link w:val="Zitat"/>
    <w:uiPriority w:val="99"/>
    <w:semiHidden/>
    <w:rsid w:val="00FA0D7A"/>
    <w:rPr>
      <w:rFonts w:ascii="Public Sans" w:hAnsi="Public Sans" w:cs="Arial"/>
      <w:i/>
      <w:iCs/>
      <w:color w:val="325B8B" w:themeColor="text1" w:themeTint="BF"/>
      <w:sz w:val="20"/>
    </w:rPr>
  </w:style>
  <w:style w:type="character" w:styleId="Fett">
    <w:name w:val="Strong"/>
    <w:basedOn w:val="Absatz-Standardschriftart"/>
    <w:uiPriority w:val="10"/>
    <w:qFormat/>
    <w:rsid w:val="00CC1C11"/>
    <w:rPr>
      <w:b/>
      <w:bCs/>
    </w:rPr>
  </w:style>
  <w:style w:type="paragraph" w:styleId="Sprechblasentext">
    <w:name w:val="Balloon Text"/>
    <w:basedOn w:val="Standard"/>
    <w:link w:val="SprechblasentextZchn"/>
    <w:uiPriority w:val="99"/>
    <w:semiHidden/>
    <w:unhideWhenUsed/>
    <w:rsid w:val="00CC1C11"/>
    <w:pPr>
      <w:spacing w:line="264" w:lineRule="auto"/>
    </w:pPr>
    <w:rPr>
      <w:rFonts w:ascii="Public Sans" w:eastAsiaTheme="minorHAnsi" w:hAnsi="Public Sans" w:cs="Arial"/>
      <w:sz w:val="20"/>
      <w:szCs w:val="18"/>
      <w:lang w:eastAsia="en-US"/>
    </w:rPr>
  </w:style>
  <w:style w:type="character" w:customStyle="1" w:styleId="SprechblasentextZchn">
    <w:name w:val="Sprechblasentext Zchn"/>
    <w:basedOn w:val="Absatz-Standardschriftart"/>
    <w:link w:val="Sprechblasentext"/>
    <w:uiPriority w:val="99"/>
    <w:semiHidden/>
    <w:rsid w:val="00CC1C11"/>
    <w:rPr>
      <w:rFonts w:ascii="Arial" w:hAnsi="Arial" w:cs="Arial"/>
      <w:sz w:val="18"/>
      <w:szCs w:val="18"/>
    </w:rPr>
  </w:style>
  <w:style w:type="numbering" w:styleId="111111">
    <w:name w:val="Outline List 2"/>
    <w:basedOn w:val="KeineListe"/>
    <w:uiPriority w:val="99"/>
    <w:semiHidden/>
    <w:unhideWhenUsed/>
    <w:rsid w:val="003857FF"/>
    <w:pPr>
      <w:numPr>
        <w:numId w:val="10"/>
      </w:numPr>
    </w:pPr>
  </w:style>
  <w:style w:type="table" w:styleId="DunkleListe">
    <w:name w:val="Dark List"/>
    <w:basedOn w:val="NormaleTabelle"/>
    <w:uiPriority w:val="70"/>
    <w:semiHidden/>
    <w:unhideWhenUsed/>
    <w:rsid w:val="003857FF"/>
    <w:rPr>
      <w:color w:val="FFFFFF" w:themeColor="background1"/>
    </w:rPr>
    <w:tblPr>
      <w:tblStyleRowBandSize w:val="1"/>
      <w:tblStyleColBandSize w:val="1"/>
    </w:tblPr>
    <w:tcPr>
      <w:shd w:val="clear" w:color="auto" w:fill="16283D" w:themeFill="text1"/>
    </w:tcPr>
    <w:tblStylePr w:type="firstRow">
      <w:rPr>
        <w:b/>
        <w:bCs/>
      </w:rPr>
      <w:tblPr/>
      <w:tcPr>
        <w:tcBorders>
          <w:top w:val="nil"/>
          <w:left w:val="nil"/>
          <w:bottom w:val="single" w:sz="18" w:space="0" w:color="FFFFFF" w:themeColor="background1"/>
          <w:right w:val="nil"/>
          <w:insideH w:val="nil"/>
          <w:insideV w:val="nil"/>
        </w:tcBorders>
        <w:shd w:val="clear" w:color="auto" w:fill="16283D" w:themeFill="text1"/>
      </w:tcPr>
    </w:tblStylePr>
    <w:tblStylePr w:type="lastRow">
      <w:tblPr/>
      <w:tcPr>
        <w:tcBorders>
          <w:top w:val="single" w:sz="18" w:space="0" w:color="FFFFFF" w:themeColor="background1"/>
          <w:left w:val="nil"/>
          <w:bottom w:val="nil"/>
          <w:right w:val="nil"/>
          <w:insideH w:val="nil"/>
          <w:insideV w:val="nil"/>
        </w:tcBorders>
        <w:shd w:val="clear" w:color="auto" w:fill="0B131E"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01D2D"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01D2D" w:themeFill="text1" w:themeFillShade="BF"/>
      </w:tcPr>
    </w:tblStylePr>
    <w:tblStylePr w:type="band1Vert">
      <w:tblPr/>
      <w:tcPr>
        <w:tcBorders>
          <w:top w:val="nil"/>
          <w:left w:val="nil"/>
          <w:bottom w:val="nil"/>
          <w:right w:val="nil"/>
          <w:insideH w:val="nil"/>
          <w:insideV w:val="nil"/>
        </w:tcBorders>
        <w:shd w:val="clear" w:color="auto" w:fill="101D2D" w:themeFill="text1" w:themeFillShade="BF"/>
      </w:tcPr>
    </w:tblStylePr>
    <w:tblStylePr w:type="band1Horz">
      <w:tblPr/>
      <w:tcPr>
        <w:tcBorders>
          <w:top w:val="nil"/>
          <w:left w:val="nil"/>
          <w:bottom w:val="nil"/>
          <w:right w:val="nil"/>
          <w:insideH w:val="nil"/>
          <w:insideV w:val="nil"/>
        </w:tcBorders>
        <w:shd w:val="clear" w:color="auto" w:fill="101D2D" w:themeFill="text1" w:themeFillShade="BF"/>
      </w:tcPr>
    </w:tblStylePr>
  </w:style>
  <w:style w:type="table" w:styleId="DunkleListe-Akzent1">
    <w:name w:val="Dark List Accent 1"/>
    <w:basedOn w:val="NormaleTabelle"/>
    <w:uiPriority w:val="70"/>
    <w:semiHidden/>
    <w:unhideWhenUsed/>
    <w:rsid w:val="003857FF"/>
    <w:rPr>
      <w:color w:val="FFFFFF" w:themeColor="background1"/>
    </w:rPr>
    <w:tblPr>
      <w:tblStyleRowBandSize w:val="1"/>
      <w:tblStyleColBandSize w:val="1"/>
    </w:tblPr>
    <w:tcPr>
      <w:shd w:val="clear" w:color="auto" w:fill="C724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6283D" w:themeFill="text1"/>
      </w:tcPr>
    </w:tblStylePr>
    <w:tblStylePr w:type="lastRow">
      <w:tblPr/>
      <w:tcPr>
        <w:tcBorders>
          <w:top w:val="single" w:sz="18" w:space="0" w:color="FFFFFF" w:themeColor="background1"/>
          <w:left w:val="nil"/>
          <w:bottom w:val="nil"/>
          <w:right w:val="nil"/>
          <w:insideH w:val="nil"/>
          <w:insideV w:val="nil"/>
        </w:tcBorders>
        <w:shd w:val="clear" w:color="auto" w:fill="63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1B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1B1C" w:themeFill="accent1" w:themeFillShade="BF"/>
      </w:tcPr>
    </w:tblStylePr>
    <w:tblStylePr w:type="band1Vert">
      <w:tblPr/>
      <w:tcPr>
        <w:tcBorders>
          <w:top w:val="nil"/>
          <w:left w:val="nil"/>
          <w:bottom w:val="nil"/>
          <w:right w:val="nil"/>
          <w:insideH w:val="nil"/>
          <w:insideV w:val="nil"/>
        </w:tcBorders>
        <w:shd w:val="clear" w:color="auto" w:fill="951B1C" w:themeFill="accent1" w:themeFillShade="BF"/>
      </w:tcPr>
    </w:tblStylePr>
    <w:tblStylePr w:type="band1Horz">
      <w:tblPr/>
      <w:tcPr>
        <w:tcBorders>
          <w:top w:val="nil"/>
          <w:left w:val="nil"/>
          <w:bottom w:val="nil"/>
          <w:right w:val="nil"/>
          <w:insideH w:val="nil"/>
          <w:insideV w:val="nil"/>
        </w:tcBorders>
        <w:shd w:val="clear" w:color="auto" w:fill="951B1C" w:themeFill="accent1" w:themeFillShade="BF"/>
      </w:tcPr>
    </w:tblStylePr>
  </w:style>
  <w:style w:type="table" w:styleId="DunkleListe-Akzent2">
    <w:name w:val="Dark List Accent 2"/>
    <w:basedOn w:val="NormaleTabelle"/>
    <w:uiPriority w:val="70"/>
    <w:semiHidden/>
    <w:unhideWhenUsed/>
    <w:rsid w:val="003857FF"/>
    <w:rPr>
      <w:color w:val="FFFFFF" w:themeColor="background1"/>
    </w:rPr>
    <w:tblPr>
      <w:tblStyleRowBandSize w:val="1"/>
      <w:tblStyleColBandSize w:val="1"/>
    </w:tblPr>
    <w:tcPr>
      <w:shd w:val="clear" w:color="auto" w:fill="16283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6283D" w:themeFill="text1"/>
      </w:tcPr>
    </w:tblStylePr>
    <w:tblStylePr w:type="lastRow">
      <w:tblPr/>
      <w:tcPr>
        <w:tcBorders>
          <w:top w:val="single" w:sz="18" w:space="0" w:color="FFFFFF" w:themeColor="background1"/>
          <w:left w:val="nil"/>
          <w:bottom w:val="nil"/>
          <w:right w:val="nil"/>
          <w:insideH w:val="nil"/>
          <w:insideV w:val="nil"/>
        </w:tcBorders>
        <w:shd w:val="clear" w:color="auto" w:fill="0B13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01D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01D2D" w:themeFill="accent2" w:themeFillShade="BF"/>
      </w:tcPr>
    </w:tblStylePr>
    <w:tblStylePr w:type="band1Vert">
      <w:tblPr/>
      <w:tcPr>
        <w:tcBorders>
          <w:top w:val="nil"/>
          <w:left w:val="nil"/>
          <w:bottom w:val="nil"/>
          <w:right w:val="nil"/>
          <w:insideH w:val="nil"/>
          <w:insideV w:val="nil"/>
        </w:tcBorders>
        <w:shd w:val="clear" w:color="auto" w:fill="101D2D" w:themeFill="accent2" w:themeFillShade="BF"/>
      </w:tcPr>
    </w:tblStylePr>
    <w:tblStylePr w:type="band1Horz">
      <w:tblPr/>
      <w:tcPr>
        <w:tcBorders>
          <w:top w:val="nil"/>
          <w:left w:val="nil"/>
          <w:bottom w:val="nil"/>
          <w:right w:val="nil"/>
          <w:insideH w:val="nil"/>
          <w:insideV w:val="nil"/>
        </w:tcBorders>
        <w:shd w:val="clear" w:color="auto" w:fill="101D2D" w:themeFill="accent2" w:themeFillShade="BF"/>
      </w:tcPr>
    </w:tblStylePr>
  </w:style>
  <w:style w:type="table" w:styleId="DunkleListe-Akzent3">
    <w:name w:val="Dark List Accent 3"/>
    <w:basedOn w:val="NormaleTabelle"/>
    <w:uiPriority w:val="70"/>
    <w:semiHidden/>
    <w:unhideWhenUsed/>
    <w:rsid w:val="003857FF"/>
    <w:rPr>
      <w:color w:val="FFFFFF" w:themeColor="background1"/>
    </w:rPr>
    <w:tblPr>
      <w:tblStyleRowBandSize w:val="1"/>
      <w:tblStyleColBandSize w:val="1"/>
    </w:tblPr>
    <w:tcPr>
      <w:shd w:val="clear" w:color="auto" w:fill="D6EAF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6283D" w:themeFill="text1"/>
      </w:tcPr>
    </w:tblStylePr>
    <w:tblStylePr w:type="lastRow">
      <w:tblPr/>
      <w:tcPr>
        <w:tcBorders>
          <w:top w:val="single" w:sz="18" w:space="0" w:color="FFFFFF" w:themeColor="background1"/>
          <w:left w:val="nil"/>
          <w:bottom w:val="nil"/>
          <w:right w:val="nil"/>
          <w:insideH w:val="nil"/>
          <w:insideV w:val="nil"/>
        </w:tcBorders>
        <w:shd w:val="clear" w:color="auto" w:fill="2C86B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9BAD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9BADE" w:themeFill="accent3" w:themeFillShade="BF"/>
      </w:tcPr>
    </w:tblStylePr>
    <w:tblStylePr w:type="band1Vert">
      <w:tblPr/>
      <w:tcPr>
        <w:tcBorders>
          <w:top w:val="nil"/>
          <w:left w:val="nil"/>
          <w:bottom w:val="nil"/>
          <w:right w:val="nil"/>
          <w:insideH w:val="nil"/>
          <w:insideV w:val="nil"/>
        </w:tcBorders>
        <w:shd w:val="clear" w:color="auto" w:fill="79BADE" w:themeFill="accent3" w:themeFillShade="BF"/>
      </w:tcPr>
    </w:tblStylePr>
    <w:tblStylePr w:type="band1Horz">
      <w:tblPr/>
      <w:tcPr>
        <w:tcBorders>
          <w:top w:val="nil"/>
          <w:left w:val="nil"/>
          <w:bottom w:val="nil"/>
          <w:right w:val="nil"/>
          <w:insideH w:val="nil"/>
          <w:insideV w:val="nil"/>
        </w:tcBorders>
        <w:shd w:val="clear" w:color="auto" w:fill="79BADE" w:themeFill="accent3" w:themeFillShade="BF"/>
      </w:tcPr>
    </w:tblStylePr>
  </w:style>
  <w:style w:type="table" w:styleId="DunkleListe-Akzent4">
    <w:name w:val="Dark List Accent 4"/>
    <w:basedOn w:val="NormaleTabelle"/>
    <w:uiPriority w:val="70"/>
    <w:semiHidden/>
    <w:unhideWhenUsed/>
    <w:rsid w:val="003857FF"/>
    <w:rPr>
      <w:color w:val="FFFFFF" w:themeColor="background1"/>
    </w:rPr>
    <w:tblPr>
      <w:tblStyleRowBandSize w:val="1"/>
      <w:tblStyleColBandSize w:val="1"/>
    </w:tblPr>
    <w:tcPr>
      <w:shd w:val="clear" w:color="auto" w:fill="FFE7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6283D" w:themeFill="text1"/>
      </w:tcPr>
    </w:tblStylePr>
    <w:tblStylePr w:type="lastRow">
      <w:tblPr/>
      <w:tcPr>
        <w:tcBorders>
          <w:top w:val="single" w:sz="18" w:space="0" w:color="FFFFFF" w:themeColor="background1"/>
          <w:left w:val="nil"/>
          <w:bottom w:val="nil"/>
          <w:right w:val="nil"/>
          <w:insideH w:val="nil"/>
          <w:insideV w:val="nil"/>
        </w:tcBorders>
        <w:shd w:val="clear" w:color="auto" w:fill="B094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D80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D80A" w:themeFill="accent4" w:themeFillShade="BF"/>
      </w:tcPr>
    </w:tblStylePr>
    <w:tblStylePr w:type="band1Vert">
      <w:tblPr/>
      <w:tcPr>
        <w:tcBorders>
          <w:top w:val="nil"/>
          <w:left w:val="nil"/>
          <w:bottom w:val="nil"/>
          <w:right w:val="nil"/>
          <w:insideH w:val="nil"/>
          <w:insideV w:val="nil"/>
        </w:tcBorders>
        <w:shd w:val="clear" w:color="auto" w:fill="FFD80A" w:themeFill="accent4" w:themeFillShade="BF"/>
      </w:tcPr>
    </w:tblStylePr>
    <w:tblStylePr w:type="band1Horz">
      <w:tblPr/>
      <w:tcPr>
        <w:tcBorders>
          <w:top w:val="nil"/>
          <w:left w:val="nil"/>
          <w:bottom w:val="nil"/>
          <w:right w:val="nil"/>
          <w:insideH w:val="nil"/>
          <w:insideV w:val="nil"/>
        </w:tcBorders>
        <w:shd w:val="clear" w:color="auto" w:fill="FFD80A" w:themeFill="accent4" w:themeFillShade="BF"/>
      </w:tcPr>
    </w:tblStylePr>
  </w:style>
  <w:style w:type="table" w:styleId="DunkleListe-Akzent5">
    <w:name w:val="Dark List Accent 5"/>
    <w:basedOn w:val="NormaleTabelle"/>
    <w:uiPriority w:val="70"/>
    <w:semiHidden/>
    <w:unhideWhenUsed/>
    <w:rsid w:val="003857FF"/>
    <w:rPr>
      <w:color w:val="FFFFFF" w:themeColor="background1"/>
    </w:rPr>
    <w:tblPr>
      <w:tblStyleRowBandSize w:val="1"/>
      <w:tblStyleColBandSize w:val="1"/>
    </w:tblPr>
    <w:tcPr>
      <w:shd w:val="clear" w:color="auto" w:fill="603F8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6283D" w:themeFill="text1"/>
      </w:tcPr>
    </w:tblStylePr>
    <w:tblStylePr w:type="lastRow">
      <w:tblPr/>
      <w:tcPr>
        <w:tcBorders>
          <w:top w:val="single" w:sz="18" w:space="0" w:color="FFFFFF" w:themeColor="background1"/>
          <w:left w:val="nil"/>
          <w:bottom w:val="nil"/>
          <w:right w:val="nil"/>
          <w:insideH w:val="nil"/>
          <w:insideV w:val="nil"/>
        </w:tcBorders>
        <w:shd w:val="clear" w:color="auto" w:fill="2F1F3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2F5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2F5F" w:themeFill="accent5" w:themeFillShade="BF"/>
      </w:tcPr>
    </w:tblStylePr>
    <w:tblStylePr w:type="band1Vert">
      <w:tblPr/>
      <w:tcPr>
        <w:tcBorders>
          <w:top w:val="nil"/>
          <w:left w:val="nil"/>
          <w:bottom w:val="nil"/>
          <w:right w:val="nil"/>
          <w:insideH w:val="nil"/>
          <w:insideV w:val="nil"/>
        </w:tcBorders>
        <w:shd w:val="clear" w:color="auto" w:fill="472F5F" w:themeFill="accent5" w:themeFillShade="BF"/>
      </w:tcPr>
    </w:tblStylePr>
    <w:tblStylePr w:type="band1Horz">
      <w:tblPr/>
      <w:tcPr>
        <w:tcBorders>
          <w:top w:val="nil"/>
          <w:left w:val="nil"/>
          <w:bottom w:val="nil"/>
          <w:right w:val="nil"/>
          <w:insideH w:val="nil"/>
          <w:insideV w:val="nil"/>
        </w:tcBorders>
        <w:shd w:val="clear" w:color="auto" w:fill="472F5F" w:themeFill="accent5" w:themeFillShade="BF"/>
      </w:tcPr>
    </w:tblStylePr>
  </w:style>
  <w:style w:type="table" w:styleId="DunkleListe-Akzent6">
    <w:name w:val="Dark List Accent 6"/>
    <w:basedOn w:val="NormaleTabelle"/>
    <w:uiPriority w:val="70"/>
    <w:semiHidden/>
    <w:unhideWhenUsed/>
    <w:rsid w:val="003857FF"/>
    <w:rPr>
      <w:color w:val="FFFFFF" w:themeColor="background1"/>
    </w:rPr>
    <w:tblPr>
      <w:tblStyleRowBandSize w:val="1"/>
      <w:tblStyleColBandSize w:val="1"/>
    </w:tblPr>
    <w:tcPr>
      <w:shd w:val="clear" w:color="auto" w:fill="83AC5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6283D" w:themeFill="text1"/>
      </w:tcPr>
    </w:tblStylePr>
    <w:tblStylePr w:type="lastRow">
      <w:tblPr/>
      <w:tcPr>
        <w:tcBorders>
          <w:top w:val="single" w:sz="18" w:space="0" w:color="FFFFFF" w:themeColor="background1"/>
          <w:left w:val="nil"/>
          <w:bottom w:val="nil"/>
          <w:right w:val="nil"/>
          <w:insideH w:val="nil"/>
          <w:insideV w:val="nil"/>
        </w:tcBorders>
        <w:shd w:val="clear" w:color="auto" w:fill="41552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2813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2813E" w:themeFill="accent6" w:themeFillShade="BF"/>
      </w:tcPr>
    </w:tblStylePr>
    <w:tblStylePr w:type="band1Vert">
      <w:tblPr/>
      <w:tcPr>
        <w:tcBorders>
          <w:top w:val="nil"/>
          <w:left w:val="nil"/>
          <w:bottom w:val="nil"/>
          <w:right w:val="nil"/>
          <w:insideH w:val="nil"/>
          <w:insideV w:val="nil"/>
        </w:tcBorders>
        <w:shd w:val="clear" w:color="auto" w:fill="62813E" w:themeFill="accent6" w:themeFillShade="BF"/>
      </w:tcPr>
    </w:tblStylePr>
    <w:tblStylePr w:type="band1Horz">
      <w:tblPr/>
      <w:tcPr>
        <w:tcBorders>
          <w:top w:val="nil"/>
          <w:left w:val="nil"/>
          <w:bottom w:val="nil"/>
          <w:right w:val="nil"/>
          <w:insideH w:val="nil"/>
          <w:insideV w:val="nil"/>
        </w:tcBorders>
        <w:shd w:val="clear" w:color="auto" w:fill="62813E" w:themeFill="accent6" w:themeFillShade="BF"/>
      </w:tcPr>
    </w:tblStylePr>
  </w:style>
  <w:style w:type="table" w:styleId="EinfacheTabelle1">
    <w:name w:val="Plain Table 1"/>
    <w:basedOn w:val="NormaleTabelle"/>
    <w:uiPriority w:val="41"/>
    <w:rsid w:val="003857F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3857FF"/>
    <w:tblPr>
      <w:tblStyleRowBandSize w:val="1"/>
      <w:tblStyleColBandSize w:val="1"/>
      <w:tblBorders>
        <w:top w:val="single" w:sz="4" w:space="0" w:color="618FC6" w:themeColor="text1" w:themeTint="80"/>
        <w:bottom w:val="single" w:sz="4" w:space="0" w:color="618FC6" w:themeColor="text1" w:themeTint="80"/>
      </w:tblBorders>
    </w:tblPr>
    <w:tblStylePr w:type="firstRow">
      <w:rPr>
        <w:b/>
        <w:bCs/>
      </w:rPr>
      <w:tblPr/>
      <w:tcPr>
        <w:tcBorders>
          <w:bottom w:val="single" w:sz="4" w:space="0" w:color="618FC6" w:themeColor="text1" w:themeTint="80"/>
        </w:tcBorders>
      </w:tcPr>
    </w:tblStylePr>
    <w:tblStylePr w:type="lastRow">
      <w:rPr>
        <w:b/>
        <w:bCs/>
      </w:rPr>
      <w:tblPr/>
      <w:tcPr>
        <w:tcBorders>
          <w:top w:val="single" w:sz="4" w:space="0" w:color="618FC6" w:themeColor="text1" w:themeTint="80"/>
        </w:tcBorders>
      </w:tcPr>
    </w:tblStylePr>
    <w:tblStylePr w:type="firstCol">
      <w:rPr>
        <w:b/>
        <w:bCs/>
      </w:rPr>
    </w:tblStylePr>
    <w:tblStylePr w:type="lastCol">
      <w:rPr>
        <w:b/>
        <w:bCs/>
      </w:rPr>
    </w:tblStylePr>
    <w:tblStylePr w:type="band1Vert">
      <w:tblPr/>
      <w:tcPr>
        <w:tcBorders>
          <w:left w:val="single" w:sz="4" w:space="0" w:color="618FC6" w:themeColor="text1" w:themeTint="80"/>
          <w:right w:val="single" w:sz="4" w:space="0" w:color="618FC6" w:themeColor="text1" w:themeTint="80"/>
        </w:tcBorders>
      </w:tcPr>
    </w:tblStylePr>
    <w:tblStylePr w:type="band2Vert">
      <w:tblPr/>
      <w:tcPr>
        <w:tcBorders>
          <w:left w:val="single" w:sz="4" w:space="0" w:color="618FC6" w:themeColor="text1" w:themeTint="80"/>
          <w:right w:val="single" w:sz="4" w:space="0" w:color="618FC6" w:themeColor="text1" w:themeTint="80"/>
        </w:tcBorders>
      </w:tcPr>
    </w:tblStylePr>
    <w:tblStylePr w:type="band1Horz">
      <w:tblPr/>
      <w:tcPr>
        <w:tcBorders>
          <w:top w:val="single" w:sz="4" w:space="0" w:color="618FC6" w:themeColor="text1" w:themeTint="80"/>
          <w:bottom w:val="single" w:sz="4" w:space="0" w:color="618FC6" w:themeColor="text1" w:themeTint="80"/>
        </w:tcBorders>
      </w:tcPr>
    </w:tblStylePr>
  </w:style>
  <w:style w:type="table" w:styleId="EinfacheTabelle3">
    <w:name w:val="Plain Table 3"/>
    <w:basedOn w:val="NormaleTabelle"/>
    <w:uiPriority w:val="43"/>
    <w:rsid w:val="003857FF"/>
    <w:tblPr>
      <w:tblStyleRowBandSize w:val="1"/>
      <w:tblStyleColBandSize w:val="1"/>
    </w:tblPr>
    <w:tblStylePr w:type="firstRow">
      <w:rPr>
        <w:b/>
        <w:bCs/>
        <w:caps/>
      </w:rPr>
      <w:tblPr/>
      <w:tcPr>
        <w:tcBorders>
          <w:bottom w:val="single" w:sz="4" w:space="0" w:color="618FC6"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18FC6"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3857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3857F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8FC6"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8FC6"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8FC6"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8FC6"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FarbigeListe">
    <w:name w:val="Colorful List"/>
    <w:basedOn w:val="NormaleTabelle"/>
    <w:uiPriority w:val="72"/>
    <w:semiHidden/>
    <w:unhideWhenUsed/>
    <w:rsid w:val="003857FF"/>
    <w:rPr>
      <w:color w:val="16283D" w:themeColor="text1"/>
    </w:rPr>
    <w:tblPr>
      <w:tblStyleRowBandSize w:val="1"/>
      <w:tblStyleColBandSize w:val="1"/>
    </w:tblPr>
    <w:tcPr>
      <w:shd w:val="clear" w:color="auto" w:fill="E0E9F4" w:themeFill="text1" w:themeFillTint="19"/>
    </w:tcPr>
    <w:tblStylePr w:type="firstRow">
      <w:rPr>
        <w:b/>
        <w:bCs/>
        <w:color w:val="FFFFFF" w:themeColor="background1"/>
      </w:rPr>
      <w:tblPr/>
      <w:tcPr>
        <w:tcBorders>
          <w:bottom w:val="single" w:sz="12" w:space="0" w:color="FFFFFF" w:themeColor="background1"/>
        </w:tcBorders>
        <w:shd w:val="clear" w:color="auto" w:fill="111F30" w:themeFill="accent2" w:themeFillShade="CC"/>
      </w:tcPr>
    </w:tblStylePr>
    <w:tblStylePr w:type="lastRow">
      <w:rPr>
        <w:b/>
        <w:bCs/>
        <w:color w:val="111F30" w:themeColor="accent2" w:themeShade="CC"/>
      </w:rPr>
      <w:tblPr/>
      <w:tcPr>
        <w:tcBorders>
          <w:top w:val="single" w:sz="12" w:space="0" w:color="16283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C8E3" w:themeFill="text1" w:themeFillTint="3F"/>
      </w:tcPr>
    </w:tblStylePr>
    <w:tblStylePr w:type="band1Horz">
      <w:tblPr/>
      <w:tcPr>
        <w:shd w:val="clear" w:color="auto" w:fill="C0D2E8" w:themeFill="text1" w:themeFillTint="33"/>
      </w:tcPr>
    </w:tblStylePr>
  </w:style>
  <w:style w:type="table" w:styleId="FarbigeListe-Akzent1">
    <w:name w:val="Colorful List Accent 1"/>
    <w:basedOn w:val="NormaleTabelle"/>
    <w:uiPriority w:val="72"/>
    <w:semiHidden/>
    <w:unhideWhenUsed/>
    <w:rsid w:val="003857FF"/>
    <w:rPr>
      <w:color w:val="16283D" w:themeColor="text1"/>
    </w:rPr>
    <w:tblPr>
      <w:tblStyleRowBandSize w:val="1"/>
      <w:tblStyleColBandSize w:val="1"/>
    </w:tblPr>
    <w:tcPr>
      <w:shd w:val="clear" w:color="auto" w:fill="FBE8E8" w:themeFill="accent1" w:themeFillTint="19"/>
    </w:tcPr>
    <w:tblStylePr w:type="firstRow">
      <w:rPr>
        <w:b/>
        <w:bCs/>
        <w:color w:val="FFFFFF" w:themeColor="background1"/>
      </w:rPr>
      <w:tblPr/>
      <w:tcPr>
        <w:tcBorders>
          <w:bottom w:val="single" w:sz="12" w:space="0" w:color="FFFFFF" w:themeColor="background1"/>
        </w:tcBorders>
        <w:shd w:val="clear" w:color="auto" w:fill="111F30" w:themeFill="accent2" w:themeFillShade="CC"/>
      </w:tcPr>
    </w:tblStylePr>
    <w:tblStylePr w:type="lastRow">
      <w:rPr>
        <w:b/>
        <w:bCs/>
        <w:color w:val="111F30" w:themeColor="accent2" w:themeShade="CC"/>
      </w:rPr>
      <w:tblPr/>
      <w:tcPr>
        <w:tcBorders>
          <w:top w:val="single" w:sz="12" w:space="0" w:color="16283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5" w:themeFill="accent1" w:themeFillTint="3F"/>
      </w:tcPr>
    </w:tblStylePr>
    <w:tblStylePr w:type="band1Horz">
      <w:tblPr/>
      <w:tcPr>
        <w:shd w:val="clear" w:color="auto" w:fill="F6D0D0" w:themeFill="accent1" w:themeFillTint="33"/>
      </w:tcPr>
    </w:tblStylePr>
  </w:style>
  <w:style w:type="table" w:styleId="FarbigeListe-Akzent2">
    <w:name w:val="Colorful List Accent 2"/>
    <w:basedOn w:val="NormaleTabelle"/>
    <w:uiPriority w:val="72"/>
    <w:semiHidden/>
    <w:unhideWhenUsed/>
    <w:rsid w:val="003857FF"/>
    <w:rPr>
      <w:color w:val="16283D" w:themeColor="text1"/>
    </w:rPr>
    <w:tblPr>
      <w:tblStyleRowBandSize w:val="1"/>
      <w:tblStyleColBandSize w:val="1"/>
    </w:tblPr>
    <w:tcPr>
      <w:shd w:val="clear" w:color="auto" w:fill="E0E9F4" w:themeFill="accent2" w:themeFillTint="19"/>
    </w:tcPr>
    <w:tblStylePr w:type="firstRow">
      <w:rPr>
        <w:b/>
        <w:bCs/>
        <w:color w:val="FFFFFF" w:themeColor="background1"/>
      </w:rPr>
      <w:tblPr/>
      <w:tcPr>
        <w:tcBorders>
          <w:bottom w:val="single" w:sz="12" w:space="0" w:color="FFFFFF" w:themeColor="background1"/>
        </w:tcBorders>
        <w:shd w:val="clear" w:color="auto" w:fill="111F30" w:themeFill="accent2" w:themeFillShade="CC"/>
      </w:tcPr>
    </w:tblStylePr>
    <w:tblStylePr w:type="lastRow">
      <w:rPr>
        <w:b/>
        <w:bCs/>
        <w:color w:val="111F30" w:themeColor="accent2" w:themeShade="CC"/>
      </w:rPr>
      <w:tblPr/>
      <w:tcPr>
        <w:tcBorders>
          <w:top w:val="single" w:sz="12" w:space="0" w:color="16283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C8E3" w:themeFill="accent2" w:themeFillTint="3F"/>
      </w:tcPr>
    </w:tblStylePr>
    <w:tblStylePr w:type="band1Horz">
      <w:tblPr/>
      <w:tcPr>
        <w:shd w:val="clear" w:color="auto" w:fill="C0D2E8" w:themeFill="accent2" w:themeFillTint="33"/>
      </w:tcPr>
    </w:tblStylePr>
  </w:style>
  <w:style w:type="table" w:styleId="FarbigeListe-Akzent3">
    <w:name w:val="Colorful List Accent 3"/>
    <w:basedOn w:val="NormaleTabelle"/>
    <w:uiPriority w:val="72"/>
    <w:semiHidden/>
    <w:unhideWhenUsed/>
    <w:rsid w:val="003857FF"/>
    <w:rPr>
      <w:color w:val="16283D" w:themeColor="text1"/>
    </w:rPr>
    <w:tblPr>
      <w:tblStyleRowBandSize w:val="1"/>
      <w:tblStyleColBandSize w:val="1"/>
    </w:tblPr>
    <w:tcPr>
      <w:shd w:val="clear" w:color="auto" w:fill="FAFCFE" w:themeFill="accent3" w:themeFillTint="19"/>
    </w:tcPr>
    <w:tblStylePr w:type="firstRow">
      <w:rPr>
        <w:b/>
        <w:bCs/>
        <w:color w:val="FFFFFF" w:themeColor="background1"/>
      </w:rPr>
      <w:tblPr/>
      <w:tcPr>
        <w:tcBorders>
          <w:bottom w:val="single" w:sz="12" w:space="0" w:color="FFFFFF" w:themeColor="background1"/>
        </w:tcBorders>
        <w:shd w:val="clear" w:color="auto" w:fill="FFDB1C" w:themeFill="accent4" w:themeFillShade="CC"/>
      </w:tcPr>
    </w:tblStylePr>
    <w:tblStylePr w:type="lastRow">
      <w:rPr>
        <w:b/>
        <w:bCs/>
        <w:color w:val="FFDB1C" w:themeColor="accent4" w:themeShade="CC"/>
      </w:rPr>
      <w:tblPr/>
      <w:tcPr>
        <w:tcBorders>
          <w:top w:val="single" w:sz="12" w:space="0" w:color="16283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9FC" w:themeFill="accent3" w:themeFillTint="3F"/>
      </w:tcPr>
    </w:tblStylePr>
    <w:tblStylePr w:type="band1Horz">
      <w:tblPr/>
      <w:tcPr>
        <w:shd w:val="clear" w:color="auto" w:fill="F6FAFD" w:themeFill="accent3" w:themeFillTint="33"/>
      </w:tcPr>
    </w:tblStylePr>
  </w:style>
  <w:style w:type="table" w:styleId="FarbigeListe-Akzent4">
    <w:name w:val="Colorful List Accent 4"/>
    <w:basedOn w:val="NormaleTabelle"/>
    <w:uiPriority w:val="72"/>
    <w:semiHidden/>
    <w:unhideWhenUsed/>
    <w:rsid w:val="003857FF"/>
    <w:rPr>
      <w:color w:val="16283D" w:themeColor="text1"/>
    </w:rPr>
    <w:tblPr>
      <w:tblStyleRowBandSize w:val="1"/>
      <w:tblStyleColBandSize w:val="1"/>
    </w:tblPr>
    <w:tcPr>
      <w:shd w:val="clear" w:color="auto" w:fill="FFFCEF" w:themeFill="accent4" w:themeFillTint="19"/>
    </w:tcPr>
    <w:tblStylePr w:type="firstRow">
      <w:rPr>
        <w:b/>
        <w:bCs/>
        <w:color w:val="FFFFFF" w:themeColor="background1"/>
      </w:rPr>
      <w:tblPr/>
      <w:tcPr>
        <w:tcBorders>
          <w:bottom w:val="single" w:sz="12" w:space="0" w:color="FFFFFF" w:themeColor="background1"/>
        </w:tcBorders>
        <w:shd w:val="clear" w:color="auto" w:fill="8CC3E3" w:themeFill="accent3" w:themeFillShade="CC"/>
      </w:tcPr>
    </w:tblStylePr>
    <w:tblStylePr w:type="lastRow">
      <w:rPr>
        <w:b/>
        <w:bCs/>
        <w:color w:val="8CC3E3" w:themeColor="accent3" w:themeShade="CC"/>
      </w:rPr>
      <w:tblPr/>
      <w:tcPr>
        <w:tcBorders>
          <w:top w:val="single" w:sz="12" w:space="0" w:color="16283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D8" w:themeFill="accent4" w:themeFillTint="3F"/>
      </w:tcPr>
    </w:tblStylePr>
    <w:tblStylePr w:type="band1Horz">
      <w:tblPr/>
      <w:tcPr>
        <w:shd w:val="clear" w:color="auto" w:fill="FFFADF" w:themeFill="accent4" w:themeFillTint="33"/>
      </w:tcPr>
    </w:tblStylePr>
  </w:style>
  <w:style w:type="table" w:styleId="FarbigeListe-Akzent5">
    <w:name w:val="Colorful List Accent 5"/>
    <w:basedOn w:val="NormaleTabelle"/>
    <w:uiPriority w:val="72"/>
    <w:semiHidden/>
    <w:unhideWhenUsed/>
    <w:rsid w:val="003857FF"/>
    <w:rPr>
      <w:color w:val="16283D" w:themeColor="text1"/>
    </w:rPr>
    <w:tblPr>
      <w:tblStyleRowBandSize w:val="1"/>
      <w:tblStyleColBandSize w:val="1"/>
    </w:tblPr>
    <w:tcPr>
      <w:shd w:val="clear" w:color="auto" w:fill="EFEAF4" w:themeFill="accent5" w:themeFillTint="19"/>
    </w:tcPr>
    <w:tblStylePr w:type="firstRow">
      <w:rPr>
        <w:b/>
        <w:bCs/>
        <w:color w:val="FFFFFF" w:themeColor="background1"/>
      </w:rPr>
      <w:tblPr/>
      <w:tcPr>
        <w:tcBorders>
          <w:bottom w:val="single" w:sz="12" w:space="0" w:color="FFFFFF" w:themeColor="background1"/>
        </w:tcBorders>
        <w:shd w:val="clear" w:color="auto" w:fill="688943" w:themeFill="accent6" w:themeFillShade="CC"/>
      </w:tcPr>
    </w:tblStylePr>
    <w:tblStylePr w:type="lastRow">
      <w:rPr>
        <w:b/>
        <w:bCs/>
        <w:color w:val="688943" w:themeColor="accent6" w:themeShade="CC"/>
      </w:rPr>
      <w:tblPr/>
      <w:tcPr>
        <w:tcBorders>
          <w:top w:val="single" w:sz="12" w:space="0" w:color="16283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AE5" w:themeFill="accent5" w:themeFillTint="3F"/>
      </w:tcPr>
    </w:tblStylePr>
    <w:tblStylePr w:type="band1Horz">
      <w:tblPr/>
      <w:tcPr>
        <w:shd w:val="clear" w:color="auto" w:fill="DFD4EA" w:themeFill="accent5" w:themeFillTint="33"/>
      </w:tcPr>
    </w:tblStylePr>
  </w:style>
  <w:style w:type="table" w:styleId="FarbigeListe-Akzent6">
    <w:name w:val="Colorful List Accent 6"/>
    <w:basedOn w:val="NormaleTabelle"/>
    <w:uiPriority w:val="72"/>
    <w:semiHidden/>
    <w:unhideWhenUsed/>
    <w:rsid w:val="003857FF"/>
    <w:rPr>
      <w:color w:val="16283D" w:themeColor="text1"/>
    </w:rPr>
    <w:tblPr>
      <w:tblStyleRowBandSize w:val="1"/>
      <w:tblStyleColBandSize w:val="1"/>
    </w:tblPr>
    <w:tcPr>
      <w:shd w:val="clear" w:color="auto" w:fill="F2F6EE" w:themeFill="accent6" w:themeFillTint="19"/>
    </w:tcPr>
    <w:tblStylePr w:type="firstRow">
      <w:rPr>
        <w:b/>
        <w:bCs/>
        <w:color w:val="FFFFFF" w:themeColor="background1"/>
      </w:rPr>
      <w:tblPr/>
      <w:tcPr>
        <w:tcBorders>
          <w:bottom w:val="single" w:sz="12" w:space="0" w:color="FFFFFF" w:themeColor="background1"/>
        </w:tcBorders>
        <w:shd w:val="clear" w:color="auto" w:fill="4C3266" w:themeFill="accent5" w:themeFillShade="CC"/>
      </w:tcPr>
    </w:tblStylePr>
    <w:tblStylePr w:type="lastRow">
      <w:rPr>
        <w:b/>
        <w:bCs/>
        <w:color w:val="4C3266" w:themeColor="accent5" w:themeShade="CC"/>
      </w:rPr>
      <w:tblPr/>
      <w:tcPr>
        <w:tcBorders>
          <w:top w:val="single" w:sz="12" w:space="0" w:color="16283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D4" w:themeFill="accent6" w:themeFillTint="3F"/>
      </w:tcPr>
    </w:tblStylePr>
    <w:tblStylePr w:type="band1Horz">
      <w:tblPr/>
      <w:tcPr>
        <w:shd w:val="clear" w:color="auto" w:fill="E6EEDC" w:themeFill="accent6" w:themeFillTint="33"/>
      </w:tcPr>
    </w:tblStylePr>
  </w:style>
  <w:style w:type="table" w:styleId="FarbigeSchattierung">
    <w:name w:val="Colorful Shading"/>
    <w:basedOn w:val="NormaleTabelle"/>
    <w:uiPriority w:val="71"/>
    <w:semiHidden/>
    <w:unhideWhenUsed/>
    <w:rsid w:val="003857FF"/>
    <w:rPr>
      <w:color w:val="16283D" w:themeColor="text1"/>
    </w:rPr>
    <w:tblPr>
      <w:tblStyleRowBandSize w:val="1"/>
      <w:tblStyleColBandSize w:val="1"/>
      <w:tblBorders>
        <w:top w:val="single" w:sz="24" w:space="0" w:color="16283D" w:themeColor="accent2"/>
        <w:left w:val="single" w:sz="4" w:space="0" w:color="16283D" w:themeColor="text1"/>
        <w:bottom w:val="single" w:sz="4" w:space="0" w:color="16283D" w:themeColor="text1"/>
        <w:right w:val="single" w:sz="4" w:space="0" w:color="16283D" w:themeColor="text1"/>
        <w:insideH w:val="single" w:sz="4" w:space="0" w:color="FFFFFF" w:themeColor="background1"/>
        <w:insideV w:val="single" w:sz="4" w:space="0" w:color="FFFFFF" w:themeColor="background1"/>
      </w:tblBorders>
    </w:tblPr>
    <w:tcPr>
      <w:shd w:val="clear" w:color="auto" w:fill="E0E9F4" w:themeFill="text1" w:themeFillTint="19"/>
    </w:tcPr>
    <w:tblStylePr w:type="firstRow">
      <w:rPr>
        <w:b/>
        <w:bCs/>
      </w:rPr>
      <w:tblPr/>
      <w:tcPr>
        <w:tcBorders>
          <w:top w:val="nil"/>
          <w:left w:val="nil"/>
          <w:bottom w:val="single" w:sz="24" w:space="0" w:color="16283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1724" w:themeFill="text1" w:themeFillShade="99"/>
      </w:tcPr>
    </w:tblStylePr>
    <w:tblStylePr w:type="firstCol">
      <w:rPr>
        <w:color w:val="FFFFFF" w:themeColor="background1"/>
      </w:rPr>
      <w:tblPr/>
      <w:tcPr>
        <w:tcBorders>
          <w:top w:val="nil"/>
          <w:left w:val="nil"/>
          <w:bottom w:val="nil"/>
          <w:right w:val="nil"/>
          <w:insideH w:val="single" w:sz="4" w:space="0" w:color="0D1724" w:themeColor="text1" w:themeShade="99"/>
          <w:insideV w:val="nil"/>
        </w:tcBorders>
        <w:shd w:val="clear" w:color="auto" w:fill="0D172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01D2D" w:themeFill="text1" w:themeFillShade="BF"/>
      </w:tcPr>
    </w:tblStylePr>
    <w:tblStylePr w:type="band1Vert">
      <w:tblPr/>
      <w:tcPr>
        <w:shd w:val="clear" w:color="auto" w:fill="81A6D1" w:themeFill="text1" w:themeFillTint="66"/>
      </w:tcPr>
    </w:tblStylePr>
    <w:tblStylePr w:type="band1Horz">
      <w:tblPr/>
      <w:tcPr>
        <w:shd w:val="clear" w:color="auto" w:fill="6290C6" w:themeFill="text1" w:themeFillTint="7F"/>
      </w:tcPr>
    </w:tblStylePr>
    <w:tblStylePr w:type="neCell">
      <w:rPr>
        <w:color w:val="16283D" w:themeColor="text1"/>
      </w:rPr>
    </w:tblStylePr>
    <w:tblStylePr w:type="nwCell">
      <w:rPr>
        <w:color w:val="16283D" w:themeColor="text1"/>
      </w:rPr>
    </w:tblStylePr>
  </w:style>
  <w:style w:type="table" w:styleId="FarbigeSchattierung-Akzent1">
    <w:name w:val="Colorful Shading Accent 1"/>
    <w:basedOn w:val="NormaleTabelle"/>
    <w:uiPriority w:val="71"/>
    <w:semiHidden/>
    <w:unhideWhenUsed/>
    <w:rsid w:val="003857FF"/>
    <w:rPr>
      <w:color w:val="16283D" w:themeColor="text1"/>
    </w:rPr>
    <w:tblPr>
      <w:tblStyleRowBandSize w:val="1"/>
      <w:tblStyleColBandSize w:val="1"/>
      <w:tblBorders>
        <w:top w:val="single" w:sz="24" w:space="0" w:color="16283D" w:themeColor="accent2"/>
        <w:left w:val="single" w:sz="4" w:space="0" w:color="C72426" w:themeColor="accent1"/>
        <w:bottom w:val="single" w:sz="4" w:space="0" w:color="C72426" w:themeColor="accent1"/>
        <w:right w:val="single" w:sz="4" w:space="0" w:color="C72426" w:themeColor="accent1"/>
        <w:insideH w:val="single" w:sz="4" w:space="0" w:color="FFFFFF" w:themeColor="background1"/>
        <w:insideV w:val="single" w:sz="4" w:space="0" w:color="FFFFFF" w:themeColor="background1"/>
      </w:tblBorders>
    </w:tblPr>
    <w:tcPr>
      <w:shd w:val="clear" w:color="auto" w:fill="FBE8E8" w:themeFill="accent1" w:themeFillTint="19"/>
    </w:tcPr>
    <w:tblStylePr w:type="firstRow">
      <w:rPr>
        <w:b/>
        <w:bCs/>
      </w:rPr>
      <w:tblPr/>
      <w:tcPr>
        <w:tcBorders>
          <w:top w:val="nil"/>
          <w:left w:val="nil"/>
          <w:bottom w:val="single" w:sz="24" w:space="0" w:color="16283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516" w:themeFill="accent1" w:themeFillShade="99"/>
      </w:tcPr>
    </w:tblStylePr>
    <w:tblStylePr w:type="firstCol">
      <w:rPr>
        <w:color w:val="FFFFFF" w:themeColor="background1"/>
      </w:rPr>
      <w:tblPr/>
      <w:tcPr>
        <w:tcBorders>
          <w:top w:val="nil"/>
          <w:left w:val="nil"/>
          <w:bottom w:val="nil"/>
          <w:right w:val="nil"/>
          <w:insideH w:val="single" w:sz="4" w:space="0" w:color="771516" w:themeColor="accent1" w:themeShade="99"/>
          <w:insideV w:val="nil"/>
        </w:tcBorders>
        <w:shd w:val="clear" w:color="auto" w:fill="7715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71516" w:themeFill="accent1" w:themeFillShade="99"/>
      </w:tcPr>
    </w:tblStylePr>
    <w:tblStylePr w:type="band1Vert">
      <w:tblPr/>
      <w:tcPr>
        <w:shd w:val="clear" w:color="auto" w:fill="EEA1A2" w:themeFill="accent1" w:themeFillTint="66"/>
      </w:tcPr>
    </w:tblStylePr>
    <w:tblStylePr w:type="band1Horz">
      <w:tblPr/>
      <w:tcPr>
        <w:shd w:val="clear" w:color="auto" w:fill="EA8A8B" w:themeFill="accent1" w:themeFillTint="7F"/>
      </w:tcPr>
    </w:tblStylePr>
    <w:tblStylePr w:type="neCell">
      <w:rPr>
        <w:color w:val="16283D" w:themeColor="text1"/>
      </w:rPr>
    </w:tblStylePr>
    <w:tblStylePr w:type="nwCell">
      <w:rPr>
        <w:color w:val="16283D" w:themeColor="text1"/>
      </w:rPr>
    </w:tblStylePr>
  </w:style>
  <w:style w:type="table" w:styleId="FarbigeSchattierung-Akzent2">
    <w:name w:val="Colorful Shading Accent 2"/>
    <w:basedOn w:val="NormaleTabelle"/>
    <w:uiPriority w:val="71"/>
    <w:semiHidden/>
    <w:unhideWhenUsed/>
    <w:rsid w:val="003857FF"/>
    <w:rPr>
      <w:color w:val="16283D" w:themeColor="text1"/>
    </w:rPr>
    <w:tblPr>
      <w:tblStyleRowBandSize w:val="1"/>
      <w:tblStyleColBandSize w:val="1"/>
      <w:tblBorders>
        <w:top w:val="single" w:sz="24" w:space="0" w:color="16283D" w:themeColor="accent2"/>
        <w:left w:val="single" w:sz="4" w:space="0" w:color="16283D" w:themeColor="accent2"/>
        <w:bottom w:val="single" w:sz="4" w:space="0" w:color="16283D" w:themeColor="accent2"/>
        <w:right w:val="single" w:sz="4" w:space="0" w:color="16283D" w:themeColor="accent2"/>
        <w:insideH w:val="single" w:sz="4" w:space="0" w:color="FFFFFF" w:themeColor="background1"/>
        <w:insideV w:val="single" w:sz="4" w:space="0" w:color="FFFFFF" w:themeColor="background1"/>
      </w:tblBorders>
    </w:tblPr>
    <w:tcPr>
      <w:shd w:val="clear" w:color="auto" w:fill="E0E9F4" w:themeFill="accent2" w:themeFillTint="19"/>
    </w:tcPr>
    <w:tblStylePr w:type="firstRow">
      <w:rPr>
        <w:b/>
        <w:bCs/>
      </w:rPr>
      <w:tblPr/>
      <w:tcPr>
        <w:tcBorders>
          <w:top w:val="nil"/>
          <w:left w:val="nil"/>
          <w:bottom w:val="single" w:sz="24" w:space="0" w:color="16283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1724" w:themeFill="accent2" w:themeFillShade="99"/>
      </w:tcPr>
    </w:tblStylePr>
    <w:tblStylePr w:type="firstCol">
      <w:rPr>
        <w:color w:val="FFFFFF" w:themeColor="background1"/>
      </w:rPr>
      <w:tblPr/>
      <w:tcPr>
        <w:tcBorders>
          <w:top w:val="nil"/>
          <w:left w:val="nil"/>
          <w:bottom w:val="nil"/>
          <w:right w:val="nil"/>
          <w:insideH w:val="single" w:sz="4" w:space="0" w:color="0D1724" w:themeColor="accent2" w:themeShade="99"/>
          <w:insideV w:val="nil"/>
        </w:tcBorders>
        <w:shd w:val="clear" w:color="auto" w:fill="0D17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D1724" w:themeFill="accent2" w:themeFillShade="99"/>
      </w:tcPr>
    </w:tblStylePr>
    <w:tblStylePr w:type="band1Vert">
      <w:tblPr/>
      <w:tcPr>
        <w:shd w:val="clear" w:color="auto" w:fill="81A6D1" w:themeFill="accent2" w:themeFillTint="66"/>
      </w:tcPr>
    </w:tblStylePr>
    <w:tblStylePr w:type="band1Horz">
      <w:tblPr/>
      <w:tcPr>
        <w:shd w:val="clear" w:color="auto" w:fill="6290C6" w:themeFill="accent2" w:themeFillTint="7F"/>
      </w:tcPr>
    </w:tblStylePr>
    <w:tblStylePr w:type="neCell">
      <w:rPr>
        <w:color w:val="16283D" w:themeColor="text1"/>
      </w:rPr>
    </w:tblStylePr>
    <w:tblStylePr w:type="nwCell">
      <w:rPr>
        <w:color w:val="16283D" w:themeColor="text1"/>
      </w:rPr>
    </w:tblStylePr>
  </w:style>
  <w:style w:type="table" w:styleId="FarbigeSchattierung-Akzent3">
    <w:name w:val="Colorful Shading Accent 3"/>
    <w:basedOn w:val="NormaleTabelle"/>
    <w:uiPriority w:val="71"/>
    <w:semiHidden/>
    <w:unhideWhenUsed/>
    <w:rsid w:val="003857FF"/>
    <w:rPr>
      <w:color w:val="16283D" w:themeColor="text1"/>
    </w:rPr>
    <w:tblPr>
      <w:tblStyleRowBandSize w:val="1"/>
      <w:tblStyleColBandSize w:val="1"/>
      <w:tblBorders>
        <w:top w:val="single" w:sz="24" w:space="0" w:color="FFE763" w:themeColor="accent4"/>
        <w:left w:val="single" w:sz="4" w:space="0" w:color="D6EAF5" w:themeColor="accent3"/>
        <w:bottom w:val="single" w:sz="4" w:space="0" w:color="D6EAF5" w:themeColor="accent3"/>
        <w:right w:val="single" w:sz="4" w:space="0" w:color="D6EAF5" w:themeColor="accent3"/>
        <w:insideH w:val="single" w:sz="4" w:space="0" w:color="FFFFFF" w:themeColor="background1"/>
        <w:insideV w:val="single" w:sz="4" w:space="0" w:color="FFFFFF" w:themeColor="background1"/>
      </w:tblBorders>
    </w:tblPr>
    <w:tcPr>
      <w:shd w:val="clear" w:color="auto" w:fill="FAFCFE" w:themeFill="accent3" w:themeFillTint="19"/>
    </w:tcPr>
    <w:tblStylePr w:type="firstRow">
      <w:rPr>
        <w:b/>
        <w:bCs/>
      </w:rPr>
      <w:tblPr/>
      <w:tcPr>
        <w:tcBorders>
          <w:top w:val="nil"/>
          <w:left w:val="nil"/>
          <w:bottom w:val="single" w:sz="24" w:space="0" w:color="FFE7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9ED1" w:themeFill="accent3" w:themeFillShade="99"/>
      </w:tcPr>
    </w:tblStylePr>
    <w:tblStylePr w:type="firstCol">
      <w:rPr>
        <w:color w:val="FFFFFF" w:themeColor="background1"/>
      </w:rPr>
      <w:tblPr/>
      <w:tcPr>
        <w:tcBorders>
          <w:top w:val="nil"/>
          <w:left w:val="nil"/>
          <w:bottom w:val="nil"/>
          <w:right w:val="nil"/>
          <w:insideH w:val="single" w:sz="4" w:space="0" w:color="429ED1" w:themeColor="accent3" w:themeShade="99"/>
          <w:insideV w:val="nil"/>
        </w:tcBorders>
        <w:shd w:val="clear" w:color="auto" w:fill="429ED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9ED1" w:themeFill="accent3" w:themeFillShade="99"/>
      </w:tcPr>
    </w:tblStylePr>
    <w:tblStylePr w:type="band1Vert">
      <w:tblPr/>
      <w:tcPr>
        <w:shd w:val="clear" w:color="auto" w:fill="EEF6FB" w:themeFill="accent3" w:themeFillTint="66"/>
      </w:tcPr>
    </w:tblStylePr>
    <w:tblStylePr w:type="band1Horz">
      <w:tblPr/>
      <w:tcPr>
        <w:shd w:val="clear" w:color="auto" w:fill="EAF4FA" w:themeFill="accent3" w:themeFillTint="7F"/>
      </w:tcPr>
    </w:tblStylePr>
  </w:style>
  <w:style w:type="table" w:styleId="FarbigeSchattierung-Akzent4">
    <w:name w:val="Colorful Shading Accent 4"/>
    <w:basedOn w:val="NormaleTabelle"/>
    <w:uiPriority w:val="71"/>
    <w:semiHidden/>
    <w:unhideWhenUsed/>
    <w:rsid w:val="003857FF"/>
    <w:rPr>
      <w:color w:val="16283D" w:themeColor="text1"/>
    </w:rPr>
    <w:tblPr>
      <w:tblStyleRowBandSize w:val="1"/>
      <w:tblStyleColBandSize w:val="1"/>
      <w:tblBorders>
        <w:top w:val="single" w:sz="24" w:space="0" w:color="D6EAF5" w:themeColor="accent3"/>
        <w:left w:val="single" w:sz="4" w:space="0" w:color="FFE763" w:themeColor="accent4"/>
        <w:bottom w:val="single" w:sz="4" w:space="0" w:color="FFE763" w:themeColor="accent4"/>
        <w:right w:val="single" w:sz="4" w:space="0" w:color="FFE763" w:themeColor="accent4"/>
        <w:insideH w:val="single" w:sz="4" w:space="0" w:color="FFFFFF" w:themeColor="background1"/>
        <w:insideV w:val="single" w:sz="4" w:space="0" w:color="FFFFFF" w:themeColor="background1"/>
      </w:tblBorders>
    </w:tblPr>
    <w:tcPr>
      <w:shd w:val="clear" w:color="auto" w:fill="FFFCEF" w:themeFill="accent4" w:themeFillTint="19"/>
    </w:tcPr>
    <w:tblStylePr w:type="firstRow">
      <w:rPr>
        <w:b/>
        <w:bCs/>
      </w:rPr>
      <w:tblPr/>
      <w:tcPr>
        <w:tcBorders>
          <w:top w:val="nil"/>
          <w:left w:val="nil"/>
          <w:bottom w:val="single" w:sz="24" w:space="0" w:color="D6EAF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B300" w:themeFill="accent4" w:themeFillShade="99"/>
      </w:tcPr>
    </w:tblStylePr>
    <w:tblStylePr w:type="firstCol">
      <w:rPr>
        <w:color w:val="FFFFFF" w:themeColor="background1"/>
      </w:rPr>
      <w:tblPr/>
      <w:tcPr>
        <w:tcBorders>
          <w:top w:val="nil"/>
          <w:left w:val="nil"/>
          <w:bottom w:val="nil"/>
          <w:right w:val="nil"/>
          <w:insideH w:val="single" w:sz="4" w:space="0" w:color="D4B300" w:themeColor="accent4" w:themeShade="99"/>
          <w:insideV w:val="nil"/>
        </w:tcBorders>
        <w:shd w:val="clear" w:color="auto" w:fill="D4B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4B300" w:themeFill="accent4" w:themeFillShade="99"/>
      </w:tcPr>
    </w:tblStylePr>
    <w:tblStylePr w:type="band1Vert">
      <w:tblPr/>
      <w:tcPr>
        <w:shd w:val="clear" w:color="auto" w:fill="FFF5C0" w:themeFill="accent4" w:themeFillTint="66"/>
      </w:tcPr>
    </w:tblStylePr>
    <w:tblStylePr w:type="band1Horz">
      <w:tblPr/>
      <w:tcPr>
        <w:shd w:val="clear" w:color="auto" w:fill="FFF2B1" w:themeFill="accent4" w:themeFillTint="7F"/>
      </w:tcPr>
    </w:tblStylePr>
    <w:tblStylePr w:type="neCell">
      <w:rPr>
        <w:color w:val="16283D" w:themeColor="text1"/>
      </w:rPr>
    </w:tblStylePr>
    <w:tblStylePr w:type="nwCell">
      <w:rPr>
        <w:color w:val="16283D" w:themeColor="text1"/>
      </w:rPr>
    </w:tblStylePr>
  </w:style>
  <w:style w:type="table" w:styleId="FarbigeSchattierung-Akzent5">
    <w:name w:val="Colorful Shading Accent 5"/>
    <w:basedOn w:val="NormaleTabelle"/>
    <w:uiPriority w:val="71"/>
    <w:semiHidden/>
    <w:unhideWhenUsed/>
    <w:rsid w:val="003857FF"/>
    <w:rPr>
      <w:color w:val="16283D" w:themeColor="text1"/>
    </w:rPr>
    <w:tblPr>
      <w:tblStyleRowBandSize w:val="1"/>
      <w:tblStyleColBandSize w:val="1"/>
      <w:tblBorders>
        <w:top w:val="single" w:sz="24" w:space="0" w:color="83AC54" w:themeColor="accent6"/>
        <w:left w:val="single" w:sz="4" w:space="0" w:color="603F80" w:themeColor="accent5"/>
        <w:bottom w:val="single" w:sz="4" w:space="0" w:color="603F80" w:themeColor="accent5"/>
        <w:right w:val="single" w:sz="4" w:space="0" w:color="603F80" w:themeColor="accent5"/>
        <w:insideH w:val="single" w:sz="4" w:space="0" w:color="FFFFFF" w:themeColor="background1"/>
        <w:insideV w:val="single" w:sz="4" w:space="0" w:color="FFFFFF" w:themeColor="background1"/>
      </w:tblBorders>
    </w:tblPr>
    <w:tcPr>
      <w:shd w:val="clear" w:color="auto" w:fill="EFEAF4" w:themeFill="accent5" w:themeFillTint="19"/>
    </w:tcPr>
    <w:tblStylePr w:type="firstRow">
      <w:rPr>
        <w:b/>
        <w:bCs/>
      </w:rPr>
      <w:tblPr/>
      <w:tcPr>
        <w:tcBorders>
          <w:top w:val="nil"/>
          <w:left w:val="nil"/>
          <w:bottom w:val="single" w:sz="24" w:space="0" w:color="83AC5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54C" w:themeFill="accent5" w:themeFillShade="99"/>
      </w:tcPr>
    </w:tblStylePr>
    <w:tblStylePr w:type="firstCol">
      <w:rPr>
        <w:color w:val="FFFFFF" w:themeColor="background1"/>
      </w:rPr>
      <w:tblPr/>
      <w:tcPr>
        <w:tcBorders>
          <w:top w:val="nil"/>
          <w:left w:val="nil"/>
          <w:bottom w:val="nil"/>
          <w:right w:val="nil"/>
          <w:insideH w:val="single" w:sz="4" w:space="0" w:color="39254C" w:themeColor="accent5" w:themeShade="99"/>
          <w:insideV w:val="nil"/>
        </w:tcBorders>
        <w:shd w:val="clear" w:color="auto" w:fill="39254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54C" w:themeFill="accent5" w:themeFillShade="99"/>
      </w:tcPr>
    </w:tblStylePr>
    <w:tblStylePr w:type="band1Vert">
      <w:tblPr/>
      <w:tcPr>
        <w:shd w:val="clear" w:color="auto" w:fill="BFA9D5" w:themeFill="accent5" w:themeFillTint="66"/>
      </w:tcPr>
    </w:tblStylePr>
    <w:tblStylePr w:type="band1Horz">
      <w:tblPr/>
      <w:tcPr>
        <w:shd w:val="clear" w:color="auto" w:fill="AF94CA" w:themeFill="accent5" w:themeFillTint="7F"/>
      </w:tcPr>
    </w:tblStylePr>
    <w:tblStylePr w:type="neCell">
      <w:rPr>
        <w:color w:val="16283D" w:themeColor="text1"/>
      </w:rPr>
    </w:tblStylePr>
    <w:tblStylePr w:type="nwCell">
      <w:rPr>
        <w:color w:val="16283D" w:themeColor="text1"/>
      </w:rPr>
    </w:tblStylePr>
  </w:style>
  <w:style w:type="table" w:styleId="FarbigeSchattierung-Akzent6">
    <w:name w:val="Colorful Shading Accent 6"/>
    <w:basedOn w:val="NormaleTabelle"/>
    <w:uiPriority w:val="71"/>
    <w:semiHidden/>
    <w:unhideWhenUsed/>
    <w:rsid w:val="003857FF"/>
    <w:rPr>
      <w:color w:val="16283D" w:themeColor="text1"/>
    </w:rPr>
    <w:tblPr>
      <w:tblStyleRowBandSize w:val="1"/>
      <w:tblStyleColBandSize w:val="1"/>
      <w:tblBorders>
        <w:top w:val="single" w:sz="24" w:space="0" w:color="603F80" w:themeColor="accent5"/>
        <w:left w:val="single" w:sz="4" w:space="0" w:color="83AC54" w:themeColor="accent6"/>
        <w:bottom w:val="single" w:sz="4" w:space="0" w:color="83AC54" w:themeColor="accent6"/>
        <w:right w:val="single" w:sz="4" w:space="0" w:color="83AC54" w:themeColor="accent6"/>
        <w:insideH w:val="single" w:sz="4" w:space="0" w:color="FFFFFF" w:themeColor="background1"/>
        <w:insideV w:val="single" w:sz="4" w:space="0" w:color="FFFFFF" w:themeColor="background1"/>
      </w:tblBorders>
    </w:tblPr>
    <w:tcPr>
      <w:shd w:val="clear" w:color="auto" w:fill="F2F6EE" w:themeFill="accent6" w:themeFillTint="19"/>
    </w:tcPr>
    <w:tblStylePr w:type="firstRow">
      <w:rPr>
        <w:b/>
        <w:bCs/>
      </w:rPr>
      <w:tblPr/>
      <w:tcPr>
        <w:tcBorders>
          <w:top w:val="nil"/>
          <w:left w:val="nil"/>
          <w:bottom w:val="single" w:sz="24" w:space="0" w:color="603F8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732" w:themeFill="accent6" w:themeFillShade="99"/>
      </w:tcPr>
    </w:tblStylePr>
    <w:tblStylePr w:type="firstCol">
      <w:rPr>
        <w:color w:val="FFFFFF" w:themeColor="background1"/>
      </w:rPr>
      <w:tblPr/>
      <w:tcPr>
        <w:tcBorders>
          <w:top w:val="nil"/>
          <w:left w:val="nil"/>
          <w:bottom w:val="nil"/>
          <w:right w:val="nil"/>
          <w:insideH w:val="single" w:sz="4" w:space="0" w:color="4E6732" w:themeColor="accent6" w:themeShade="99"/>
          <w:insideV w:val="nil"/>
        </w:tcBorders>
        <w:shd w:val="clear" w:color="auto" w:fill="4E673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E6732" w:themeFill="accent6" w:themeFillShade="99"/>
      </w:tcPr>
    </w:tblStylePr>
    <w:tblStylePr w:type="band1Vert">
      <w:tblPr/>
      <w:tcPr>
        <w:shd w:val="clear" w:color="auto" w:fill="CDDDBA" w:themeFill="accent6" w:themeFillTint="66"/>
      </w:tcPr>
    </w:tblStylePr>
    <w:tblStylePr w:type="band1Horz">
      <w:tblPr/>
      <w:tcPr>
        <w:shd w:val="clear" w:color="auto" w:fill="C1D5A9" w:themeFill="accent6" w:themeFillTint="7F"/>
      </w:tcPr>
    </w:tblStylePr>
    <w:tblStylePr w:type="neCell">
      <w:rPr>
        <w:color w:val="16283D" w:themeColor="text1"/>
      </w:rPr>
    </w:tblStylePr>
    <w:tblStylePr w:type="nwCell">
      <w:rPr>
        <w:color w:val="16283D" w:themeColor="text1"/>
      </w:rPr>
    </w:tblStylePr>
  </w:style>
  <w:style w:type="table" w:styleId="FarbigesRaster">
    <w:name w:val="Colorful Grid"/>
    <w:basedOn w:val="NormaleTabelle"/>
    <w:uiPriority w:val="73"/>
    <w:semiHidden/>
    <w:unhideWhenUsed/>
    <w:rsid w:val="003857FF"/>
    <w:rPr>
      <w:color w:val="16283D" w:themeColor="text1"/>
    </w:rPr>
    <w:tblPr>
      <w:tblStyleRowBandSize w:val="1"/>
      <w:tblStyleColBandSize w:val="1"/>
      <w:tblBorders>
        <w:insideH w:val="single" w:sz="4" w:space="0" w:color="FFFFFF" w:themeColor="background1"/>
      </w:tblBorders>
    </w:tblPr>
    <w:tcPr>
      <w:shd w:val="clear" w:color="auto" w:fill="C0D2E8" w:themeFill="text1" w:themeFillTint="33"/>
    </w:tcPr>
    <w:tblStylePr w:type="firstRow">
      <w:rPr>
        <w:b/>
        <w:bCs/>
      </w:rPr>
      <w:tblPr/>
      <w:tcPr>
        <w:shd w:val="clear" w:color="auto" w:fill="81A6D1" w:themeFill="text1" w:themeFillTint="66"/>
      </w:tcPr>
    </w:tblStylePr>
    <w:tblStylePr w:type="lastRow">
      <w:rPr>
        <w:b/>
        <w:bCs/>
        <w:color w:val="16283D" w:themeColor="text1"/>
      </w:rPr>
      <w:tblPr/>
      <w:tcPr>
        <w:shd w:val="clear" w:color="auto" w:fill="81A6D1" w:themeFill="text1" w:themeFillTint="66"/>
      </w:tcPr>
    </w:tblStylePr>
    <w:tblStylePr w:type="firstCol">
      <w:rPr>
        <w:color w:val="FFFFFF" w:themeColor="background1"/>
      </w:rPr>
      <w:tblPr/>
      <w:tcPr>
        <w:shd w:val="clear" w:color="auto" w:fill="101D2D" w:themeFill="text1" w:themeFillShade="BF"/>
      </w:tcPr>
    </w:tblStylePr>
    <w:tblStylePr w:type="lastCol">
      <w:rPr>
        <w:color w:val="FFFFFF" w:themeColor="background1"/>
      </w:rPr>
      <w:tblPr/>
      <w:tcPr>
        <w:shd w:val="clear" w:color="auto" w:fill="101D2D" w:themeFill="text1" w:themeFillShade="BF"/>
      </w:tcPr>
    </w:tblStylePr>
    <w:tblStylePr w:type="band1Vert">
      <w:tblPr/>
      <w:tcPr>
        <w:shd w:val="clear" w:color="auto" w:fill="6290C6" w:themeFill="text1" w:themeFillTint="7F"/>
      </w:tcPr>
    </w:tblStylePr>
    <w:tblStylePr w:type="band1Horz">
      <w:tblPr/>
      <w:tcPr>
        <w:shd w:val="clear" w:color="auto" w:fill="6290C6" w:themeFill="text1" w:themeFillTint="7F"/>
      </w:tcPr>
    </w:tblStylePr>
  </w:style>
  <w:style w:type="table" w:styleId="FarbigesRaster-Akzent1">
    <w:name w:val="Colorful Grid Accent 1"/>
    <w:basedOn w:val="NormaleTabelle"/>
    <w:uiPriority w:val="73"/>
    <w:semiHidden/>
    <w:unhideWhenUsed/>
    <w:rsid w:val="003857FF"/>
    <w:rPr>
      <w:color w:val="16283D" w:themeColor="text1"/>
    </w:rPr>
    <w:tblPr>
      <w:tblStyleRowBandSize w:val="1"/>
      <w:tblStyleColBandSize w:val="1"/>
      <w:tblBorders>
        <w:insideH w:val="single" w:sz="4" w:space="0" w:color="FFFFFF" w:themeColor="background1"/>
      </w:tblBorders>
    </w:tblPr>
    <w:tcPr>
      <w:shd w:val="clear" w:color="auto" w:fill="F6D0D0" w:themeFill="accent1" w:themeFillTint="33"/>
    </w:tcPr>
    <w:tblStylePr w:type="firstRow">
      <w:rPr>
        <w:b/>
        <w:bCs/>
      </w:rPr>
      <w:tblPr/>
      <w:tcPr>
        <w:shd w:val="clear" w:color="auto" w:fill="EEA1A2" w:themeFill="accent1" w:themeFillTint="66"/>
      </w:tcPr>
    </w:tblStylePr>
    <w:tblStylePr w:type="lastRow">
      <w:rPr>
        <w:b/>
        <w:bCs/>
        <w:color w:val="16283D" w:themeColor="text1"/>
      </w:rPr>
      <w:tblPr/>
      <w:tcPr>
        <w:shd w:val="clear" w:color="auto" w:fill="EEA1A2" w:themeFill="accent1" w:themeFillTint="66"/>
      </w:tcPr>
    </w:tblStylePr>
    <w:tblStylePr w:type="firstCol">
      <w:rPr>
        <w:color w:val="FFFFFF" w:themeColor="background1"/>
      </w:rPr>
      <w:tblPr/>
      <w:tcPr>
        <w:shd w:val="clear" w:color="auto" w:fill="951B1C" w:themeFill="accent1" w:themeFillShade="BF"/>
      </w:tcPr>
    </w:tblStylePr>
    <w:tblStylePr w:type="lastCol">
      <w:rPr>
        <w:color w:val="FFFFFF" w:themeColor="background1"/>
      </w:rPr>
      <w:tblPr/>
      <w:tcPr>
        <w:shd w:val="clear" w:color="auto" w:fill="951B1C" w:themeFill="accent1" w:themeFillShade="BF"/>
      </w:tcPr>
    </w:tblStylePr>
    <w:tblStylePr w:type="band1Vert">
      <w:tblPr/>
      <w:tcPr>
        <w:shd w:val="clear" w:color="auto" w:fill="EA8A8B" w:themeFill="accent1" w:themeFillTint="7F"/>
      </w:tcPr>
    </w:tblStylePr>
    <w:tblStylePr w:type="band1Horz">
      <w:tblPr/>
      <w:tcPr>
        <w:shd w:val="clear" w:color="auto" w:fill="EA8A8B" w:themeFill="accent1" w:themeFillTint="7F"/>
      </w:tcPr>
    </w:tblStylePr>
  </w:style>
  <w:style w:type="table" w:styleId="FarbigesRaster-Akzent2">
    <w:name w:val="Colorful Grid Accent 2"/>
    <w:basedOn w:val="NormaleTabelle"/>
    <w:uiPriority w:val="73"/>
    <w:semiHidden/>
    <w:unhideWhenUsed/>
    <w:rsid w:val="003857FF"/>
    <w:rPr>
      <w:color w:val="16283D" w:themeColor="text1"/>
    </w:rPr>
    <w:tblPr>
      <w:tblStyleRowBandSize w:val="1"/>
      <w:tblStyleColBandSize w:val="1"/>
      <w:tblBorders>
        <w:insideH w:val="single" w:sz="4" w:space="0" w:color="FFFFFF" w:themeColor="background1"/>
      </w:tblBorders>
    </w:tblPr>
    <w:tcPr>
      <w:shd w:val="clear" w:color="auto" w:fill="C0D2E8" w:themeFill="accent2" w:themeFillTint="33"/>
    </w:tcPr>
    <w:tblStylePr w:type="firstRow">
      <w:rPr>
        <w:b/>
        <w:bCs/>
      </w:rPr>
      <w:tblPr/>
      <w:tcPr>
        <w:shd w:val="clear" w:color="auto" w:fill="81A6D1" w:themeFill="accent2" w:themeFillTint="66"/>
      </w:tcPr>
    </w:tblStylePr>
    <w:tblStylePr w:type="lastRow">
      <w:rPr>
        <w:b/>
        <w:bCs/>
        <w:color w:val="16283D" w:themeColor="text1"/>
      </w:rPr>
      <w:tblPr/>
      <w:tcPr>
        <w:shd w:val="clear" w:color="auto" w:fill="81A6D1" w:themeFill="accent2" w:themeFillTint="66"/>
      </w:tcPr>
    </w:tblStylePr>
    <w:tblStylePr w:type="firstCol">
      <w:rPr>
        <w:color w:val="FFFFFF" w:themeColor="background1"/>
      </w:rPr>
      <w:tblPr/>
      <w:tcPr>
        <w:shd w:val="clear" w:color="auto" w:fill="101D2D" w:themeFill="accent2" w:themeFillShade="BF"/>
      </w:tcPr>
    </w:tblStylePr>
    <w:tblStylePr w:type="lastCol">
      <w:rPr>
        <w:color w:val="FFFFFF" w:themeColor="background1"/>
      </w:rPr>
      <w:tblPr/>
      <w:tcPr>
        <w:shd w:val="clear" w:color="auto" w:fill="101D2D" w:themeFill="accent2" w:themeFillShade="BF"/>
      </w:tcPr>
    </w:tblStylePr>
    <w:tblStylePr w:type="band1Vert">
      <w:tblPr/>
      <w:tcPr>
        <w:shd w:val="clear" w:color="auto" w:fill="6290C6" w:themeFill="accent2" w:themeFillTint="7F"/>
      </w:tcPr>
    </w:tblStylePr>
    <w:tblStylePr w:type="band1Horz">
      <w:tblPr/>
      <w:tcPr>
        <w:shd w:val="clear" w:color="auto" w:fill="6290C6" w:themeFill="accent2" w:themeFillTint="7F"/>
      </w:tcPr>
    </w:tblStylePr>
  </w:style>
  <w:style w:type="table" w:styleId="FarbigesRaster-Akzent3">
    <w:name w:val="Colorful Grid Accent 3"/>
    <w:basedOn w:val="NormaleTabelle"/>
    <w:uiPriority w:val="73"/>
    <w:semiHidden/>
    <w:unhideWhenUsed/>
    <w:rsid w:val="003857FF"/>
    <w:rPr>
      <w:color w:val="16283D" w:themeColor="text1"/>
    </w:rPr>
    <w:tblPr>
      <w:tblStyleRowBandSize w:val="1"/>
      <w:tblStyleColBandSize w:val="1"/>
      <w:tblBorders>
        <w:insideH w:val="single" w:sz="4" w:space="0" w:color="FFFFFF" w:themeColor="background1"/>
      </w:tblBorders>
    </w:tblPr>
    <w:tcPr>
      <w:shd w:val="clear" w:color="auto" w:fill="F6FAFD" w:themeFill="accent3" w:themeFillTint="33"/>
    </w:tcPr>
    <w:tblStylePr w:type="firstRow">
      <w:rPr>
        <w:b/>
        <w:bCs/>
      </w:rPr>
      <w:tblPr/>
      <w:tcPr>
        <w:shd w:val="clear" w:color="auto" w:fill="EEF6FB" w:themeFill="accent3" w:themeFillTint="66"/>
      </w:tcPr>
    </w:tblStylePr>
    <w:tblStylePr w:type="lastRow">
      <w:rPr>
        <w:b/>
        <w:bCs/>
        <w:color w:val="16283D" w:themeColor="text1"/>
      </w:rPr>
      <w:tblPr/>
      <w:tcPr>
        <w:shd w:val="clear" w:color="auto" w:fill="EEF6FB" w:themeFill="accent3" w:themeFillTint="66"/>
      </w:tcPr>
    </w:tblStylePr>
    <w:tblStylePr w:type="firstCol">
      <w:rPr>
        <w:color w:val="FFFFFF" w:themeColor="background1"/>
      </w:rPr>
      <w:tblPr/>
      <w:tcPr>
        <w:shd w:val="clear" w:color="auto" w:fill="79BADE" w:themeFill="accent3" w:themeFillShade="BF"/>
      </w:tcPr>
    </w:tblStylePr>
    <w:tblStylePr w:type="lastCol">
      <w:rPr>
        <w:color w:val="FFFFFF" w:themeColor="background1"/>
      </w:rPr>
      <w:tblPr/>
      <w:tcPr>
        <w:shd w:val="clear" w:color="auto" w:fill="79BADE" w:themeFill="accent3" w:themeFillShade="BF"/>
      </w:tcPr>
    </w:tblStylePr>
    <w:tblStylePr w:type="band1Vert">
      <w:tblPr/>
      <w:tcPr>
        <w:shd w:val="clear" w:color="auto" w:fill="EAF4FA" w:themeFill="accent3" w:themeFillTint="7F"/>
      </w:tcPr>
    </w:tblStylePr>
    <w:tblStylePr w:type="band1Horz">
      <w:tblPr/>
      <w:tcPr>
        <w:shd w:val="clear" w:color="auto" w:fill="EAF4FA" w:themeFill="accent3" w:themeFillTint="7F"/>
      </w:tcPr>
    </w:tblStylePr>
  </w:style>
  <w:style w:type="table" w:styleId="FarbigesRaster-Akzent4">
    <w:name w:val="Colorful Grid Accent 4"/>
    <w:basedOn w:val="NormaleTabelle"/>
    <w:uiPriority w:val="73"/>
    <w:semiHidden/>
    <w:unhideWhenUsed/>
    <w:rsid w:val="003857FF"/>
    <w:rPr>
      <w:color w:val="16283D" w:themeColor="text1"/>
    </w:rPr>
    <w:tblPr>
      <w:tblStyleRowBandSize w:val="1"/>
      <w:tblStyleColBandSize w:val="1"/>
      <w:tblBorders>
        <w:insideH w:val="single" w:sz="4" w:space="0" w:color="FFFFFF" w:themeColor="background1"/>
      </w:tblBorders>
    </w:tblPr>
    <w:tcPr>
      <w:shd w:val="clear" w:color="auto" w:fill="FFFADF" w:themeFill="accent4" w:themeFillTint="33"/>
    </w:tcPr>
    <w:tblStylePr w:type="firstRow">
      <w:rPr>
        <w:b/>
        <w:bCs/>
      </w:rPr>
      <w:tblPr/>
      <w:tcPr>
        <w:shd w:val="clear" w:color="auto" w:fill="FFF5C0" w:themeFill="accent4" w:themeFillTint="66"/>
      </w:tcPr>
    </w:tblStylePr>
    <w:tblStylePr w:type="lastRow">
      <w:rPr>
        <w:b/>
        <w:bCs/>
        <w:color w:val="16283D" w:themeColor="text1"/>
      </w:rPr>
      <w:tblPr/>
      <w:tcPr>
        <w:shd w:val="clear" w:color="auto" w:fill="FFF5C0" w:themeFill="accent4" w:themeFillTint="66"/>
      </w:tcPr>
    </w:tblStylePr>
    <w:tblStylePr w:type="firstCol">
      <w:rPr>
        <w:color w:val="FFFFFF" w:themeColor="background1"/>
      </w:rPr>
      <w:tblPr/>
      <w:tcPr>
        <w:shd w:val="clear" w:color="auto" w:fill="FFD80A" w:themeFill="accent4" w:themeFillShade="BF"/>
      </w:tcPr>
    </w:tblStylePr>
    <w:tblStylePr w:type="lastCol">
      <w:rPr>
        <w:color w:val="FFFFFF" w:themeColor="background1"/>
      </w:rPr>
      <w:tblPr/>
      <w:tcPr>
        <w:shd w:val="clear" w:color="auto" w:fill="FFD80A" w:themeFill="accent4" w:themeFillShade="BF"/>
      </w:tcPr>
    </w:tblStylePr>
    <w:tblStylePr w:type="band1Vert">
      <w:tblPr/>
      <w:tcPr>
        <w:shd w:val="clear" w:color="auto" w:fill="FFF2B1" w:themeFill="accent4" w:themeFillTint="7F"/>
      </w:tcPr>
    </w:tblStylePr>
    <w:tblStylePr w:type="band1Horz">
      <w:tblPr/>
      <w:tcPr>
        <w:shd w:val="clear" w:color="auto" w:fill="FFF2B1" w:themeFill="accent4" w:themeFillTint="7F"/>
      </w:tcPr>
    </w:tblStylePr>
  </w:style>
  <w:style w:type="table" w:styleId="FarbigesRaster-Akzent5">
    <w:name w:val="Colorful Grid Accent 5"/>
    <w:basedOn w:val="NormaleTabelle"/>
    <w:uiPriority w:val="73"/>
    <w:semiHidden/>
    <w:unhideWhenUsed/>
    <w:rsid w:val="003857FF"/>
    <w:rPr>
      <w:color w:val="16283D" w:themeColor="text1"/>
    </w:rPr>
    <w:tblPr>
      <w:tblStyleRowBandSize w:val="1"/>
      <w:tblStyleColBandSize w:val="1"/>
      <w:tblBorders>
        <w:insideH w:val="single" w:sz="4" w:space="0" w:color="FFFFFF" w:themeColor="background1"/>
      </w:tblBorders>
    </w:tblPr>
    <w:tcPr>
      <w:shd w:val="clear" w:color="auto" w:fill="DFD4EA" w:themeFill="accent5" w:themeFillTint="33"/>
    </w:tcPr>
    <w:tblStylePr w:type="firstRow">
      <w:rPr>
        <w:b/>
        <w:bCs/>
      </w:rPr>
      <w:tblPr/>
      <w:tcPr>
        <w:shd w:val="clear" w:color="auto" w:fill="BFA9D5" w:themeFill="accent5" w:themeFillTint="66"/>
      </w:tcPr>
    </w:tblStylePr>
    <w:tblStylePr w:type="lastRow">
      <w:rPr>
        <w:b/>
        <w:bCs/>
        <w:color w:val="16283D" w:themeColor="text1"/>
      </w:rPr>
      <w:tblPr/>
      <w:tcPr>
        <w:shd w:val="clear" w:color="auto" w:fill="BFA9D5" w:themeFill="accent5" w:themeFillTint="66"/>
      </w:tcPr>
    </w:tblStylePr>
    <w:tblStylePr w:type="firstCol">
      <w:rPr>
        <w:color w:val="FFFFFF" w:themeColor="background1"/>
      </w:rPr>
      <w:tblPr/>
      <w:tcPr>
        <w:shd w:val="clear" w:color="auto" w:fill="472F5F" w:themeFill="accent5" w:themeFillShade="BF"/>
      </w:tcPr>
    </w:tblStylePr>
    <w:tblStylePr w:type="lastCol">
      <w:rPr>
        <w:color w:val="FFFFFF" w:themeColor="background1"/>
      </w:rPr>
      <w:tblPr/>
      <w:tcPr>
        <w:shd w:val="clear" w:color="auto" w:fill="472F5F" w:themeFill="accent5" w:themeFillShade="BF"/>
      </w:tcPr>
    </w:tblStylePr>
    <w:tblStylePr w:type="band1Vert">
      <w:tblPr/>
      <w:tcPr>
        <w:shd w:val="clear" w:color="auto" w:fill="AF94CA" w:themeFill="accent5" w:themeFillTint="7F"/>
      </w:tcPr>
    </w:tblStylePr>
    <w:tblStylePr w:type="band1Horz">
      <w:tblPr/>
      <w:tcPr>
        <w:shd w:val="clear" w:color="auto" w:fill="AF94CA" w:themeFill="accent5" w:themeFillTint="7F"/>
      </w:tcPr>
    </w:tblStylePr>
  </w:style>
  <w:style w:type="table" w:styleId="FarbigesRaster-Akzent6">
    <w:name w:val="Colorful Grid Accent 6"/>
    <w:basedOn w:val="NormaleTabelle"/>
    <w:uiPriority w:val="73"/>
    <w:semiHidden/>
    <w:unhideWhenUsed/>
    <w:rsid w:val="003857FF"/>
    <w:rPr>
      <w:color w:val="16283D" w:themeColor="text1"/>
    </w:rPr>
    <w:tblPr>
      <w:tblStyleRowBandSize w:val="1"/>
      <w:tblStyleColBandSize w:val="1"/>
      <w:tblBorders>
        <w:insideH w:val="single" w:sz="4" w:space="0" w:color="FFFFFF" w:themeColor="background1"/>
      </w:tblBorders>
    </w:tblPr>
    <w:tcPr>
      <w:shd w:val="clear" w:color="auto" w:fill="E6EEDC" w:themeFill="accent6" w:themeFillTint="33"/>
    </w:tcPr>
    <w:tblStylePr w:type="firstRow">
      <w:rPr>
        <w:b/>
        <w:bCs/>
      </w:rPr>
      <w:tblPr/>
      <w:tcPr>
        <w:shd w:val="clear" w:color="auto" w:fill="CDDDBA" w:themeFill="accent6" w:themeFillTint="66"/>
      </w:tcPr>
    </w:tblStylePr>
    <w:tblStylePr w:type="lastRow">
      <w:rPr>
        <w:b/>
        <w:bCs/>
        <w:color w:val="16283D" w:themeColor="text1"/>
      </w:rPr>
      <w:tblPr/>
      <w:tcPr>
        <w:shd w:val="clear" w:color="auto" w:fill="CDDDBA" w:themeFill="accent6" w:themeFillTint="66"/>
      </w:tcPr>
    </w:tblStylePr>
    <w:tblStylePr w:type="firstCol">
      <w:rPr>
        <w:color w:val="FFFFFF" w:themeColor="background1"/>
      </w:rPr>
      <w:tblPr/>
      <w:tcPr>
        <w:shd w:val="clear" w:color="auto" w:fill="62813E" w:themeFill="accent6" w:themeFillShade="BF"/>
      </w:tcPr>
    </w:tblStylePr>
    <w:tblStylePr w:type="lastCol">
      <w:rPr>
        <w:color w:val="FFFFFF" w:themeColor="background1"/>
      </w:rPr>
      <w:tblPr/>
      <w:tcPr>
        <w:shd w:val="clear" w:color="auto" w:fill="62813E" w:themeFill="accent6" w:themeFillShade="BF"/>
      </w:tcPr>
    </w:tblStylePr>
    <w:tblStylePr w:type="band1Vert">
      <w:tblPr/>
      <w:tcPr>
        <w:shd w:val="clear" w:color="auto" w:fill="C1D5A9" w:themeFill="accent6" w:themeFillTint="7F"/>
      </w:tcPr>
    </w:tblStylePr>
    <w:tblStylePr w:type="band1Horz">
      <w:tblPr/>
      <w:tcPr>
        <w:shd w:val="clear" w:color="auto" w:fill="C1D5A9" w:themeFill="accent6" w:themeFillTint="7F"/>
      </w:tcPr>
    </w:tblStylePr>
  </w:style>
  <w:style w:type="table" w:styleId="Gitternetztabelle1hell">
    <w:name w:val="Grid Table 1 Light"/>
    <w:basedOn w:val="NormaleTabelle"/>
    <w:uiPriority w:val="46"/>
    <w:rsid w:val="003857FF"/>
    <w:tblPr>
      <w:tblStyleRowBandSize w:val="1"/>
      <w:tblStyleColBandSize w:val="1"/>
      <w:tblBorders>
        <w:top w:val="single" w:sz="4" w:space="0" w:color="81A6D1" w:themeColor="text1" w:themeTint="66"/>
        <w:left w:val="single" w:sz="4" w:space="0" w:color="81A6D1" w:themeColor="text1" w:themeTint="66"/>
        <w:bottom w:val="single" w:sz="4" w:space="0" w:color="81A6D1" w:themeColor="text1" w:themeTint="66"/>
        <w:right w:val="single" w:sz="4" w:space="0" w:color="81A6D1" w:themeColor="text1" w:themeTint="66"/>
        <w:insideH w:val="single" w:sz="4" w:space="0" w:color="81A6D1" w:themeColor="text1" w:themeTint="66"/>
        <w:insideV w:val="single" w:sz="4" w:space="0" w:color="81A6D1" w:themeColor="text1" w:themeTint="66"/>
      </w:tblBorders>
    </w:tblPr>
    <w:tblStylePr w:type="firstRow">
      <w:rPr>
        <w:b/>
        <w:bCs/>
      </w:rPr>
      <w:tblPr/>
      <w:tcPr>
        <w:tcBorders>
          <w:bottom w:val="single" w:sz="12" w:space="0" w:color="4379BA" w:themeColor="text1" w:themeTint="99"/>
        </w:tcBorders>
      </w:tcPr>
    </w:tblStylePr>
    <w:tblStylePr w:type="lastRow">
      <w:rPr>
        <w:b/>
        <w:bCs/>
      </w:rPr>
      <w:tblPr/>
      <w:tcPr>
        <w:tcBorders>
          <w:top w:val="double" w:sz="2" w:space="0" w:color="4379BA"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3857FF"/>
    <w:tblPr>
      <w:tblStyleRowBandSize w:val="1"/>
      <w:tblStyleColBandSize w:val="1"/>
      <w:tblBorders>
        <w:top w:val="single" w:sz="4" w:space="0" w:color="EEA1A2" w:themeColor="accent1" w:themeTint="66"/>
        <w:left w:val="single" w:sz="4" w:space="0" w:color="EEA1A2" w:themeColor="accent1" w:themeTint="66"/>
        <w:bottom w:val="single" w:sz="4" w:space="0" w:color="EEA1A2" w:themeColor="accent1" w:themeTint="66"/>
        <w:right w:val="single" w:sz="4" w:space="0" w:color="EEA1A2" w:themeColor="accent1" w:themeTint="66"/>
        <w:insideH w:val="single" w:sz="4" w:space="0" w:color="EEA1A2" w:themeColor="accent1" w:themeTint="66"/>
        <w:insideV w:val="single" w:sz="4" w:space="0" w:color="EEA1A2" w:themeColor="accent1" w:themeTint="66"/>
      </w:tblBorders>
    </w:tblPr>
    <w:tblStylePr w:type="firstRow">
      <w:rPr>
        <w:b/>
        <w:bCs/>
      </w:rPr>
      <w:tblPr/>
      <w:tcPr>
        <w:tcBorders>
          <w:bottom w:val="single" w:sz="12" w:space="0" w:color="E57374" w:themeColor="accent1" w:themeTint="99"/>
        </w:tcBorders>
      </w:tcPr>
    </w:tblStylePr>
    <w:tblStylePr w:type="lastRow">
      <w:rPr>
        <w:b/>
        <w:bCs/>
      </w:rPr>
      <w:tblPr/>
      <w:tcPr>
        <w:tcBorders>
          <w:top w:val="double" w:sz="2" w:space="0" w:color="E57374"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3857FF"/>
    <w:tblPr>
      <w:tblStyleRowBandSize w:val="1"/>
      <w:tblStyleColBandSize w:val="1"/>
      <w:tblBorders>
        <w:top w:val="single" w:sz="4" w:space="0" w:color="EEF6FB" w:themeColor="accent3" w:themeTint="66"/>
        <w:left w:val="single" w:sz="4" w:space="0" w:color="EEF6FB" w:themeColor="accent3" w:themeTint="66"/>
        <w:bottom w:val="single" w:sz="4" w:space="0" w:color="EEF6FB" w:themeColor="accent3" w:themeTint="66"/>
        <w:right w:val="single" w:sz="4" w:space="0" w:color="EEF6FB" w:themeColor="accent3" w:themeTint="66"/>
        <w:insideH w:val="single" w:sz="4" w:space="0" w:color="EEF6FB" w:themeColor="accent3" w:themeTint="66"/>
        <w:insideV w:val="single" w:sz="4" w:space="0" w:color="EEF6FB" w:themeColor="accent3" w:themeTint="66"/>
      </w:tblBorders>
    </w:tblPr>
    <w:tblStylePr w:type="firstRow">
      <w:rPr>
        <w:b/>
        <w:bCs/>
      </w:rPr>
      <w:tblPr/>
      <w:tcPr>
        <w:tcBorders>
          <w:bottom w:val="single" w:sz="12" w:space="0" w:color="E6F2F9" w:themeColor="accent3" w:themeTint="99"/>
        </w:tcBorders>
      </w:tcPr>
    </w:tblStylePr>
    <w:tblStylePr w:type="lastRow">
      <w:rPr>
        <w:b/>
        <w:bCs/>
      </w:rPr>
      <w:tblPr/>
      <w:tcPr>
        <w:tcBorders>
          <w:top w:val="double" w:sz="2" w:space="0" w:color="E6F2F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3857FF"/>
    <w:tblPr>
      <w:tblStyleRowBandSize w:val="1"/>
      <w:tblStyleColBandSize w:val="1"/>
      <w:tblBorders>
        <w:top w:val="single" w:sz="4" w:space="0" w:color="FFF5C0" w:themeColor="accent4" w:themeTint="66"/>
        <w:left w:val="single" w:sz="4" w:space="0" w:color="FFF5C0" w:themeColor="accent4" w:themeTint="66"/>
        <w:bottom w:val="single" w:sz="4" w:space="0" w:color="FFF5C0" w:themeColor="accent4" w:themeTint="66"/>
        <w:right w:val="single" w:sz="4" w:space="0" w:color="FFF5C0" w:themeColor="accent4" w:themeTint="66"/>
        <w:insideH w:val="single" w:sz="4" w:space="0" w:color="FFF5C0" w:themeColor="accent4" w:themeTint="66"/>
        <w:insideV w:val="single" w:sz="4" w:space="0" w:color="FFF5C0" w:themeColor="accent4" w:themeTint="66"/>
      </w:tblBorders>
    </w:tblPr>
    <w:tblStylePr w:type="firstRow">
      <w:rPr>
        <w:b/>
        <w:bCs/>
      </w:rPr>
      <w:tblPr/>
      <w:tcPr>
        <w:tcBorders>
          <w:bottom w:val="single" w:sz="12" w:space="0" w:color="FFF0A1" w:themeColor="accent4" w:themeTint="99"/>
        </w:tcBorders>
      </w:tcPr>
    </w:tblStylePr>
    <w:tblStylePr w:type="lastRow">
      <w:rPr>
        <w:b/>
        <w:bCs/>
      </w:rPr>
      <w:tblPr/>
      <w:tcPr>
        <w:tcBorders>
          <w:top w:val="double" w:sz="2" w:space="0" w:color="FFF0A1"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3857FF"/>
    <w:tblPr>
      <w:tblStyleRowBandSize w:val="1"/>
      <w:tblStyleColBandSize w:val="1"/>
      <w:tblBorders>
        <w:top w:val="single" w:sz="4" w:space="0" w:color="BFA9D5" w:themeColor="accent5" w:themeTint="66"/>
        <w:left w:val="single" w:sz="4" w:space="0" w:color="BFA9D5" w:themeColor="accent5" w:themeTint="66"/>
        <w:bottom w:val="single" w:sz="4" w:space="0" w:color="BFA9D5" w:themeColor="accent5" w:themeTint="66"/>
        <w:right w:val="single" w:sz="4" w:space="0" w:color="BFA9D5" w:themeColor="accent5" w:themeTint="66"/>
        <w:insideH w:val="single" w:sz="4" w:space="0" w:color="BFA9D5" w:themeColor="accent5" w:themeTint="66"/>
        <w:insideV w:val="single" w:sz="4" w:space="0" w:color="BFA9D5" w:themeColor="accent5" w:themeTint="66"/>
      </w:tblBorders>
    </w:tblPr>
    <w:tblStylePr w:type="firstRow">
      <w:rPr>
        <w:b/>
        <w:bCs/>
      </w:rPr>
      <w:tblPr/>
      <w:tcPr>
        <w:tcBorders>
          <w:bottom w:val="single" w:sz="12" w:space="0" w:color="9F7EBF" w:themeColor="accent5" w:themeTint="99"/>
        </w:tcBorders>
      </w:tcPr>
    </w:tblStylePr>
    <w:tblStylePr w:type="lastRow">
      <w:rPr>
        <w:b/>
        <w:bCs/>
      </w:rPr>
      <w:tblPr/>
      <w:tcPr>
        <w:tcBorders>
          <w:top w:val="double" w:sz="2" w:space="0" w:color="9F7EB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3857FF"/>
    <w:tblPr>
      <w:tblStyleRowBandSize w:val="1"/>
      <w:tblStyleColBandSize w:val="1"/>
      <w:tblBorders>
        <w:top w:val="single" w:sz="4" w:space="0" w:color="CDDDBA" w:themeColor="accent6" w:themeTint="66"/>
        <w:left w:val="single" w:sz="4" w:space="0" w:color="CDDDBA" w:themeColor="accent6" w:themeTint="66"/>
        <w:bottom w:val="single" w:sz="4" w:space="0" w:color="CDDDBA" w:themeColor="accent6" w:themeTint="66"/>
        <w:right w:val="single" w:sz="4" w:space="0" w:color="CDDDBA" w:themeColor="accent6" w:themeTint="66"/>
        <w:insideH w:val="single" w:sz="4" w:space="0" w:color="CDDDBA" w:themeColor="accent6" w:themeTint="66"/>
        <w:insideV w:val="single" w:sz="4" w:space="0" w:color="CDDDBA" w:themeColor="accent6" w:themeTint="66"/>
      </w:tblBorders>
    </w:tblPr>
    <w:tblStylePr w:type="firstRow">
      <w:rPr>
        <w:b/>
        <w:bCs/>
      </w:rPr>
      <w:tblPr/>
      <w:tcPr>
        <w:tcBorders>
          <w:bottom w:val="single" w:sz="12" w:space="0" w:color="B4CD98" w:themeColor="accent6" w:themeTint="99"/>
        </w:tcBorders>
      </w:tcPr>
    </w:tblStylePr>
    <w:tblStylePr w:type="lastRow">
      <w:rPr>
        <w:b/>
        <w:bCs/>
      </w:rPr>
      <w:tblPr/>
      <w:tcPr>
        <w:tcBorders>
          <w:top w:val="double" w:sz="2" w:space="0" w:color="B4CD9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3857FF"/>
    <w:tblPr>
      <w:tblStyleRowBandSize w:val="1"/>
      <w:tblStyleColBandSize w:val="1"/>
      <w:tblBorders>
        <w:top w:val="single" w:sz="4" w:space="0" w:color="81A6D1" w:themeColor="accent2" w:themeTint="66"/>
        <w:left w:val="single" w:sz="4" w:space="0" w:color="81A6D1" w:themeColor="accent2" w:themeTint="66"/>
        <w:bottom w:val="single" w:sz="4" w:space="0" w:color="81A6D1" w:themeColor="accent2" w:themeTint="66"/>
        <w:right w:val="single" w:sz="4" w:space="0" w:color="81A6D1" w:themeColor="accent2" w:themeTint="66"/>
        <w:insideH w:val="single" w:sz="4" w:space="0" w:color="81A6D1" w:themeColor="accent2" w:themeTint="66"/>
        <w:insideV w:val="single" w:sz="4" w:space="0" w:color="81A6D1" w:themeColor="accent2" w:themeTint="66"/>
      </w:tblBorders>
    </w:tblPr>
    <w:tblStylePr w:type="firstRow">
      <w:rPr>
        <w:b/>
        <w:bCs/>
      </w:rPr>
      <w:tblPr/>
      <w:tcPr>
        <w:tcBorders>
          <w:bottom w:val="single" w:sz="12" w:space="0" w:color="4379BA" w:themeColor="accent2" w:themeTint="99"/>
        </w:tcBorders>
      </w:tcPr>
    </w:tblStylePr>
    <w:tblStylePr w:type="lastRow">
      <w:rPr>
        <w:b/>
        <w:bCs/>
      </w:rPr>
      <w:tblPr/>
      <w:tcPr>
        <w:tcBorders>
          <w:top w:val="double" w:sz="2" w:space="0" w:color="4379BA"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3857FF"/>
    <w:tblPr>
      <w:tblStyleRowBandSize w:val="1"/>
      <w:tblStyleColBandSize w:val="1"/>
      <w:tblBorders>
        <w:top w:val="single" w:sz="2" w:space="0" w:color="4379BA" w:themeColor="text1" w:themeTint="99"/>
        <w:bottom w:val="single" w:sz="2" w:space="0" w:color="4379BA" w:themeColor="text1" w:themeTint="99"/>
        <w:insideH w:val="single" w:sz="2" w:space="0" w:color="4379BA" w:themeColor="text1" w:themeTint="99"/>
        <w:insideV w:val="single" w:sz="2" w:space="0" w:color="4379BA" w:themeColor="text1" w:themeTint="99"/>
      </w:tblBorders>
    </w:tblPr>
    <w:tblStylePr w:type="firstRow">
      <w:rPr>
        <w:b/>
        <w:bCs/>
      </w:rPr>
      <w:tblPr/>
      <w:tcPr>
        <w:tcBorders>
          <w:top w:val="nil"/>
          <w:bottom w:val="single" w:sz="12" w:space="0" w:color="4379BA" w:themeColor="text1" w:themeTint="99"/>
          <w:insideH w:val="nil"/>
          <w:insideV w:val="nil"/>
        </w:tcBorders>
        <w:shd w:val="clear" w:color="auto" w:fill="FFFFFF" w:themeFill="background1"/>
      </w:tcPr>
    </w:tblStylePr>
    <w:tblStylePr w:type="lastRow">
      <w:rPr>
        <w:b/>
        <w:bCs/>
      </w:rPr>
      <w:tblPr/>
      <w:tcPr>
        <w:tcBorders>
          <w:top w:val="double" w:sz="2" w:space="0" w:color="4379B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D2E8" w:themeFill="text1" w:themeFillTint="33"/>
      </w:tcPr>
    </w:tblStylePr>
    <w:tblStylePr w:type="band1Horz">
      <w:tblPr/>
      <w:tcPr>
        <w:shd w:val="clear" w:color="auto" w:fill="C0D2E8" w:themeFill="text1" w:themeFillTint="33"/>
      </w:tcPr>
    </w:tblStylePr>
  </w:style>
  <w:style w:type="table" w:styleId="Gitternetztabelle2Akzent1">
    <w:name w:val="Grid Table 2 Accent 1"/>
    <w:basedOn w:val="NormaleTabelle"/>
    <w:uiPriority w:val="47"/>
    <w:rsid w:val="003857FF"/>
    <w:tblPr>
      <w:tblStyleRowBandSize w:val="1"/>
      <w:tblStyleColBandSize w:val="1"/>
      <w:tblBorders>
        <w:top w:val="single" w:sz="2" w:space="0" w:color="E57374" w:themeColor="accent1" w:themeTint="99"/>
        <w:bottom w:val="single" w:sz="2" w:space="0" w:color="E57374" w:themeColor="accent1" w:themeTint="99"/>
        <w:insideH w:val="single" w:sz="2" w:space="0" w:color="E57374" w:themeColor="accent1" w:themeTint="99"/>
        <w:insideV w:val="single" w:sz="2" w:space="0" w:color="E57374" w:themeColor="accent1" w:themeTint="99"/>
      </w:tblBorders>
    </w:tblPr>
    <w:tblStylePr w:type="firstRow">
      <w:rPr>
        <w:b/>
        <w:bCs/>
      </w:rPr>
      <w:tblPr/>
      <w:tcPr>
        <w:tcBorders>
          <w:top w:val="nil"/>
          <w:bottom w:val="single" w:sz="12" w:space="0" w:color="E57374" w:themeColor="accent1" w:themeTint="99"/>
          <w:insideH w:val="nil"/>
          <w:insideV w:val="nil"/>
        </w:tcBorders>
        <w:shd w:val="clear" w:color="auto" w:fill="FFFFFF" w:themeFill="background1"/>
      </w:tcPr>
    </w:tblStylePr>
    <w:tblStylePr w:type="lastRow">
      <w:rPr>
        <w:b/>
        <w:bCs/>
      </w:rPr>
      <w:tblPr/>
      <w:tcPr>
        <w:tcBorders>
          <w:top w:val="double" w:sz="2" w:space="0" w:color="E5737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0D0" w:themeFill="accent1" w:themeFillTint="33"/>
      </w:tcPr>
    </w:tblStylePr>
    <w:tblStylePr w:type="band1Horz">
      <w:tblPr/>
      <w:tcPr>
        <w:shd w:val="clear" w:color="auto" w:fill="F6D0D0" w:themeFill="accent1" w:themeFillTint="33"/>
      </w:tcPr>
    </w:tblStylePr>
  </w:style>
  <w:style w:type="table" w:styleId="Gitternetztabelle2Akzent2">
    <w:name w:val="Grid Table 2 Accent 2"/>
    <w:basedOn w:val="NormaleTabelle"/>
    <w:uiPriority w:val="47"/>
    <w:rsid w:val="003857FF"/>
    <w:tblPr>
      <w:tblStyleRowBandSize w:val="1"/>
      <w:tblStyleColBandSize w:val="1"/>
      <w:tblBorders>
        <w:top w:val="single" w:sz="2" w:space="0" w:color="4379BA" w:themeColor="accent2" w:themeTint="99"/>
        <w:bottom w:val="single" w:sz="2" w:space="0" w:color="4379BA" w:themeColor="accent2" w:themeTint="99"/>
        <w:insideH w:val="single" w:sz="2" w:space="0" w:color="4379BA" w:themeColor="accent2" w:themeTint="99"/>
        <w:insideV w:val="single" w:sz="2" w:space="0" w:color="4379BA" w:themeColor="accent2" w:themeTint="99"/>
      </w:tblBorders>
    </w:tblPr>
    <w:tblStylePr w:type="firstRow">
      <w:rPr>
        <w:b/>
        <w:bCs/>
      </w:rPr>
      <w:tblPr/>
      <w:tcPr>
        <w:tcBorders>
          <w:top w:val="nil"/>
          <w:bottom w:val="single" w:sz="12" w:space="0" w:color="4379BA" w:themeColor="accent2" w:themeTint="99"/>
          <w:insideH w:val="nil"/>
          <w:insideV w:val="nil"/>
        </w:tcBorders>
        <w:shd w:val="clear" w:color="auto" w:fill="FFFFFF" w:themeFill="background1"/>
      </w:tcPr>
    </w:tblStylePr>
    <w:tblStylePr w:type="lastRow">
      <w:rPr>
        <w:b/>
        <w:bCs/>
      </w:rPr>
      <w:tblPr/>
      <w:tcPr>
        <w:tcBorders>
          <w:top w:val="double" w:sz="2" w:space="0" w:color="4379B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D2E8" w:themeFill="accent2" w:themeFillTint="33"/>
      </w:tcPr>
    </w:tblStylePr>
    <w:tblStylePr w:type="band1Horz">
      <w:tblPr/>
      <w:tcPr>
        <w:shd w:val="clear" w:color="auto" w:fill="C0D2E8" w:themeFill="accent2" w:themeFillTint="33"/>
      </w:tcPr>
    </w:tblStylePr>
  </w:style>
  <w:style w:type="table" w:styleId="Gitternetztabelle2Akzent3">
    <w:name w:val="Grid Table 2 Accent 3"/>
    <w:basedOn w:val="NormaleTabelle"/>
    <w:uiPriority w:val="47"/>
    <w:rsid w:val="003857FF"/>
    <w:tblPr>
      <w:tblStyleRowBandSize w:val="1"/>
      <w:tblStyleColBandSize w:val="1"/>
      <w:tblBorders>
        <w:top w:val="single" w:sz="2" w:space="0" w:color="E6F2F9" w:themeColor="accent3" w:themeTint="99"/>
        <w:bottom w:val="single" w:sz="2" w:space="0" w:color="E6F2F9" w:themeColor="accent3" w:themeTint="99"/>
        <w:insideH w:val="single" w:sz="2" w:space="0" w:color="E6F2F9" w:themeColor="accent3" w:themeTint="99"/>
        <w:insideV w:val="single" w:sz="2" w:space="0" w:color="E6F2F9" w:themeColor="accent3" w:themeTint="99"/>
      </w:tblBorders>
    </w:tblPr>
    <w:tblStylePr w:type="firstRow">
      <w:rPr>
        <w:b/>
        <w:bCs/>
      </w:rPr>
      <w:tblPr/>
      <w:tcPr>
        <w:tcBorders>
          <w:top w:val="nil"/>
          <w:bottom w:val="single" w:sz="12" w:space="0" w:color="E6F2F9" w:themeColor="accent3" w:themeTint="99"/>
          <w:insideH w:val="nil"/>
          <w:insideV w:val="nil"/>
        </w:tcBorders>
        <w:shd w:val="clear" w:color="auto" w:fill="FFFFFF" w:themeFill="background1"/>
      </w:tcPr>
    </w:tblStylePr>
    <w:tblStylePr w:type="lastRow">
      <w:rPr>
        <w:b/>
        <w:bCs/>
      </w:rPr>
      <w:tblPr/>
      <w:tcPr>
        <w:tcBorders>
          <w:top w:val="double" w:sz="2" w:space="0" w:color="E6F2F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AFD" w:themeFill="accent3" w:themeFillTint="33"/>
      </w:tcPr>
    </w:tblStylePr>
    <w:tblStylePr w:type="band1Horz">
      <w:tblPr/>
      <w:tcPr>
        <w:shd w:val="clear" w:color="auto" w:fill="F6FAFD" w:themeFill="accent3" w:themeFillTint="33"/>
      </w:tcPr>
    </w:tblStylePr>
  </w:style>
  <w:style w:type="table" w:styleId="Gitternetztabelle2Akzent4">
    <w:name w:val="Grid Table 2 Accent 4"/>
    <w:basedOn w:val="NormaleTabelle"/>
    <w:uiPriority w:val="47"/>
    <w:rsid w:val="003857FF"/>
    <w:tblPr>
      <w:tblStyleRowBandSize w:val="1"/>
      <w:tblStyleColBandSize w:val="1"/>
      <w:tblBorders>
        <w:top w:val="single" w:sz="2" w:space="0" w:color="FFF0A1" w:themeColor="accent4" w:themeTint="99"/>
        <w:bottom w:val="single" w:sz="2" w:space="0" w:color="FFF0A1" w:themeColor="accent4" w:themeTint="99"/>
        <w:insideH w:val="single" w:sz="2" w:space="0" w:color="FFF0A1" w:themeColor="accent4" w:themeTint="99"/>
        <w:insideV w:val="single" w:sz="2" w:space="0" w:color="FFF0A1" w:themeColor="accent4" w:themeTint="99"/>
      </w:tblBorders>
    </w:tblPr>
    <w:tblStylePr w:type="firstRow">
      <w:rPr>
        <w:b/>
        <w:bCs/>
      </w:rPr>
      <w:tblPr/>
      <w:tcPr>
        <w:tcBorders>
          <w:top w:val="nil"/>
          <w:bottom w:val="single" w:sz="12" w:space="0" w:color="FFF0A1" w:themeColor="accent4" w:themeTint="99"/>
          <w:insideH w:val="nil"/>
          <w:insideV w:val="nil"/>
        </w:tcBorders>
        <w:shd w:val="clear" w:color="auto" w:fill="FFFFFF" w:themeFill="background1"/>
      </w:tcPr>
    </w:tblStylePr>
    <w:tblStylePr w:type="lastRow">
      <w:rPr>
        <w:b/>
        <w:bCs/>
      </w:rPr>
      <w:tblPr/>
      <w:tcPr>
        <w:tcBorders>
          <w:top w:val="double" w:sz="2" w:space="0" w:color="FFF0A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DF" w:themeFill="accent4" w:themeFillTint="33"/>
      </w:tcPr>
    </w:tblStylePr>
    <w:tblStylePr w:type="band1Horz">
      <w:tblPr/>
      <w:tcPr>
        <w:shd w:val="clear" w:color="auto" w:fill="FFFADF" w:themeFill="accent4" w:themeFillTint="33"/>
      </w:tcPr>
    </w:tblStylePr>
  </w:style>
  <w:style w:type="table" w:styleId="Gitternetztabelle2Akzent5">
    <w:name w:val="Grid Table 2 Accent 5"/>
    <w:basedOn w:val="NormaleTabelle"/>
    <w:uiPriority w:val="47"/>
    <w:rsid w:val="003857FF"/>
    <w:tblPr>
      <w:tblStyleRowBandSize w:val="1"/>
      <w:tblStyleColBandSize w:val="1"/>
      <w:tblBorders>
        <w:top w:val="single" w:sz="2" w:space="0" w:color="9F7EBF" w:themeColor="accent5" w:themeTint="99"/>
        <w:bottom w:val="single" w:sz="2" w:space="0" w:color="9F7EBF" w:themeColor="accent5" w:themeTint="99"/>
        <w:insideH w:val="single" w:sz="2" w:space="0" w:color="9F7EBF" w:themeColor="accent5" w:themeTint="99"/>
        <w:insideV w:val="single" w:sz="2" w:space="0" w:color="9F7EBF" w:themeColor="accent5" w:themeTint="99"/>
      </w:tblBorders>
    </w:tblPr>
    <w:tblStylePr w:type="firstRow">
      <w:rPr>
        <w:b/>
        <w:bCs/>
      </w:rPr>
      <w:tblPr/>
      <w:tcPr>
        <w:tcBorders>
          <w:top w:val="nil"/>
          <w:bottom w:val="single" w:sz="12" w:space="0" w:color="9F7EBF" w:themeColor="accent5" w:themeTint="99"/>
          <w:insideH w:val="nil"/>
          <w:insideV w:val="nil"/>
        </w:tcBorders>
        <w:shd w:val="clear" w:color="auto" w:fill="FFFFFF" w:themeFill="background1"/>
      </w:tcPr>
    </w:tblStylePr>
    <w:tblStylePr w:type="lastRow">
      <w:rPr>
        <w:b/>
        <w:bCs/>
      </w:rPr>
      <w:tblPr/>
      <w:tcPr>
        <w:tcBorders>
          <w:top w:val="double" w:sz="2" w:space="0" w:color="9F7E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4EA" w:themeFill="accent5" w:themeFillTint="33"/>
      </w:tcPr>
    </w:tblStylePr>
    <w:tblStylePr w:type="band1Horz">
      <w:tblPr/>
      <w:tcPr>
        <w:shd w:val="clear" w:color="auto" w:fill="DFD4EA" w:themeFill="accent5" w:themeFillTint="33"/>
      </w:tcPr>
    </w:tblStylePr>
  </w:style>
  <w:style w:type="table" w:styleId="Gitternetztabelle2Akzent6">
    <w:name w:val="Grid Table 2 Accent 6"/>
    <w:basedOn w:val="NormaleTabelle"/>
    <w:uiPriority w:val="47"/>
    <w:rsid w:val="003857FF"/>
    <w:tblPr>
      <w:tblStyleRowBandSize w:val="1"/>
      <w:tblStyleColBandSize w:val="1"/>
      <w:tblBorders>
        <w:top w:val="single" w:sz="2" w:space="0" w:color="B4CD98" w:themeColor="accent6" w:themeTint="99"/>
        <w:bottom w:val="single" w:sz="2" w:space="0" w:color="B4CD98" w:themeColor="accent6" w:themeTint="99"/>
        <w:insideH w:val="single" w:sz="2" w:space="0" w:color="B4CD98" w:themeColor="accent6" w:themeTint="99"/>
        <w:insideV w:val="single" w:sz="2" w:space="0" w:color="B4CD98" w:themeColor="accent6" w:themeTint="99"/>
      </w:tblBorders>
    </w:tblPr>
    <w:tblStylePr w:type="firstRow">
      <w:rPr>
        <w:b/>
        <w:bCs/>
      </w:rPr>
      <w:tblPr/>
      <w:tcPr>
        <w:tcBorders>
          <w:top w:val="nil"/>
          <w:bottom w:val="single" w:sz="12" w:space="0" w:color="B4CD98" w:themeColor="accent6" w:themeTint="99"/>
          <w:insideH w:val="nil"/>
          <w:insideV w:val="nil"/>
        </w:tcBorders>
        <w:shd w:val="clear" w:color="auto" w:fill="FFFFFF" w:themeFill="background1"/>
      </w:tcPr>
    </w:tblStylePr>
    <w:tblStylePr w:type="lastRow">
      <w:rPr>
        <w:b/>
        <w:bCs/>
      </w:rPr>
      <w:tblPr/>
      <w:tcPr>
        <w:tcBorders>
          <w:top w:val="double" w:sz="2" w:space="0" w:color="B4CD9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DC" w:themeFill="accent6" w:themeFillTint="33"/>
      </w:tcPr>
    </w:tblStylePr>
    <w:tblStylePr w:type="band1Horz">
      <w:tblPr/>
      <w:tcPr>
        <w:shd w:val="clear" w:color="auto" w:fill="E6EEDC" w:themeFill="accent6" w:themeFillTint="33"/>
      </w:tcPr>
    </w:tblStylePr>
  </w:style>
  <w:style w:type="table" w:styleId="Gitternetztabelle3">
    <w:name w:val="Grid Table 3"/>
    <w:basedOn w:val="NormaleTabelle"/>
    <w:uiPriority w:val="48"/>
    <w:rsid w:val="003857FF"/>
    <w:tblPr>
      <w:tblStyleRowBandSize w:val="1"/>
      <w:tblStyleColBandSize w:val="1"/>
      <w:tblBorders>
        <w:top w:val="single" w:sz="4" w:space="0" w:color="4379BA" w:themeColor="text1" w:themeTint="99"/>
        <w:left w:val="single" w:sz="4" w:space="0" w:color="4379BA" w:themeColor="text1" w:themeTint="99"/>
        <w:bottom w:val="single" w:sz="4" w:space="0" w:color="4379BA" w:themeColor="text1" w:themeTint="99"/>
        <w:right w:val="single" w:sz="4" w:space="0" w:color="4379BA" w:themeColor="text1" w:themeTint="99"/>
        <w:insideH w:val="single" w:sz="4" w:space="0" w:color="4379BA" w:themeColor="text1" w:themeTint="99"/>
        <w:insideV w:val="single" w:sz="4" w:space="0" w:color="4379B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2E8" w:themeFill="text1" w:themeFillTint="33"/>
      </w:tcPr>
    </w:tblStylePr>
    <w:tblStylePr w:type="band1Horz">
      <w:tblPr/>
      <w:tcPr>
        <w:shd w:val="clear" w:color="auto" w:fill="C0D2E8" w:themeFill="text1" w:themeFillTint="33"/>
      </w:tcPr>
    </w:tblStylePr>
    <w:tblStylePr w:type="neCell">
      <w:tblPr/>
      <w:tcPr>
        <w:tcBorders>
          <w:bottom w:val="single" w:sz="4" w:space="0" w:color="4379BA" w:themeColor="text1" w:themeTint="99"/>
        </w:tcBorders>
      </w:tcPr>
    </w:tblStylePr>
    <w:tblStylePr w:type="nwCell">
      <w:tblPr/>
      <w:tcPr>
        <w:tcBorders>
          <w:bottom w:val="single" w:sz="4" w:space="0" w:color="4379BA" w:themeColor="text1" w:themeTint="99"/>
        </w:tcBorders>
      </w:tcPr>
    </w:tblStylePr>
    <w:tblStylePr w:type="seCell">
      <w:tblPr/>
      <w:tcPr>
        <w:tcBorders>
          <w:top w:val="single" w:sz="4" w:space="0" w:color="4379BA" w:themeColor="text1" w:themeTint="99"/>
        </w:tcBorders>
      </w:tcPr>
    </w:tblStylePr>
    <w:tblStylePr w:type="swCell">
      <w:tblPr/>
      <w:tcPr>
        <w:tcBorders>
          <w:top w:val="single" w:sz="4" w:space="0" w:color="4379BA" w:themeColor="text1" w:themeTint="99"/>
        </w:tcBorders>
      </w:tcPr>
    </w:tblStylePr>
  </w:style>
  <w:style w:type="table" w:styleId="Gitternetztabelle3Akzent1">
    <w:name w:val="Grid Table 3 Accent 1"/>
    <w:basedOn w:val="NormaleTabelle"/>
    <w:uiPriority w:val="48"/>
    <w:rsid w:val="003857FF"/>
    <w:tblPr>
      <w:tblStyleRowBandSize w:val="1"/>
      <w:tblStyleColBandSize w:val="1"/>
      <w:tblBorders>
        <w:top w:val="single" w:sz="4" w:space="0" w:color="E57374" w:themeColor="accent1" w:themeTint="99"/>
        <w:left w:val="single" w:sz="4" w:space="0" w:color="E57374" w:themeColor="accent1" w:themeTint="99"/>
        <w:bottom w:val="single" w:sz="4" w:space="0" w:color="E57374" w:themeColor="accent1" w:themeTint="99"/>
        <w:right w:val="single" w:sz="4" w:space="0" w:color="E57374" w:themeColor="accent1" w:themeTint="99"/>
        <w:insideH w:val="single" w:sz="4" w:space="0" w:color="E57374" w:themeColor="accent1" w:themeTint="99"/>
        <w:insideV w:val="single" w:sz="4" w:space="0" w:color="E5737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0D0" w:themeFill="accent1" w:themeFillTint="33"/>
      </w:tcPr>
    </w:tblStylePr>
    <w:tblStylePr w:type="band1Horz">
      <w:tblPr/>
      <w:tcPr>
        <w:shd w:val="clear" w:color="auto" w:fill="F6D0D0" w:themeFill="accent1" w:themeFillTint="33"/>
      </w:tcPr>
    </w:tblStylePr>
    <w:tblStylePr w:type="neCell">
      <w:tblPr/>
      <w:tcPr>
        <w:tcBorders>
          <w:bottom w:val="single" w:sz="4" w:space="0" w:color="E57374" w:themeColor="accent1" w:themeTint="99"/>
        </w:tcBorders>
      </w:tcPr>
    </w:tblStylePr>
    <w:tblStylePr w:type="nwCell">
      <w:tblPr/>
      <w:tcPr>
        <w:tcBorders>
          <w:bottom w:val="single" w:sz="4" w:space="0" w:color="E57374" w:themeColor="accent1" w:themeTint="99"/>
        </w:tcBorders>
      </w:tcPr>
    </w:tblStylePr>
    <w:tblStylePr w:type="seCell">
      <w:tblPr/>
      <w:tcPr>
        <w:tcBorders>
          <w:top w:val="single" w:sz="4" w:space="0" w:color="E57374" w:themeColor="accent1" w:themeTint="99"/>
        </w:tcBorders>
      </w:tcPr>
    </w:tblStylePr>
    <w:tblStylePr w:type="swCell">
      <w:tblPr/>
      <w:tcPr>
        <w:tcBorders>
          <w:top w:val="single" w:sz="4" w:space="0" w:color="E57374" w:themeColor="accent1" w:themeTint="99"/>
        </w:tcBorders>
      </w:tcPr>
    </w:tblStylePr>
  </w:style>
  <w:style w:type="table" w:styleId="Gitternetztabelle3Akzent2">
    <w:name w:val="Grid Table 3 Accent 2"/>
    <w:basedOn w:val="NormaleTabelle"/>
    <w:uiPriority w:val="48"/>
    <w:rsid w:val="003857FF"/>
    <w:tblPr>
      <w:tblStyleRowBandSize w:val="1"/>
      <w:tblStyleColBandSize w:val="1"/>
      <w:tblBorders>
        <w:top w:val="single" w:sz="4" w:space="0" w:color="4379BA" w:themeColor="accent2" w:themeTint="99"/>
        <w:left w:val="single" w:sz="4" w:space="0" w:color="4379BA" w:themeColor="accent2" w:themeTint="99"/>
        <w:bottom w:val="single" w:sz="4" w:space="0" w:color="4379BA" w:themeColor="accent2" w:themeTint="99"/>
        <w:right w:val="single" w:sz="4" w:space="0" w:color="4379BA" w:themeColor="accent2" w:themeTint="99"/>
        <w:insideH w:val="single" w:sz="4" w:space="0" w:color="4379BA" w:themeColor="accent2" w:themeTint="99"/>
        <w:insideV w:val="single" w:sz="4" w:space="0" w:color="4379B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2E8" w:themeFill="accent2" w:themeFillTint="33"/>
      </w:tcPr>
    </w:tblStylePr>
    <w:tblStylePr w:type="band1Horz">
      <w:tblPr/>
      <w:tcPr>
        <w:shd w:val="clear" w:color="auto" w:fill="C0D2E8" w:themeFill="accent2" w:themeFillTint="33"/>
      </w:tcPr>
    </w:tblStylePr>
    <w:tblStylePr w:type="neCell">
      <w:tblPr/>
      <w:tcPr>
        <w:tcBorders>
          <w:bottom w:val="single" w:sz="4" w:space="0" w:color="4379BA" w:themeColor="accent2" w:themeTint="99"/>
        </w:tcBorders>
      </w:tcPr>
    </w:tblStylePr>
    <w:tblStylePr w:type="nwCell">
      <w:tblPr/>
      <w:tcPr>
        <w:tcBorders>
          <w:bottom w:val="single" w:sz="4" w:space="0" w:color="4379BA" w:themeColor="accent2" w:themeTint="99"/>
        </w:tcBorders>
      </w:tcPr>
    </w:tblStylePr>
    <w:tblStylePr w:type="seCell">
      <w:tblPr/>
      <w:tcPr>
        <w:tcBorders>
          <w:top w:val="single" w:sz="4" w:space="0" w:color="4379BA" w:themeColor="accent2" w:themeTint="99"/>
        </w:tcBorders>
      </w:tcPr>
    </w:tblStylePr>
    <w:tblStylePr w:type="swCell">
      <w:tblPr/>
      <w:tcPr>
        <w:tcBorders>
          <w:top w:val="single" w:sz="4" w:space="0" w:color="4379BA" w:themeColor="accent2" w:themeTint="99"/>
        </w:tcBorders>
      </w:tcPr>
    </w:tblStylePr>
  </w:style>
  <w:style w:type="table" w:styleId="Gitternetztabelle3Akzent3">
    <w:name w:val="Grid Table 3 Accent 3"/>
    <w:basedOn w:val="NormaleTabelle"/>
    <w:uiPriority w:val="48"/>
    <w:rsid w:val="003857FF"/>
    <w:tblPr>
      <w:tblStyleRowBandSize w:val="1"/>
      <w:tblStyleColBandSize w:val="1"/>
      <w:tblBorders>
        <w:top w:val="single" w:sz="4" w:space="0" w:color="E6F2F9" w:themeColor="accent3" w:themeTint="99"/>
        <w:left w:val="single" w:sz="4" w:space="0" w:color="E6F2F9" w:themeColor="accent3" w:themeTint="99"/>
        <w:bottom w:val="single" w:sz="4" w:space="0" w:color="E6F2F9" w:themeColor="accent3" w:themeTint="99"/>
        <w:right w:val="single" w:sz="4" w:space="0" w:color="E6F2F9" w:themeColor="accent3" w:themeTint="99"/>
        <w:insideH w:val="single" w:sz="4" w:space="0" w:color="E6F2F9" w:themeColor="accent3" w:themeTint="99"/>
        <w:insideV w:val="single" w:sz="4" w:space="0" w:color="E6F2F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AFD" w:themeFill="accent3" w:themeFillTint="33"/>
      </w:tcPr>
    </w:tblStylePr>
    <w:tblStylePr w:type="band1Horz">
      <w:tblPr/>
      <w:tcPr>
        <w:shd w:val="clear" w:color="auto" w:fill="F6FAFD" w:themeFill="accent3" w:themeFillTint="33"/>
      </w:tcPr>
    </w:tblStylePr>
    <w:tblStylePr w:type="neCell">
      <w:tblPr/>
      <w:tcPr>
        <w:tcBorders>
          <w:bottom w:val="single" w:sz="4" w:space="0" w:color="E6F2F9" w:themeColor="accent3" w:themeTint="99"/>
        </w:tcBorders>
      </w:tcPr>
    </w:tblStylePr>
    <w:tblStylePr w:type="nwCell">
      <w:tblPr/>
      <w:tcPr>
        <w:tcBorders>
          <w:bottom w:val="single" w:sz="4" w:space="0" w:color="E6F2F9" w:themeColor="accent3" w:themeTint="99"/>
        </w:tcBorders>
      </w:tcPr>
    </w:tblStylePr>
    <w:tblStylePr w:type="seCell">
      <w:tblPr/>
      <w:tcPr>
        <w:tcBorders>
          <w:top w:val="single" w:sz="4" w:space="0" w:color="E6F2F9" w:themeColor="accent3" w:themeTint="99"/>
        </w:tcBorders>
      </w:tcPr>
    </w:tblStylePr>
    <w:tblStylePr w:type="swCell">
      <w:tblPr/>
      <w:tcPr>
        <w:tcBorders>
          <w:top w:val="single" w:sz="4" w:space="0" w:color="E6F2F9" w:themeColor="accent3" w:themeTint="99"/>
        </w:tcBorders>
      </w:tcPr>
    </w:tblStylePr>
  </w:style>
  <w:style w:type="table" w:styleId="Gitternetztabelle3Akzent4">
    <w:name w:val="Grid Table 3 Accent 4"/>
    <w:basedOn w:val="NormaleTabelle"/>
    <w:uiPriority w:val="48"/>
    <w:rsid w:val="003857FF"/>
    <w:tblPr>
      <w:tblStyleRowBandSize w:val="1"/>
      <w:tblStyleColBandSize w:val="1"/>
      <w:tblBorders>
        <w:top w:val="single" w:sz="4" w:space="0" w:color="FFF0A1" w:themeColor="accent4" w:themeTint="99"/>
        <w:left w:val="single" w:sz="4" w:space="0" w:color="FFF0A1" w:themeColor="accent4" w:themeTint="99"/>
        <w:bottom w:val="single" w:sz="4" w:space="0" w:color="FFF0A1" w:themeColor="accent4" w:themeTint="99"/>
        <w:right w:val="single" w:sz="4" w:space="0" w:color="FFF0A1" w:themeColor="accent4" w:themeTint="99"/>
        <w:insideH w:val="single" w:sz="4" w:space="0" w:color="FFF0A1" w:themeColor="accent4" w:themeTint="99"/>
        <w:insideV w:val="single" w:sz="4" w:space="0" w:color="FFF0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DF" w:themeFill="accent4" w:themeFillTint="33"/>
      </w:tcPr>
    </w:tblStylePr>
    <w:tblStylePr w:type="band1Horz">
      <w:tblPr/>
      <w:tcPr>
        <w:shd w:val="clear" w:color="auto" w:fill="FFFADF" w:themeFill="accent4" w:themeFillTint="33"/>
      </w:tcPr>
    </w:tblStylePr>
    <w:tblStylePr w:type="neCell">
      <w:tblPr/>
      <w:tcPr>
        <w:tcBorders>
          <w:bottom w:val="single" w:sz="4" w:space="0" w:color="FFF0A1" w:themeColor="accent4" w:themeTint="99"/>
        </w:tcBorders>
      </w:tcPr>
    </w:tblStylePr>
    <w:tblStylePr w:type="nwCell">
      <w:tblPr/>
      <w:tcPr>
        <w:tcBorders>
          <w:bottom w:val="single" w:sz="4" w:space="0" w:color="FFF0A1" w:themeColor="accent4" w:themeTint="99"/>
        </w:tcBorders>
      </w:tcPr>
    </w:tblStylePr>
    <w:tblStylePr w:type="seCell">
      <w:tblPr/>
      <w:tcPr>
        <w:tcBorders>
          <w:top w:val="single" w:sz="4" w:space="0" w:color="FFF0A1" w:themeColor="accent4" w:themeTint="99"/>
        </w:tcBorders>
      </w:tcPr>
    </w:tblStylePr>
    <w:tblStylePr w:type="swCell">
      <w:tblPr/>
      <w:tcPr>
        <w:tcBorders>
          <w:top w:val="single" w:sz="4" w:space="0" w:color="FFF0A1" w:themeColor="accent4" w:themeTint="99"/>
        </w:tcBorders>
      </w:tcPr>
    </w:tblStylePr>
  </w:style>
  <w:style w:type="table" w:styleId="Gitternetztabelle3Akzent5">
    <w:name w:val="Grid Table 3 Accent 5"/>
    <w:basedOn w:val="NormaleTabelle"/>
    <w:uiPriority w:val="48"/>
    <w:rsid w:val="003857FF"/>
    <w:tblPr>
      <w:tblStyleRowBandSize w:val="1"/>
      <w:tblStyleColBandSize w:val="1"/>
      <w:tblBorders>
        <w:top w:val="single" w:sz="4" w:space="0" w:color="9F7EBF" w:themeColor="accent5" w:themeTint="99"/>
        <w:left w:val="single" w:sz="4" w:space="0" w:color="9F7EBF" w:themeColor="accent5" w:themeTint="99"/>
        <w:bottom w:val="single" w:sz="4" w:space="0" w:color="9F7EBF" w:themeColor="accent5" w:themeTint="99"/>
        <w:right w:val="single" w:sz="4" w:space="0" w:color="9F7EBF" w:themeColor="accent5" w:themeTint="99"/>
        <w:insideH w:val="single" w:sz="4" w:space="0" w:color="9F7EBF" w:themeColor="accent5" w:themeTint="99"/>
        <w:insideV w:val="single" w:sz="4" w:space="0" w:color="9F7E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4EA" w:themeFill="accent5" w:themeFillTint="33"/>
      </w:tcPr>
    </w:tblStylePr>
    <w:tblStylePr w:type="band1Horz">
      <w:tblPr/>
      <w:tcPr>
        <w:shd w:val="clear" w:color="auto" w:fill="DFD4EA" w:themeFill="accent5" w:themeFillTint="33"/>
      </w:tcPr>
    </w:tblStylePr>
    <w:tblStylePr w:type="neCell">
      <w:tblPr/>
      <w:tcPr>
        <w:tcBorders>
          <w:bottom w:val="single" w:sz="4" w:space="0" w:color="9F7EBF" w:themeColor="accent5" w:themeTint="99"/>
        </w:tcBorders>
      </w:tcPr>
    </w:tblStylePr>
    <w:tblStylePr w:type="nwCell">
      <w:tblPr/>
      <w:tcPr>
        <w:tcBorders>
          <w:bottom w:val="single" w:sz="4" w:space="0" w:color="9F7EBF" w:themeColor="accent5" w:themeTint="99"/>
        </w:tcBorders>
      </w:tcPr>
    </w:tblStylePr>
    <w:tblStylePr w:type="seCell">
      <w:tblPr/>
      <w:tcPr>
        <w:tcBorders>
          <w:top w:val="single" w:sz="4" w:space="0" w:color="9F7EBF" w:themeColor="accent5" w:themeTint="99"/>
        </w:tcBorders>
      </w:tcPr>
    </w:tblStylePr>
    <w:tblStylePr w:type="swCell">
      <w:tblPr/>
      <w:tcPr>
        <w:tcBorders>
          <w:top w:val="single" w:sz="4" w:space="0" w:color="9F7EBF" w:themeColor="accent5" w:themeTint="99"/>
        </w:tcBorders>
      </w:tcPr>
    </w:tblStylePr>
  </w:style>
  <w:style w:type="table" w:styleId="Gitternetztabelle3Akzent6">
    <w:name w:val="Grid Table 3 Accent 6"/>
    <w:basedOn w:val="NormaleTabelle"/>
    <w:uiPriority w:val="48"/>
    <w:rsid w:val="003857FF"/>
    <w:tblPr>
      <w:tblStyleRowBandSize w:val="1"/>
      <w:tblStyleColBandSize w:val="1"/>
      <w:tblBorders>
        <w:top w:val="single" w:sz="4" w:space="0" w:color="B4CD98" w:themeColor="accent6" w:themeTint="99"/>
        <w:left w:val="single" w:sz="4" w:space="0" w:color="B4CD98" w:themeColor="accent6" w:themeTint="99"/>
        <w:bottom w:val="single" w:sz="4" w:space="0" w:color="B4CD98" w:themeColor="accent6" w:themeTint="99"/>
        <w:right w:val="single" w:sz="4" w:space="0" w:color="B4CD98" w:themeColor="accent6" w:themeTint="99"/>
        <w:insideH w:val="single" w:sz="4" w:space="0" w:color="B4CD98" w:themeColor="accent6" w:themeTint="99"/>
        <w:insideV w:val="single" w:sz="4" w:space="0" w:color="B4CD9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DC" w:themeFill="accent6" w:themeFillTint="33"/>
      </w:tcPr>
    </w:tblStylePr>
    <w:tblStylePr w:type="band1Horz">
      <w:tblPr/>
      <w:tcPr>
        <w:shd w:val="clear" w:color="auto" w:fill="E6EEDC" w:themeFill="accent6" w:themeFillTint="33"/>
      </w:tcPr>
    </w:tblStylePr>
    <w:tblStylePr w:type="neCell">
      <w:tblPr/>
      <w:tcPr>
        <w:tcBorders>
          <w:bottom w:val="single" w:sz="4" w:space="0" w:color="B4CD98" w:themeColor="accent6" w:themeTint="99"/>
        </w:tcBorders>
      </w:tcPr>
    </w:tblStylePr>
    <w:tblStylePr w:type="nwCell">
      <w:tblPr/>
      <w:tcPr>
        <w:tcBorders>
          <w:bottom w:val="single" w:sz="4" w:space="0" w:color="B4CD98" w:themeColor="accent6" w:themeTint="99"/>
        </w:tcBorders>
      </w:tcPr>
    </w:tblStylePr>
    <w:tblStylePr w:type="seCell">
      <w:tblPr/>
      <w:tcPr>
        <w:tcBorders>
          <w:top w:val="single" w:sz="4" w:space="0" w:color="B4CD98" w:themeColor="accent6" w:themeTint="99"/>
        </w:tcBorders>
      </w:tcPr>
    </w:tblStylePr>
    <w:tblStylePr w:type="swCell">
      <w:tblPr/>
      <w:tcPr>
        <w:tcBorders>
          <w:top w:val="single" w:sz="4" w:space="0" w:color="B4CD98" w:themeColor="accent6" w:themeTint="99"/>
        </w:tcBorders>
      </w:tcPr>
    </w:tblStylePr>
  </w:style>
  <w:style w:type="table" w:styleId="Gitternetztabelle4Akzent1">
    <w:name w:val="Grid Table 4 Accent 1"/>
    <w:basedOn w:val="NormaleTabelle"/>
    <w:uiPriority w:val="49"/>
    <w:rsid w:val="003857FF"/>
    <w:tblPr>
      <w:tblStyleRowBandSize w:val="1"/>
      <w:tblStyleColBandSize w:val="1"/>
      <w:tblBorders>
        <w:top w:val="single" w:sz="4" w:space="0" w:color="E57374" w:themeColor="accent1" w:themeTint="99"/>
        <w:left w:val="single" w:sz="4" w:space="0" w:color="E57374" w:themeColor="accent1" w:themeTint="99"/>
        <w:bottom w:val="single" w:sz="4" w:space="0" w:color="E57374" w:themeColor="accent1" w:themeTint="99"/>
        <w:right w:val="single" w:sz="4" w:space="0" w:color="E57374" w:themeColor="accent1" w:themeTint="99"/>
        <w:insideH w:val="single" w:sz="4" w:space="0" w:color="E57374" w:themeColor="accent1" w:themeTint="99"/>
        <w:insideV w:val="single" w:sz="4" w:space="0" w:color="E57374" w:themeColor="accent1" w:themeTint="99"/>
      </w:tblBorders>
    </w:tblPr>
    <w:tblStylePr w:type="firstRow">
      <w:rPr>
        <w:b/>
        <w:bCs/>
        <w:color w:val="FFFFFF" w:themeColor="background1"/>
      </w:rPr>
      <w:tblPr/>
      <w:tcPr>
        <w:tcBorders>
          <w:top w:val="single" w:sz="4" w:space="0" w:color="C72426" w:themeColor="accent1"/>
          <w:left w:val="single" w:sz="4" w:space="0" w:color="C72426" w:themeColor="accent1"/>
          <w:bottom w:val="single" w:sz="4" w:space="0" w:color="C72426" w:themeColor="accent1"/>
          <w:right w:val="single" w:sz="4" w:space="0" w:color="C72426" w:themeColor="accent1"/>
          <w:insideH w:val="nil"/>
          <w:insideV w:val="nil"/>
        </w:tcBorders>
        <w:shd w:val="clear" w:color="auto" w:fill="C72426" w:themeFill="accent1"/>
      </w:tcPr>
    </w:tblStylePr>
    <w:tblStylePr w:type="lastRow">
      <w:rPr>
        <w:b/>
        <w:bCs/>
      </w:rPr>
      <w:tblPr/>
      <w:tcPr>
        <w:tcBorders>
          <w:top w:val="double" w:sz="4" w:space="0" w:color="C72426" w:themeColor="accent1"/>
        </w:tcBorders>
      </w:tcPr>
    </w:tblStylePr>
    <w:tblStylePr w:type="firstCol">
      <w:rPr>
        <w:b/>
        <w:bCs/>
      </w:rPr>
    </w:tblStylePr>
    <w:tblStylePr w:type="lastCol">
      <w:rPr>
        <w:b/>
        <w:bCs/>
      </w:rPr>
    </w:tblStylePr>
    <w:tblStylePr w:type="band1Vert">
      <w:tblPr/>
      <w:tcPr>
        <w:shd w:val="clear" w:color="auto" w:fill="F6D0D0" w:themeFill="accent1" w:themeFillTint="33"/>
      </w:tcPr>
    </w:tblStylePr>
    <w:tblStylePr w:type="band1Horz">
      <w:tblPr/>
      <w:tcPr>
        <w:shd w:val="clear" w:color="auto" w:fill="F6D0D0" w:themeFill="accent1" w:themeFillTint="33"/>
      </w:tcPr>
    </w:tblStylePr>
  </w:style>
  <w:style w:type="table" w:styleId="Gitternetztabelle4Akzent2">
    <w:name w:val="Grid Table 4 Accent 2"/>
    <w:basedOn w:val="NormaleTabelle"/>
    <w:uiPriority w:val="49"/>
    <w:rsid w:val="003857FF"/>
    <w:tblPr>
      <w:tblStyleRowBandSize w:val="1"/>
      <w:tblStyleColBandSize w:val="1"/>
      <w:tblBorders>
        <w:top w:val="single" w:sz="4" w:space="0" w:color="4379BA" w:themeColor="accent2" w:themeTint="99"/>
        <w:left w:val="single" w:sz="4" w:space="0" w:color="4379BA" w:themeColor="accent2" w:themeTint="99"/>
        <w:bottom w:val="single" w:sz="4" w:space="0" w:color="4379BA" w:themeColor="accent2" w:themeTint="99"/>
        <w:right w:val="single" w:sz="4" w:space="0" w:color="4379BA" w:themeColor="accent2" w:themeTint="99"/>
        <w:insideH w:val="single" w:sz="4" w:space="0" w:color="4379BA" w:themeColor="accent2" w:themeTint="99"/>
        <w:insideV w:val="single" w:sz="4" w:space="0" w:color="4379BA" w:themeColor="accent2" w:themeTint="99"/>
      </w:tblBorders>
    </w:tblPr>
    <w:tblStylePr w:type="firstRow">
      <w:rPr>
        <w:b/>
        <w:bCs/>
        <w:color w:val="FFFFFF" w:themeColor="background1"/>
      </w:rPr>
      <w:tblPr/>
      <w:tcPr>
        <w:tcBorders>
          <w:top w:val="single" w:sz="4" w:space="0" w:color="16283D" w:themeColor="accent2"/>
          <w:left w:val="single" w:sz="4" w:space="0" w:color="16283D" w:themeColor="accent2"/>
          <w:bottom w:val="single" w:sz="4" w:space="0" w:color="16283D" w:themeColor="accent2"/>
          <w:right w:val="single" w:sz="4" w:space="0" w:color="16283D" w:themeColor="accent2"/>
          <w:insideH w:val="nil"/>
          <w:insideV w:val="nil"/>
        </w:tcBorders>
        <w:shd w:val="clear" w:color="auto" w:fill="16283D" w:themeFill="accent2"/>
      </w:tcPr>
    </w:tblStylePr>
    <w:tblStylePr w:type="lastRow">
      <w:rPr>
        <w:b/>
        <w:bCs/>
      </w:rPr>
      <w:tblPr/>
      <w:tcPr>
        <w:tcBorders>
          <w:top w:val="double" w:sz="4" w:space="0" w:color="16283D" w:themeColor="accent2"/>
        </w:tcBorders>
      </w:tcPr>
    </w:tblStylePr>
    <w:tblStylePr w:type="firstCol">
      <w:rPr>
        <w:b/>
        <w:bCs/>
      </w:rPr>
    </w:tblStylePr>
    <w:tblStylePr w:type="lastCol">
      <w:rPr>
        <w:b/>
        <w:bCs/>
      </w:rPr>
    </w:tblStylePr>
    <w:tblStylePr w:type="band1Vert">
      <w:tblPr/>
      <w:tcPr>
        <w:shd w:val="clear" w:color="auto" w:fill="C0D2E8" w:themeFill="accent2" w:themeFillTint="33"/>
      </w:tcPr>
    </w:tblStylePr>
    <w:tblStylePr w:type="band1Horz">
      <w:tblPr/>
      <w:tcPr>
        <w:shd w:val="clear" w:color="auto" w:fill="C0D2E8" w:themeFill="accent2" w:themeFillTint="33"/>
      </w:tcPr>
    </w:tblStylePr>
  </w:style>
  <w:style w:type="table" w:styleId="Gitternetztabelle4Akzent3">
    <w:name w:val="Grid Table 4 Accent 3"/>
    <w:basedOn w:val="NormaleTabelle"/>
    <w:uiPriority w:val="49"/>
    <w:rsid w:val="003857FF"/>
    <w:tblPr>
      <w:tblStyleRowBandSize w:val="1"/>
      <w:tblStyleColBandSize w:val="1"/>
      <w:tblBorders>
        <w:top w:val="single" w:sz="4" w:space="0" w:color="E6F2F9" w:themeColor="accent3" w:themeTint="99"/>
        <w:left w:val="single" w:sz="4" w:space="0" w:color="E6F2F9" w:themeColor="accent3" w:themeTint="99"/>
        <w:bottom w:val="single" w:sz="4" w:space="0" w:color="E6F2F9" w:themeColor="accent3" w:themeTint="99"/>
        <w:right w:val="single" w:sz="4" w:space="0" w:color="E6F2F9" w:themeColor="accent3" w:themeTint="99"/>
        <w:insideH w:val="single" w:sz="4" w:space="0" w:color="E6F2F9" w:themeColor="accent3" w:themeTint="99"/>
        <w:insideV w:val="single" w:sz="4" w:space="0" w:color="E6F2F9" w:themeColor="accent3" w:themeTint="99"/>
      </w:tblBorders>
    </w:tblPr>
    <w:tblStylePr w:type="firstRow">
      <w:rPr>
        <w:b/>
        <w:bCs/>
        <w:color w:val="FFFFFF" w:themeColor="background1"/>
      </w:rPr>
      <w:tblPr/>
      <w:tcPr>
        <w:tcBorders>
          <w:top w:val="single" w:sz="4" w:space="0" w:color="D6EAF5" w:themeColor="accent3"/>
          <w:left w:val="single" w:sz="4" w:space="0" w:color="D6EAF5" w:themeColor="accent3"/>
          <w:bottom w:val="single" w:sz="4" w:space="0" w:color="D6EAF5" w:themeColor="accent3"/>
          <w:right w:val="single" w:sz="4" w:space="0" w:color="D6EAF5" w:themeColor="accent3"/>
          <w:insideH w:val="nil"/>
          <w:insideV w:val="nil"/>
        </w:tcBorders>
        <w:shd w:val="clear" w:color="auto" w:fill="D6EAF5" w:themeFill="accent3"/>
      </w:tcPr>
    </w:tblStylePr>
    <w:tblStylePr w:type="lastRow">
      <w:rPr>
        <w:b/>
        <w:bCs/>
      </w:rPr>
      <w:tblPr/>
      <w:tcPr>
        <w:tcBorders>
          <w:top w:val="double" w:sz="4" w:space="0" w:color="D6EAF5" w:themeColor="accent3"/>
        </w:tcBorders>
      </w:tcPr>
    </w:tblStylePr>
    <w:tblStylePr w:type="firstCol">
      <w:rPr>
        <w:b/>
        <w:bCs/>
      </w:rPr>
    </w:tblStylePr>
    <w:tblStylePr w:type="lastCol">
      <w:rPr>
        <w:b/>
        <w:bCs/>
      </w:rPr>
    </w:tblStylePr>
    <w:tblStylePr w:type="band1Vert">
      <w:tblPr/>
      <w:tcPr>
        <w:shd w:val="clear" w:color="auto" w:fill="F6FAFD" w:themeFill="accent3" w:themeFillTint="33"/>
      </w:tcPr>
    </w:tblStylePr>
    <w:tblStylePr w:type="band1Horz">
      <w:tblPr/>
      <w:tcPr>
        <w:shd w:val="clear" w:color="auto" w:fill="F6FAFD" w:themeFill="accent3" w:themeFillTint="33"/>
      </w:tcPr>
    </w:tblStylePr>
  </w:style>
  <w:style w:type="table" w:styleId="Gitternetztabelle4Akzent4">
    <w:name w:val="Grid Table 4 Accent 4"/>
    <w:basedOn w:val="NormaleTabelle"/>
    <w:uiPriority w:val="49"/>
    <w:rsid w:val="003857FF"/>
    <w:tblPr>
      <w:tblStyleRowBandSize w:val="1"/>
      <w:tblStyleColBandSize w:val="1"/>
      <w:tblBorders>
        <w:top w:val="single" w:sz="4" w:space="0" w:color="FFF0A1" w:themeColor="accent4" w:themeTint="99"/>
        <w:left w:val="single" w:sz="4" w:space="0" w:color="FFF0A1" w:themeColor="accent4" w:themeTint="99"/>
        <w:bottom w:val="single" w:sz="4" w:space="0" w:color="FFF0A1" w:themeColor="accent4" w:themeTint="99"/>
        <w:right w:val="single" w:sz="4" w:space="0" w:color="FFF0A1" w:themeColor="accent4" w:themeTint="99"/>
        <w:insideH w:val="single" w:sz="4" w:space="0" w:color="FFF0A1" w:themeColor="accent4" w:themeTint="99"/>
        <w:insideV w:val="single" w:sz="4" w:space="0" w:color="FFF0A1" w:themeColor="accent4" w:themeTint="99"/>
      </w:tblBorders>
    </w:tblPr>
    <w:tblStylePr w:type="firstRow">
      <w:rPr>
        <w:b/>
        <w:bCs/>
        <w:color w:val="FFFFFF" w:themeColor="background1"/>
      </w:rPr>
      <w:tblPr/>
      <w:tcPr>
        <w:tcBorders>
          <w:top w:val="single" w:sz="4" w:space="0" w:color="FFE763" w:themeColor="accent4"/>
          <w:left w:val="single" w:sz="4" w:space="0" w:color="FFE763" w:themeColor="accent4"/>
          <w:bottom w:val="single" w:sz="4" w:space="0" w:color="FFE763" w:themeColor="accent4"/>
          <w:right w:val="single" w:sz="4" w:space="0" w:color="FFE763" w:themeColor="accent4"/>
          <w:insideH w:val="nil"/>
          <w:insideV w:val="nil"/>
        </w:tcBorders>
        <w:shd w:val="clear" w:color="auto" w:fill="FFE763" w:themeFill="accent4"/>
      </w:tcPr>
    </w:tblStylePr>
    <w:tblStylePr w:type="lastRow">
      <w:rPr>
        <w:b/>
        <w:bCs/>
      </w:rPr>
      <w:tblPr/>
      <w:tcPr>
        <w:tcBorders>
          <w:top w:val="double" w:sz="4" w:space="0" w:color="FFE763" w:themeColor="accent4"/>
        </w:tcBorders>
      </w:tcPr>
    </w:tblStylePr>
    <w:tblStylePr w:type="firstCol">
      <w:rPr>
        <w:b/>
        <w:bCs/>
      </w:rPr>
    </w:tblStylePr>
    <w:tblStylePr w:type="lastCol">
      <w:rPr>
        <w:b/>
        <w:bCs/>
      </w:rPr>
    </w:tblStylePr>
    <w:tblStylePr w:type="band1Vert">
      <w:tblPr/>
      <w:tcPr>
        <w:shd w:val="clear" w:color="auto" w:fill="FFFADF" w:themeFill="accent4" w:themeFillTint="33"/>
      </w:tcPr>
    </w:tblStylePr>
    <w:tblStylePr w:type="band1Horz">
      <w:tblPr/>
      <w:tcPr>
        <w:shd w:val="clear" w:color="auto" w:fill="FFFADF" w:themeFill="accent4" w:themeFillTint="33"/>
      </w:tcPr>
    </w:tblStylePr>
  </w:style>
  <w:style w:type="table" w:styleId="Gitternetztabelle4Akzent5">
    <w:name w:val="Grid Table 4 Accent 5"/>
    <w:basedOn w:val="NormaleTabelle"/>
    <w:uiPriority w:val="49"/>
    <w:rsid w:val="003857FF"/>
    <w:tblPr>
      <w:tblStyleRowBandSize w:val="1"/>
      <w:tblStyleColBandSize w:val="1"/>
      <w:tblBorders>
        <w:top w:val="single" w:sz="4" w:space="0" w:color="9F7EBF" w:themeColor="accent5" w:themeTint="99"/>
        <w:left w:val="single" w:sz="4" w:space="0" w:color="9F7EBF" w:themeColor="accent5" w:themeTint="99"/>
        <w:bottom w:val="single" w:sz="4" w:space="0" w:color="9F7EBF" w:themeColor="accent5" w:themeTint="99"/>
        <w:right w:val="single" w:sz="4" w:space="0" w:color="9F7EBF" w:themeColor="accent5" w:themeTint="99"/>
        <w:insideH w:val="single" w:sz="4" w:space="0" w:color="9F7EBF" w:themeColor="accent5" w:themeTint="99"/>
        <w:insideV w:val="single" w:sz="4" w:space="0" w:color="9F7EBF" w:themeColor="accent5" w:themeTint="99"/>
      </w:tblBorders>
    </w:tblPr>
    <w:tblStylePr w:type="firstRow">
      <w:rPr>
        <w:b/>
        <w:bCs/>
        <w:color w:val="FFFFFF" w:themeColor="background1"/>
      </w:rPr>
      <w:tblPr/>
      <w:tcPr>
        <w:tcBorders>
          <w:top w:val="single" w:sz="4" w:space="0" w:color="603F80" w:themeColor="accent5"/>
          <w:left w:val="single" w:sz="4" w:space="0" w:color="603F80" w:themeColor="accent5"/>
          <w:bottom w:val="single" w:sz="4" w:space="0" w:color="603F80" w:themeColor="accent5"/>
          <w:right w:val="single" w:sz="4" w:space="0" w:color="603F80" w:themeColor="accent5"/>
          <w:insideH w:val="nil"/>
          <w:insideV w:val="nil"/>
        </w:tcBorders>
        <w:shd w:val="clear" w:color="auto" w:fill="603F80" w:themeFill="accent5"/>
      </w:tcPr>
    </w:tblStylePr>
    <w:tblStylePr w:type="lastRow">
      <w:rPr>
        <w:b/>
        <w:bCs/>
      </w:rPr>
      <w:tblPr/>
      <w:tcPr>
        <w:tcBorders>
          <w:top w:val="double" w:sz="4" w:space="0" w:color="603F80" w:themeColor="accent5"/>
        </w:tcBorders>
      </w:tcPr>
    </w:tblStylePr>
    <w:tblStylePr w:type="firstCol">
      <w:rPr>
        <w:b/>
        <w:bCs/>
      </w:rPr>
    </w:tblStylePr>
    <w:tblStylePr w:type="lastCol">
      <w:rPr>
        <w:b/>
        <w:bCs/>
      </w:rPr>
    </w:tblStylePr>
    <w:tblStylePr w:type="band1Vert">
      <w:tblPr/>
      <w:tcPr>
        <w:shd w:val="clear" w:color="auto" w:fill="DFD4EA" w:themeFill="accent5" w:themeFillTint="33"/>
      </w:tcPr>
    </w:tblStylePr>
    <w:tblStylePr w:type="band1Horz">
      <w:tblPr/>
      <w:tcPr>
        <w:shd w:val="clear" w:color="auto" w:fill="DFD4EA" w:themeFill="accent5" w:themeFillTint="33"/>
      </w:tcPr>
    </w:tblStylePr>
  </w:style>
  <w:style w:type="table" w:styleId="Gitternetztabelle4Akzent6">
    <w:name w:val="Grid Table 4 Accent 6"/>
    <w:basedOn w:val="NormaleTabelle"/>
    <w:uiPriority w:val="49"/>
    <w:rsid w:val="003857FF"/>
    <w:tblPr>
      <w:tblStyleRowBandSize w:val="1"/>
      <w:tblStyleColBandSize w:val="1"/>
      <w:tblBorders>
        <w:top w:val="single" w:sz="4" w:space="0" w:color="B4CD98" w:themeColor="accent6" w:themeTint="99"/>
        <w:left w:val="single" w:sz="4" w:space="0" w:color="B4CD98" w:themeColor="accent6" w:themeTint="99"/>
        <w:bottom w:val="single" w:sz="4" w:space="0" w:color="B4CD98" w:themeColor="accent6" w:themeTint="99"/>
        <w:right w:val="single" w:sz="4" w:space="0" w:color="B4CD98" w:themeColor="accent6" w:themeTint="99"/>
        <w:insideH w:val="single" w:sz="4" w:space="0" w:color="B4CD98" w:themeColor="accent6" w:themeTint="99"/>
        <w:insideV w:val="single" w:sz="4" w:space="0" w:color="B4CD98" w:themeColor="accent6" w:themeTint="99"/>
      </w:tblBorders>
    </w:tblPr>
    <w:tblStylePr w:type="firstRow">
      <w:rPr>
        <w:b/>
        <w:bCs/>
        <w:color w:val="FFFFFF" w:themeColor="background1"/>
      </w:rPr>
      <w:tblPr/>
      <w:tcPr>
        <w:tcBorders>
          <w:top w:val="single" w:sz="4" w:space="0" w:color="83AC54" w:themeColor="accent6"/>
          <w:left w:val="single" w:sz="4" w:space="0" w:color="83AC54" w:themeColor="accent6"/>
          <w:bottom w:val="single" w:sz="4" w:space="0" w:color="83AC54" w:themeColor="accent6"/>
          <w:right w:val="single" w:sz="4" w:space="0" w:color="83AC54" w:themeColor="accent6"/>
          <w:insideH w:val="nil"/>
          <w:insideV w:val="nil"/>
        </w:tcBorders>
        <w:shd w:val="clear" w:color="auto" w:fill="83AC54" w:themeFill="accent6"/>
      </w:tcPr>
    </w:tblStylePr>
    <w:tblStylePr w:type="lastRow">
      <w:rPr>
        <w:b/>
        <w:bCs/>
      </w:rPr>
      <w:tblPr/>
      <w:tcPr>
        <w:tcBorders>
          <w:top w:val="double" w:sz="4" w:space="0" w:color="83AC54" w:themeColor="accent6"/>
        </w:tcBorders>
      </w:tcPr>
    </w:tblStylePr>
    <w:tblStylePr w:type="firstCol">
      <w:rPr>
        <w:b/>
        <w:bCs/>
      </w:rPr>
    </w:tblStylePr>
    <w:tblStylePr w:type="lastCol">
      <w:rPr>
        <w:b/>
        <w:bCs/>
      </w:rPr>
    </w:tblStylePr>
    <w:tblStylePr w:type="band1Vert">
      <w:tblPr/>
      <w:tcPr>
        <w:shd w:val="clear" w:color="auto" w:fill="E6EEDC" w:themeFill="accent6" w:themeFillTint="33"/>
      </w:tcPr>
    </w:tblStylePr>
    <w:tblStylePr w:type="band1Horz">
      <w:tblPr/>
      <w:tcPr>
        <w:shd w:val="clear" w:color="auto" w:fill="E6EEDC" w:themeFill="accent6" w:themeFillTint="33"/>
      </w:tcPr>
    </w:tblStylePr>
  </w:style>
  <w:style w:type="table" w:styleId="Gitternetztabelle5dunkel">
    <w:name w:val="Grid Table 5 Dark"/>
    <w:basedOn w:val="NormaleTabelle"/>
    <w:uiPriority w:val="50"/>
    <w:rsid w:val="0038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D2E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283D"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283D"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283D"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283D" w:themeFill="text1"/>
      </w:tcPr>
    </w:tblStylePr>
    <w:tblStylePr w:type="band1Vert">
      <w:tblPr/>
      <w:tcPr>
        <w:shd w:val="clear" w:color="auto" w:fill="81A6D1" w:themeFill="text1" w:themeFillTint="66"/>
      </w:tcPr>
    </w:tblStylePr>
    <w:tblStylePr w:type="band1Horz">
      <w:tblPr/>
      <w:tcPr>
        <w:shd w:val="clear" w:color="auto" w:fill="81A6D1" w:themeFill="text1" w:themeFillTint="66"/>
      </w:tcPr>
    </w:tblStylePr>
  </w:style>
  <w:style w:type="table" w:styleId="Gitternetztabelle5dunkelAkzent1">
    <w:name w:val="Grid Table 5 Dark Accent 1"/>
    <w:basedOn w:val="NormaleTabelle"/>
    <w:uiPriority w:val="50"/>
    <w:rsid w:val="0038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24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24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24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2426" w:themeFill="accent1"/>
      </w:tcPr>
    </w:tblStylePr>
    <w:tblStylePr w:type="band1Vert">
      <w:tblPr/>
      <w:tcPr>
        <w:shd w:val="clear" w:color="auto" w:fill="EEA1A2" w:themeFill="accent1" w:themeFillTint="66"/>
      </w:tcPr>
    </w:tblStylePr>
    <w:tblStylePr w:type="band1Horz">
      <w:tblPr/>
      <w:tcPr>
        <w:shd w:val="clear" w:color="auto" w:fill="EEA1A2" w:themeFill="accent1" w:themeFillTint="66"/>
      </w:tcPr>
    </w:tblStylePr>
  </w:style>
  <w:style w:type="table" w:styleId="Gitternetztabelle5dunkelAkzent2">
    <w:name w:val="Grid Table 5 Dark Accent 2"/>
    <w:basedOn w:val="NormaleTabelle"/>
    <w:uiPriority w:val="50"/>
    <w:rsid w:val="0038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D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283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283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283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283D" w:themeFill="accent2"/>
      </w:tcPr>
    </w:tblStylePr>
    <w:tblStylePr w:type="band1Vert">
      <w:tblPr/>
      <w:tcPr>
        <w:shd w:val="clear" w:color="auto" w:fill="81A6D1" w:themeFill="accent2" w:themeFillTint="66"/>
      </w:tcPr>
    </w:tblStylePr>
    <w:tblStylePr w:type="band1Horz">
      <w:tblPr/>
      <w:tcPr>
        <w:shd w:val="clear" w:color="auto" w:fill="81A6D1" w:themeFill="accent2" w:themeFillTint="66"/>
      </w:tcPr>
    </w:tblStylePr>
  </w:style>
  <w:style w:type="table" w:styleId="Gitternetztabelle5dunkelAkzent3">
    <w:name w:val="Grid Table 5 Dark Accent 3"/>
    <w:basedOn w:val="NormaleTabelle"/>
    <w:uiPriority w:val="50"/>
    <w:rsid w:val="0038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A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EAF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EAF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EAF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EAF5" w:themeFill="accent3"/>
      </w:tcPr>
    </w:tblStylePr>
    <w:tblStylePr w:type="band1Vert">
      <w:tblPr/>
      <w:tcPr>
        <w:shd w:val="clear" w:color="auto" w:fill="EEF6FB" w:themeFill="accent3" w:themeFillTint="66"/>
      </w:tcPr>
    </w:tblStylePr>
    <w:tblStylePr w:type="band1Horz">
      <w:tblPr/>
      <w:tcPr>
        <w:shd w:val="clear" w:color="auto" w:fill="EEF6FB" w:themeFill="accent3" w:themeFillTint="66"/>
      </w:tcPr>
    </w:tblStylePr>
  </w:style>
  <w:style w:type="table" w:styleId="Gitternetztabelle5dunkelAkzent4">
    <w:name w:val="Grid Table 5 Dark Accent 4"/>
    <w:basedOn w:val="NormaleTabelle"/>
    <w:uiPriority w:val="50"/>
    <w:rsid w:val="0038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7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7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7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763" w:themeFill="accent4"/>
      </w:tcPr>
    </w:tblStylePr>
    <w:tblStylePr w:type="band1Vert">
      <w:tblPr/>
      <w:tcPr>
        <w:shd w:val="clear" w:color="auto" w:fill="FFF5C0" w:themeFill="accent4" w:themeFillTint="66"/>
      </w:tcPr>
    </w:tblStylePr>
    <w:tblStylePr w:type="band1Horz">
      <w:tblPr/>
      <w:tcPr>
        <w:shd w:val="clear" w:color="auto" w:fill="FFF5C0" w:themeFill="accent4" w:themeFillTint="66"/>
      </w:tcPr>
    </w:tblStylePr>
  </w:style>
  <w:style w:type="table" w:styleId="Gitternetztabelle5dunkelAkzent6">
    <w:name w:val="Grid Table 5 Dark Accent 6"/>
    <w:basedOn w:val="NormaleTabelle"/>
    <w:uiPriority w:val="50"/>
    <w:rsid w:val="0038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AC5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AC5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AC5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AC54" w:themeFill="accent6"/>
      </w:tcPr>
    </w:tblStylePr>
    <w:tblStylePr w:type="band1Vert">
      <w:tblPr/>
      <w:tcPr>
        <w:shd w:val="clear" w:color="auto" w:fill="CDDDBA" w:themeFill="accent6" w:themeFillTint="66"/>
      </w:tcPr>
    </w:tblStylePr>
    <w:tblStylePr w:type="band1Horz">
      <w:tblPr/>
      <w:tcPr>
        <w:shd w:val="clear" w:color="auto" w:fill="CDDDBA" w:themeFill="accent6" w:themeFillTint="66"/>
      </w:tcPr>
    </w:tblStylePr>
  </w:style>
  <w:style w:type="table" w:styleId="Gitternetztabelle6farbig">
    <w:name w:val="Grid Table 6 Colorful"/>
    <w:basedOn w:val="NormaleTabelle"/>
    <w:uiPriority w:val="51"/>
    <w:rsid w:val="003857FF"/>
    <w:rPr>
      <w:color w:val="16283D" w:themeColor="text1"/>
    </w:rPr>
    <w:tblPr>
      <w:tblStyleRowBandSize w:val="1"/>
      <w:tblStyleColBandSize w:val="1"/>
      <w:tblBorders>
        <w:top w:val="single" w:sz="4" w:space="0" w:color="4379BA" w:themeColor="text1" w:themeTint="99"/>
        <w:left w:val="single" w:sz="4" w:space="0" w:color="4379BA" w:themeColor="text1" w:themeTint="99"/>
        <w:bottom w:val="single" w:sz="4" w:space="0" w:color="4379BA" w:themeColor="text1" w:themeTint="99"/>
        <w:right w:val="single" w:sz="4" w:space="0" w:color="4379BA" w:themeColor="text1" w:themeTint="99"/>
        <w:insideH w:val="single" w:sz="4" w:space="0" w:color="4379BA" w:themeColor="text1" w:themeTint="99"/>
        <w:insideV w:val="single" w:sz="4" w:space="0" w:color="4379BA" w:themeColor="text1" w:themeTint="99"/>
      </w:tblBorders>
    </w:tblPr>
    <w:tblStylePr w:type="firstRow">
      <w:rPr>
        <w:b/>
        <w:bCs/>
      </w:rPr>
      <w:tblPr/>
      <w:tcPr>
        <w:tcBorders>
          <w:bottom w:val="single" w:sz="12" w:space="0" w:color="4379BA" w:themeColor="text1" w:themeTint="99"/>
        </w:tcBorders>
      </w:tcPr>
    </w:tblStylePr>
    <w:tblStylePr w:type="lastRow">
      <w:rPr>
        <w:b/>
        <w:bCs/>
      </w:rPr>
      <w:tblPr/>
      <w:tcPr>
        <w:tcBorders>
          <w:top w:val="double" w:sz="4" w:space="0" w:color="4379BA" w:themeColor="text1" w:themeTint="99"/>
        </w:tcBorders>
      </w:tcPr>
    </w:tblStylePr>
    <w:tblStylePr w:type="firstCol">
      <w:rPr>
        <w:b/>
        <w:bCs/>
      </w:rPr>
    </w:tblStylePr>
    <w:tblStylePr w:type="lastCol">
      <w:rPr>
        <w:b/>
        <w:bCs/>
      </w:rPr>
    </w:tblStylePr>
    <w:tblStylePr w:type="band1Vert">
      <w:tblPr/>
      <w:tcPr>
        <w:shd w:val="clear" w:color="auto" w:fill="C0D2E8" w:themeFill="text1" w:themeFillTint="33"/>
      </w:tcPr>
    </w:tblStylePr>
    <w:tblStylePr w:type="band1Horz">
      <w:tblPr/>
      <w:tcPr>
        <w:shd w:val="clear" w:color="auto" w:fill="C0D2E8" w:themeFill="text1" w:themeFillTint="33"/>
      </w:tcPr>
    </w:tblStylePr>
  </w:style>
  <w:style w:type="table" w:styleId="Gitternetztabelle6farbigAkzent1">
    <w:name w:val="Grid Table 6 Colorful Accent 1"/>
    <w:basedOn w:val="NormaleTabelle"/>
    <w:uiPriority w:val="51"/>
    <w:rsid w:val="003857FF"/>
    <w:rPr>
      <w:color w:val="951B1C" w:themeColor="accent1" w:themeShade="BF"/>
    </w:rPr>
    <w:tblPr>
      <w:tblStyleRowBandSize w:val="1"/>
      <w:tblStyleColBandSize w:val="1"/>
      <w:tblBorders>
        <w:top w:val="single" w:sz="4" w:space="0" w:color="E57374" w:themeColor="accent1" w:themeTint="99"/>
        <w:left w:val="single" w:sz="4" w:space="0" w:color="E57374" w:themeColor="accent1" w:themeTint="99"/>
        <w:bottom w:val="single" w:sz="4" w:space="0" w:color="E57374" w:themeColor="accent1" w:themeTint="99"/>
        <w:right w:val="single" w:sz="4" w:space="0" w:color="E57374" w:themeColor="accent1" w:themeTint="99"/>
        <w:insideH w:val="single" w:sz="4" w:space="0" w:color="E57374" w:themeColor="accent1" w:themeTint="99"/>
        <w:insideV w:val="single" w:sz="4" w:space="0" w:color="E57374" w:themeColor="accent1" w:themeTint="99"/>
      </w:tblBorders>
    </w:tblPr>
    <w:tblStylePr w:type="firstRow">
      <w:rPr>
        <w:b/>
        <w:bCs/>
      </w:rPr>
      <w:tblPr/>
      <w:tcPr>
        <w:tcBorders>
          <w:bottom w:val="single" w:sz="12" w:space="0" w:color="E57374" w:themeColor="accent1" w:themeTint="99"/>
        </w:tcBorders>
      </w:tcPr>
    </w:tblStylePr>
    <w:tblStylePr w:type="lastRow">
      <w:rPr>
        <w:b/>
        <w:bCs/>
      </w:rPr>
      <w:tblPr/>
      <w:tcPr>
        <w:tcBorders>
          <w:top w:val="double" w:sz="4" w:space="0" w:color="E57374" w:themeColor="accent1" w:themeTint="99"/>
        </w:tcBorders>
      </w:tcPr>
    </w:tblStylePr>
    <w:tblStylePr w:type="firstCol">
      <w:rPr>
        <w:b/>
        <w:bCs/>
      </w:rPr>
    </w:tblStylePr>
    <w:tblStylePr w:type="lastCol">
      <w:rPr>
        <w:b/>
        <w:bCs/>
      </w:rPr>
    </w:tblStylePr>
    <w:tblStylePr w:type="band1Vert">
      <w:tblPr/>
      <w:tcPr>
        <w:shd w:val="clear" w:color="auto" w:fill="F6D0D0" w:themeFill="accent1" w:themeFillTint="33"/>
      </w:tcPr>
    </w:tblStylePr>
    <w:tblStylePr w:type="band1Horz">
      <w:tblPr/>
      <w:tcPr>
        <w:shd w:val="clear" w:color="auto" w:fill="F6D0D0" w:themeFill="accent1" w:themeFillTint="33"/>
      </w:tcPr>
    </w:tblStylePr>
  </w:style>
  <w:style w:type="table" w:styleId="Gitternetztabelle6farbigAkzent2">
    <w:name w:val="Grid Table 6 Colorful Accent 2"/>
    <w:basedOn w:val="NormaleTabelle"/>
    <w:uiPriority w:val="51"/>
    <w:rsid w:val="003857FF"/>
    <w:rPr>
      <w:color w:val="101D2D" w:themeColor="accent2" w:themeShade="BF"/>
    </w:rPr>
    <w:tblPr>
      <w:tblStyleRowBandSize w:val="1"/>
      <w:tblStyleColBandSize w:val="1"/>
      <w:tblBorders>
        <w:top w:val="single" w:sz="4" w:space="0" w:color="4379BA" w:themeColor="accent2" w:themeTint="99"/>
        <w:left w:val="single" w:sz="4" w:space="0" w:color="4379BA" w:themeColor="accent2" w:themeTint="99"/>
        <w:bottom w:val="single" w:sz="4" w:space="0" w:color="4379BA" w:themeColor="accent2" w:themeTint="99"/>
        <w:right w:val="single" w:sz="4" w:space="0" w:color="4379BA" w:themeColor="accent2" w:themeTint="99"/>
        <w:insideH w:val="single" w:sz="4" w:space="0" w:color="4379BA" w:themeColor="accent2" w:themeTint="99"/>
        <w:insideV w:val="single" w:sz="4" w:space="0" w:color="4379BA" w:themeColor="accent2" w:themeTint="99"/>
      </w:tblBorders>
    </w:tblPr>
    <w:tblStylePr w:type="firstRow">
      <w:rPr>
        <w:b/>
        <w:bCs/>
      </w:rPr>
      <w:tblPr/>
      <w:tcPr>
        <w:tcBorders>
          <w:bottom w:val="single" w:sz="12" w:space="0" w:color="4379BA" w:themeColor="accent2" w:themeTint="99"/>
        </w:tcBorders>
      </w:tcPr>
    </w:tblStylePr>
    <w:tblStylePr w:type="lastRow">
      <w:rPr>
        <w:b/>
        <w:bCs/>
      </w:rPr>
      <w:tblPr/>
      <w:tcPr>
        <w:tcBorders>
          <w:top w:val="double" w:sz="4" w:space="0" w:color="4379BA" w:themeColor="accent2" w:themeTint="99"/>
        </w:tcBorders>
      </w:tcPr>
    </w:tblStylePr>
    <w:tblStylePr w:type="firstCol">
      <w:rPr>
        <w:b/>
        <w:bCs/>
      </w:rPr>
    </w:tblStylePr>
    <w:tblStylePr w:type="lastCol">
      <w:rPr>
        <w:b/>
        <w:bCs/>
      </w:rPr>
    </w:tblStylePr>
    <w:tblStylePr w:type="band1Vert">
      <w:tblPr/>
      <w:tcPr>
        <w:shd w:val="clear" w:color="auto" w:fill="C0D2E8" w:themeFill="accent2" w:themeFillTint="33"/>
      </w:tcPr>
    </w:tblStylePr>
    <w:tblStylePr w:type="band1Horz">
      <w:tblPr/>
      <w:tcPr>
        <w:shd w:val="clear" w:color="auto" w:fill="C0D2E8" w:themeFill="accent2" w:themeFillTint="33"/>
      </w:tcPr>
    </w:tblStylePr>
  </w:style>
  <w:style w:type="table" w:styleId="Gitternetztabelle6farbigAkzent3">
    <w:name w:val="Grid Table 6 Colorful Accent 3"/>
    <w:basedOn w:val="NormaleTabelle"/>
    <w:uiPriority w:val="51"/>
    <w:rsid w:val="003857FF"/>
    <w:rPr>
      <w:color w:val="79BADE" w:themeColor="accent3" w:themeShade="BF"/>
    </w:rPr>
    <w:tblPr>
      <w:tblStyleRowBandSize w:val="1"/>
      <w:tblStyleColBandSize w:val="1"/>
      <w:tblBorders>
        <w:top w:val="single" w:sz="4" w:space="0" w:color="E6F2F9" w:themeColor="accent3" w:themeTint="99"/>
        <w:left w:val="single" w:sz="4" w:space="0" w:color="E6F2F9" w:themeColor="accent3" w:themeTint="99"/>
        <w:bottom w:val="single" w:sz="4" w:space="0" w:color="E6F2F9" w:themeColor="accent3" w:themeTint="99"/>
        <w:right w:val="single" w:sz="4" w:space="0" w:color="E6F2F9" w:themeColor="accent3" w:themeTint="99"/>
        <w:insideH w:val="single" w:sz="4" w:space="0" w:color="E6F2F9" w:themeColor="accent3" w:themeTint="99"/>
        <w:insideV w:val="single" w:sz="4" w:space="0" w:color="E6F2F9" w:themeColor="accent3" w:themeTint="99"/>
      </w:tblBorders>
    </w:tblPr>
    <w:tblStylePr w:type="firstRow">
      <w:rPr>
        <w:b/>
        <w:bCs/>
      </w:rPr>
      <w:tblPr/>
      <w:tcPr>
        <w:tcBorders>
          <w:bottom w:val="single" w:sz="12" w:space="0" w:color="E6F2F9" w:themeColor="accent3" w:themeTint="99"/>
        </w:tcBorders>
      </w:tcPr>
    </w:tblStylePr>
    <w:tblStylePr w:type="lastRow">
      <w:rPr>
        <w:b/>
        <w:bCs/>
      </w:rPr>
      <w:tblPr/>
      <w:tcPr>
        <w:tcBorders>
          <w:top w:val="double" w:sz="4" w:space="0" w:color="E6F2F9" w:themeColor="accent3" w:themeTint="99"/>
        </w:tcBorders>
      </w:tcPr>
    </w:tblStylePr>
    <w:tblStylePr w:type="firstCol">
      <w:rPr>
        <w:b/>
        <w:bCs/>
      </w:rPr>
    </w:tblStylePr>
    <w:tblStylePr w:type="lastCol">
      <w:rPr>
        <w:b/>
        <w:bCs/>
      </w:rPr>
    </w:tblStylePr>
    <w:tblStylePr w:type="band1Vert">
      <w:tblPr/>
      <w:tcPr>
        <w:shd w:val="clear" w:color="auto" w:fill="F6FAFD" w:themeFill="accent3" w:themeFillTint="33"/>
      </w:tcPr>
    </w:tblStylePr>
    <w:tblStylePr w:type="band1Horz">
      <w:tblPr/>
      <w:tcPr>
        <w:shd w:val="clear" w:color="auto" w:fill="F6FAFD" w:themeFill="accent3" w:themeFillTint="33"/>
      </w:tcPr>
    </w:tblStylePr>
  </w:style>
  <w:style w:type="table" w:styleId="Gitternetztabelle6farbigAkzent4">
    <w:name w:val="Grid Table 6 Colorful Accent 4"/>
    <w:basedOn w:val="NormaleTabelle"/>
    <w:uiPriority w:val="51"/>
    <w:rsid w:val="003857FF"/>
    <w:rPr>
      <w:color w:val="FFD80A" w:themeColor="accent4" w:themeShade="BF"/>
    </w:rPr>
    <w:tblPr>
      <w:tblStyleRowBandSize w:val="1"/>
      <w:tblStyleColBandSize w:val="1"/>
      <w:tblBorders>
        <w:top w:val="single" w:sz="4" w:space="0" w:color="FFF0A1" w:themeColor="accent4" w:themeTint="99"/>
        <w:left w:val="single" w:sz="4" w:space="0" w:color="FFF0A1" w:themeColor="accent4" w:themeTint="99"/>
        <w:bottom w:val="single" w:sz="4" w:space="0" w:color="FFF0A1" w:themeColor="accent4" w:themeTint="99"/>
        <w:right w:val="single" w:sz="4" w:space="0" w:color="FFF0A1" w:themeColor="accent4" w:themeTint="99"/>
        <w:insideH w:val="single" w:sz="4" w:space="0" w:color="FFF0A1" w:themeColor="accent4" w:themeTint="99"/>
        <w:insideV w:val="single" w:sz="4" w:space="0" w:color="FFF0A1" w:themeColor="accent4" w:themeTint="99"/>
      </w:tblBorders>
    </w:tblPr>
    <w:tblStylePr w:type="firstRow">
      <w:rPr>
        <w:b/>
        <w:bCs/>
      </w:rPr>
      <w:tblPr/>
      <w:tcPr>
        <w:tcBorders>
          <w:bottom w:val="single" w:sz="12" w:space="0" w:color="FFF0A1" w:themeColor="accent4" w:themeTint="99"/>
        </w:tcBorders>
      </w:tcPr>
    </w:tblStylePr>
    <w:tblStylePr w:type="lastRow">
      <w:rPr>
        <w:b/>
        <w:bCs/>
      </w:rPr>
      <w:tblPr/>
      <w:tcPr>
        <w:tcBorders>
          <w:top w:val="double" w:sz="4" w:space="0" w:color="FFF0A1" w:themeColor="accent4" w:themeTint="99"/>
        </w:tcBorders>
      </w:tcPr>
    </w:tblStylePr>
    <w:tblStylePr w:type="firstCol">
      <w:rPr>
        <w:b/>
        <w:bCs/>
      </w:rPr>
    </w:tblStylePr>
    <w:tblStylePr w:type="lastCol">
      <w:rPr>
        <w:b/>
        <w:bCs/>
      </w:rPr>
    </w:tblStylePr>
    <w:tblStylePr w:type="band1Vert">
      <w:tblPr/>
      <w:tcPr>
        <w:shd w:val="clear" w:color="auto" w:fill="FFFADF" w:themeFill="accent4" w:themeFillTint="33"/>
      </w:tcPr>
    </w:tblStylePr>
    <w:tblStylePr w:type="band1Horz">
      <w:tblPr/>
      <w:tcPr>
        <w:shd w:val="clear" w:color="auto" w:fill="FFFADF" w:themeFill="accent4" w:themeFillTint="33"/>
      </w:tcPr>
    </w:tblStylePr>
  </w:style>
  <w:style w:type="table" w:styleId="Gitternetztabelle6farbigAkzent5">
    <w:name w:val="Grid Table 6 Colorful Accent 5"/>
    <w:basedOn w:val="NormaleTabelle"/>
    <w:uiPriority w:val="51"/>
    <w:rsid w:val="003857FF"/>
    <w:rPr>
      <w:color w:val="472F5F" w:themeColor="accent5" w:themeShade="BF"/>
    </w:rPr>
    <w:tblPr>
      <w:tblStyleRowBandSize w:val="1"/>
      <w:tblStyleColBandSize w:val="1"/>
      <w:tblBorders>
        <w:top w:val="single" w:sz="4" w:space="0" w:color="9F7EBF" w:themeColor="accent5" w:themeTint="99"/>
        <w:left w:val="single" w:sz="4" w:space="0" w:color="9F7EBF" w:themeColor="accent5" w:themeTint="99"/>
        <w:bottom w:val="single" w:sz="4" w:space="0" w:color="9F7EBF" w:themeColor="accent5" w:themeTint="99"/>
        <w:right w:val="single" w:sz="4" w:space="0" w:color="9F7EBF" w:themeColor="accent5" w:themeTint="99"/>
        <w:insideH w:val="single" w:sz="4" w:space="0" w:color="9F7EBF" w:themeColor="accent5" w:themeTint="99"/>
        <w:insideV w:val="single" w:sz="4" w:space="0" w:color="9F7EBF" w:themeColor="accent5" w:themeTint="99"/>
      </w:tblBorders>
    </w:tblPr>
    <w:tblStylePr w:type="firstRow">
      <w:rPr>
        <w:b/>
        <w:bCs/>
      </w:rPr>
      <w:tblPr/>
      <w:tcPr>
        <w:tcBorders>
          <w:bottom w:val="single" w:sz="12" w:space="0" w:color="9F7EBF" w:themeColor="accent5" w:themeTint="99"/>
        </w:tcBorders>
      </w:tcPr>
    </w:tblStylePr>
    <w:tblStylePr w:type="lastRow">
      <w:rPr>
        <w:b/>
        <w:bCs/>
      </w:rPr>
      <w:tblPr/>
      <w:tcPr>
        <w:tcBorders>
          <w:top w:val="double" w:sz="4" w:space="0" w:color="9F7EBF" w:themeColor="accent5" w:themeTint="99"/>
        </w:tcBorders>
      </w:tcPr>
    </w:tblStylePr>
    <w:tblStylePr w:type="firstCol">
      <w:rPr>
        <w:b/>
        <w:bCs/>
      </w:rPr>
    </w:tblStylePr>
    <w:tblStylePr w:type="lastCol">
      <w:rPr>
        <w:b/>
        <w:bCs/>
      </w:rPr>
    </w:tblStylePr>
    <w:tblStylePr w:type="band1Vert">
      <w:tblPr/>
      <w:tcPr>
        <w:shd w:val="clear" w:color="auto" w:fill="DFD4EA" w:themeFill="accent5" w:themeFillTint="33"/>
      </w:tcPr>
    </w:tblStylePr>
    <w:tblStylePr w:type="band1Horz">
      <w:tblPr/>
      <w:tcPr>
        <w:shd w:val="clear" w:color="auto" w:fill="DFD4EA" w:themeFill="accent5" w:themeFillTint="33"/>
      </w:tcPr>
    </w:tblStylePr>
  </w:style>
  <w:style w:type="table" w:styleId="Gitternetztabelle6farbigAkzent6">
    <w:name w:val="Grid Table 6 Colorful Accent 6"/>
    <w:basedOn w:val="NormaleTabelle"/>
    <w:uiPriority w:val="51"/>
    <w:rsid w:val="003857FF"/>
    <w:rPr>
      <w:color w:val="62813E" w:themeColor="accent6" w:themeShade="BF"/>
    </w:rPr>
    <w:tblPr>
      <w:tblStyleRowBandSize w:val="1"/>
      <w:tblStyleColBandSize w:val="1"/>
      <w:tblBorders>
        <w:top w:val="single" w:sz="4" w:space="0" w:color="B4CD98" w:themeColor="accent6" w:themeTint="99"/>
        <w:left w:val="single" w:sz="4" w:space="0" w:color="B4CD98" w:themeColor="accent6" w:themeTint="99"/>
        <w:bottom w:val="single" w:sz="4" w:space="0" w:color="B4CD98" w:themeColor="accent6" w:themeTint="99"/>
        <w:right w:val="single" w:sz="4" w:space="0" w:color="B4CD98" w:themeColor="accent6" w:themeTint="99"/>
        <w:insideH w:val="single" w:sz="4" w:space="0" w:color="B4CD98" w:themeColor="accent6" w:themeTint="99"/>
        <w:insideV w:val="single" w:sz="4" w:space="0" w:color="B4CD98" w:themeColor="accent6" w:themeTint="99"/>
      </w:tblBorders>
    </w:tblPr>
    <w:tblStylePr w:type="firstRow">
      <w:rPr>
        <w:b/>
        <w:bCs/>
      </w:rPr>
      <w:tblPr/>
      <w:tcPr>
        <w:tcBorders>
          <w:bottom w:val="single" w:sz="12" w:space="0" w:color="B4CD98" w:themeColor="accent6" w:themeTint="99"/>
        </w:tcBorders>
      </w:tcPr>
    </w:tblStylePr>
    <w:tblStylePr w:type="lastRow">
      <w:rPr>
        <w:b/>
        <w:bCs/>
      </w:rPr>
      <w:tblPr/>
      <w:tcPr>
        <w:tcBorders>
          <w:top w:val="double" w:sz="4" w:space="0" w:color="B4CD98" w:themeColor="accent6" w:themeTint="99"/>
        </w:tcBorders>
      </w:tcPr>
    </w:tblStylePr>
    <w:tblStylePr w:type="firstCol">
      <w:rPr>
        <w:b/>
        <w:bCs/>
      </w:rPr>
    </w:tblStylePr>
    <w:tblStylePr w:type="lastCol">
      <w:rPr>
        <w:b/>
        <w:bCs/>
      </w:rPr>
    </w:tblStylePr>
    <w:tblStylePr w:type="band1Vert">
      <w:tblPr/>
      <w:tcPr>
        <w:shd w:val="clear" w:color="auto" w:fill="E6EEDC" w:themeFill="accent6" w:themeFillTint="33"/>
      </w:tcPr>
    </w:tblStylePr>
    <w:tblStylePr w:type="band1Horz">
      <w:tblPr/>
      <w:tcPr>
        <w:shd w:val="clear" w:color="auto" w:fill="E6EEDC" w:themeFill="accent6" w:themeFillTint="33"/>
      </w:tcPr>
    </w:tblStylePr>
  </w:style>
  <w:style w:type="table" w:styleId="Gitternetztabelle7farbig">
    <w:name w:val="Grid Table 7 Colorful"/>
    <w:basedOn w:val="NormaleTabelle"/>
    <w:uiPriority w:val="52"/>
    <w:rsid w:val="003857FF"/>
    <w:rPr>
      <w:color w:val="16283D" w:themeColor="text1"/>
    </w:rPr>
    <w:tblPr>
      <w:tblStyleRowBandSize w:val="1"/>
      <w:tblStyleColBandSize w:val="1"/>
      <w:tblBorders>
        <w:top w:val="single" w:sz="4" w:space="0" w:color="4379BA" w:themeColor="text1" w:themeTint="99"/>
        <w:left w:val="single" w:sz="4" w:space="0" w:color="4379BA" w:themeColor="text1" w:themeTint="99"/>
        <w:bottom w:val="single" w:sz="4" w:space="0" w:color="4379BA" w:themeColor="text1" w:themeTint="99"/>
        <w:right w:val="single" w:sz="4" w:space="0" w:color="4379BA" w:themeColor="text1" w:themeTint="99"/>
        <w:insideH w:val="single" w:sz="4" w:space="0" w:color="4379BA" w:themeColor="text1" w:themeTint="99"/>
        <w:insideV w:val="single" w:sz="4" w:space="0" w:color="4379B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2E8" w:themeFill="text1" w:themeFillTint="33"/>
      </w:tcPr>
    </w:tblStylePr>
    <w:tblStylePr w:type="band1Horz">
      <w:tblPr/>
      <w:tcPr>
        <w:shd w:val="clear" w:color="auto" w:fill="C0D2E8" w:themeFill="text1" w:themeFillTint="33"/>
      </w:tcPr>
    </w:tblStylePr>
    <w:tblStylePr w:type="neCell">
      <w:tblPr/>
      <w:tcPr>
        <w:tcBorders>
          <w:bottom w:val="single" w:sz="4" w:space="0" w:color="4379BA" w:themeColor="text1" w:themeTint="99"/>
        </w:tcBorders>
      </w:tcPr>
    </w:tblStylePr>
    <w:tblStylePr w:type="nwCell">
      <w:tblPr/>
      <w:tcPr>
        <w:tcBorders>
          <w:bottom w:val="single" w:sz="4" w:space="0" w:color="4379BA" w:themeColor="text1" w:themeTint="99"/>
        </w:tcBorders>
      </w:tcPr>
    </w:tblStylePr>
    <w:tblStylePr w:type="seCell">
      <w:tblPr/>
      <w:tcPr>
        <w:tcBorders>
          <w:top w:val="single" w:sz="4" w:space="0" w:color="4379BA" w:themeColor="text1" w:themeTint="99"/>
        </w:tcBorders>
      </w:tcPr>
    </w:tblStylePr>
    <w:tblStylePr w:type="swCell">
      <w:tblPr/>
      <w:tcPr>
        <w:tcBorders>
          <w:top w:val="single" w:sz="4" w:space="0" w:color="4379BA" w:themeColor="text1" w:themeTint="99"/>
        </w:tcBorders>
      </w:tcPr>
    </w:tblStylePr>
  </w:style>
  <w:style w:type="table" w:styleId="Gitternetztabelle7farbigAkzent1">
    <w:name w:val="Grid Table 7 Colorful Accent 1"/>
    <w:basedOn w:val="NormaleTabelle"/>
    <w:uiPriority w:val="52"/>
    <w:rsid w:val="003857FF"/>
    <w:rPr>
      <w:color w:val="951B1C" w:themeColor="accent1" w:themeShade="BF"/>
    </w:rPr>
    <w:tblPr>
      <w:tblStyleRowBandSize w:val="1"/>
      <w:tblStyleColBandSize w:val="1"/>
      <w:tblBorders>
        <w:top w:val="single" w:sz="4" w:space="0" w:color="E57374" w:themeColor="accent1" w:themeTint="99"/>
        <w:left w:val="single" w:sz="4" w:space="0" w:color="E57374" w:themeColor="accent1" w:themeTint="99"/>
        <w:bottom w:val="single" w:sz="4" w:space="0" w:color="E57374" w:themeColor="accent1" w:themeTint="99"/>
        <w:right w:val="single" w:sz="4" w:space="0" w:color="E57374" w:themeColor="accent1" w:themeTint="99"/>
        <w:insideH w:val="single" w:sz="4" w:space="0" w:color="E57374" w:themeColor="accent1" w:themeTint="99"/>
        <w:insideV w:val="single" w:sz="4" w:space="0" w:color="E5737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0D0" w:themeFill="accent1" w:themeFillTint="33"/>
      </w:tcPr>
    </w:tblStylePr>
    <w:tblStylePr w:type="band1Horz">
      <w:tblPr/>
      <w:tcPr>
        <w:shd w:val="clear" w:color="auto" w:fill="F6D0D0" w:themeFill="accent1" w:themeFillTint="33"/>
      </w:tcPr>
    </w:tblStylePr>
    <w:tblStylePr w:type="neCell">
      <w:tblPr/>
      <w:tcPr>
        <w:tcBorders>
          <w:bottom w:val="single" w:sz="4" w:space="0" w:color="E57374" w:themeColor="accent1" w:themeTint="99"/>
        </w:tcBorders>
      </w:tcPr>
    </w:tblStylePr>
    <w:tblStylePr w:type="nwCell">
      <w:tblPr/>
      <w:tcPr>
        <w:tcBorders>
          <w:bottom w:val="single" w:sz="4" w:space="0" w:color="E57374" w:themeColor="accent1" w:themeTint="99"/>
        </w:tcBorders>
      </w:tcPr>
    </w:tblStylePr>
    <w:tblStylePr w:type="seCell">
      <w:tblPr/>
      <w:tcPr>
        <w:tcBorders>
          <w:top w:val="single" w:sz="4" w:space="0" w:color="E57374" w:themeColor="accent1" w:themeTint="99"/>
        </w:tcBorders>
      </w:tcPr>
    </w:tblStylePr>
    <w:tblStylePr w:type="swCell">
      <w:tblPr/>
      <w:tcPr>
        <w:tcBorders>
          <w:top w:val="single" w:sz="4" w:space="0" w:color="E57374" w:themeColor="accent1" w:themeTint="99"/>
        </w:tcBorders>
      </w:tcPr>
    </w:tblStylePr>
  </w:style>
  <w:style w:type="table" w:styleId="Gitternetztabelle7farbigAkzent2">
    <w:name w:val="Grid Table 7 Colorful Accent 2"/>
    <w:basedOn w:val="NormaleTabelle"/>
    <w:uiPriority w:val="52"/>
    <w:rsid w:val="003857FF"/>
    <w:rPr>
      <w:color w:val="101D2D" w:themeColor="accent2" w:themeShade="BF"/>
    </w:rPr>
    <w:tblPr>
      <w:tblStyleRowBandSize w:val="1"/>
      <w:tblStyleColBandSize w:val="1"/>
      <w:tblBorders>
        <w:top w:val="single" w:sz="4" w:space="0" w:color="4379BA" w:themeColor="accent2" w:themeTint="99"/>
        <w:left w:val="single" w:sz="4" w:space="0" w:color="4379BA" w:themeColor="accent2" w:themeTint="99"/>
        <w:bottom w:val="single" w:sz="4" w:space="0" w:color="4379BA" w:themeColor="accent2" w:themeTint="99"/>
        <w:right w:val="single" w:sz="4" w:space="0" w:color="4379BA" w:themeColor="accent2" w:themeTint="99"/>
        <w:insideH w:val="single" w:sz="4" w:space="0" w:color="4379BA" w:themeColor="accent2" w:themeTint="99"/>
        <w:insideV w:val="single" w:sz="4" w:space="0" w:color="4379B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2E8" w:themeFill="accent2" w:themeFillTint="33"/>
      </w:tcPr>
    </w:tblStylePr>
    <w:tblStylePr w:type="band1Horz">
      <w:tblPr/>
      <w:tcPr>
        <w:shd w:val="clear" w:color="auto" w:fill="C0D2E8" w:themeFill="accent2" w:themeFillTint="33"/>
      </w:tcPr>
    </w:tblStylePr>
    <w:tblStylePr w:type="neCell">
      <w:tblPr/>
      <w:tcPr>
        <w:tcBorders>
          <w:bottom w:val="single" w:sz="4" w:space="0" w:color="4379BA" w:themeColor="accent2" w:themeTint="99"/>
        </w:tcBorders>
      </w:tcPr>
    </w:tblStylePr>
    <w:tblStylePr w:type="nwCell">
      <w:tblPr/>
      <w:tcPr>
        <w:tcBorders>
          <w:bottom w:val="single" w:sz="4" w:space="0" w:color="4379BA" w:themeColor="accent2" w:themeTint="99"/>
        </w:tcBorders>
      </w:tcPr>
    </w:tblStylePr>
    <w:tblStylePr w:type="seCell">
      <w:tblPr/>
      <w:tcPr>
        <w:tcBorders>
          <w:top w:val="single" w:sz="4" w:space="0" w:color="4379BA" w:themeColor="accent2" w:themeTint="99"/>
        </w:tcBorders>
      </w:tcPr>
    </w:tblStylePr>
    <w:tblStylePr w:type="swCell">
      <w:tblPr/>
      <w:tcPr>
        <w:tcBorders>
          <w:top w:val="single" w:sz="4" w:space="0" w:color="4379BA" w:themeColor="accent2" w:themeTint="99"/>
        </w:tcBorders>
      </w:tcPr>
    </w:tblStylePr>
  </w:style>
  <w:style w:type="table" w:styleId="Gitternetztabelle7farbigAkzent3">
    <w:name w:val="Grid Table 7 Colorful Accent 3"/>
    <w:basedOn w:val="NormaleTabelle"/>
    <w:uiPriority w:val="52"/>
    <w:rsid w:val="003857FF"/>
    <w:rPr>
      <w:color w:val="79BADE" w:themeColor="accent3" w:themeShade="BF"/>
    </w:rPr>
    <w:tblPr>
      <w:tblStyleRowBandSize w:val="1"/>
      <w:tblStyleColBandSize w:val="1"/>
      <w:tblBorders>
        <w:top w:val="single" w:sz="4" w:space="0" w:color="E6F2F9" w:themeColor="accent3" w:themeTint="99"/>
        <w:left w:val="single" w:sz="4" w:space="0" w:color="E6F2F9" w:themeColor="accent3" w:themeTint="99"/>
        <w:bottom w:val="single" w:sz="4" w:space="0" w:color="E6F2F9" w:themeColor="accent3" w:themeTint="99"/>
        <w:right w:val="single" w:sz="4" w:space="0" w:color="E6F2F9" w:themeColor="accent3" w:themeTint="99"/>
        <w:insideH w:val="single" w:sz="4" w:space="0" w:color="E6F2F9" w:themeColor="accent3" w:themeTint="99"/>
        <w:insideV w:val="single" w:sz="4" w:space="0" w:color="E6F2F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AFD" w:themeFill="accent3" w:themeFillTint="33"/>
      </w:tcPr>
    </w:tblStylePr>
    <w:tblStylePr w:type="band1Horz">
      <w:tblPr/>
      <w:tcPr>
        <w:shd w:val="clear" w:color="auto" w:fill="F6FAFD" w:themeFill="accent3" w:themeFillTint="33"/>
      </w:tcPr>
    </w:tblStylePr>
    <w:tblStylePr w:type="neCell">
      <w:tblPr/>
      <w:tcPr>
        <w:tcBorders>
          <w:bottom w:val="single" w:sz="4" w:space="0" w:color="E6F2F9" w:themeColor="accent3" w:themeTint="99"/>
        </w:tcBorders>
      </w:tcPr>
    </w:tblStylePr>
    <w:tblStylePr w:type="nwCell">
      <w:tblPr/>
      <w:tcPr>
        <w:tcBorders>
          <w:bottom w:val="single" w:sz="4" w:space="0" w:color="E6F2F9" w:themeColor="accent3" w:themeTint="99"/>
        </w:tcBorders>
      </w:tcPr>
    </w:tblStylePr>
    <w:tblStylePr w:type="seCell">
      <w:tblPr/>
      <w:tcPr>
        <w:tcBorders>
          <w:top w:val="single" w:sz="4" w:space="0" w:color="E6F2F9" w:themeColor="accent3" w:themeTint="99"/>
        </w:tcBorders>
      </w:tcPr>
    </w:tblStylePr>
    <w:tblStylePr w:type="swCell">
      <w:tblPr/>
      <w:tcPr>
        <w:tcBorders>
          <w:top w:val="single" w:sz="4" w:space="0" w:color="E6F2F9" w:themeColor="accent3" w:themeTint="99"/>
        </w:tcBorders>
      </w:tcPr>
    </w:tblStylePr>
  </w:style>
  <w:style w:type="table" w:styleId="Gitternetztabelle7farbigAkzent4">
    <w:name w:val="Grid Table 7 Colorful Accent 4"/>
    <w:basedOn w:val="NormaleTabelle"/>
    <w:uiPriority w:val="52"/>
    <w:rsid w:val="003857FF"/>
    <w:rPr>
      <w:color w:val="FFD80A" w:themeColor="accent4" w:themeShade="BF"/>
    </w:rPr>
    <w:tblPr>
      <w:tblStyleRowBandSize w:val="1"/>
      <w:tblStyleColBandSize w:val="1"/>
      <w:tblBorders>
        <w:top w:val="single" w:sz="4" w:space="0" w:color="FFF0A1" w:themeColor="accent4" w:themeTint="99"/>
        <w:left w:val="single" w:sz="4" w:space="0" w:color="FFF0A1" w:themeColor="accent4" w:themeTint="99"/>
        <w:bottom w:val="single" w:sz="4" w:space="0" w:color="FFF0A1" w:themeColor="accent4" w:themeTint="99"/>
        <w:right w:val="single" w:sz="4" w:space="0" w:color="FFF0A1" w:themeColor="accent4" w:themeTint="99"/>
        <w:insideH w:val="single" w:sz="4" w:space="0" w:color="FFF0A1" w:themeColor="accent4" w:themeTint="99"/>
        <w:insideV w:val="single" w:sz="4" w:space="0" w:color="FFF0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DF" w:themeFill="accent4" w:themeFillTint="33"/>
      </w:tcPr>
    </w:tblStylePr>
    <w:tblStylePr w:type="band1Horz">
      <w:tblPr/>
      <w:tcPr>
        <w:shd w:val="clear" w:color="auto" w:fill="FFFADF" w:themeFill="accent4" w:themeFillTint="33"/>
      </w:tcPr>
    </w:tblStylePr>
    <w:tblStylePr w:type="neCell">
      <w:tblPr/>
      <w:tcPr>
        <w:tcBorders>
          <w:bottom w:val="single" w:sz="4" w:space="0" w:color="FFF0A1" w:themeColor="accent4" w:themeTint="99"/>
        </w:tcBorders>
      </w:tcPr>
    </w:tblStylePr>
    <w:tblStylePr w:type="nwCell">
      <w:tblPr/>
      <w:tcPr>
        <w:tcBorders>
          <w:bottom w:val="single" w:sz="4" w:space="0" w:color="FFF0A1" w:themeColor="accent4" w:themeTint="99"/>
        </w:tcBorders>
      </w:tcPr>
    </w:tblStylePr>
    <w:tblStylePr w:type="seCell">
      <w:tblPr/>
      <w:tcPr>
        <w:tcBorders>
          <w:top w:val="single" w:sz="4" w:space="0" w:color="FFF0A1" w:themeColor="accent4" w:themeTint="99"/>
        </w:tcBorders>
      </w:tcPr>
    </w:tblStylePr>
    <w:tblStylePr w:type="swCell">
      <w:tblPr/>
      <w:tcPr>
        <w:tcBorders>
          <w:top w:val="single" w:sz="4" w:space="0" w:color="FFF0A1" w:themeColor="accent4" w:themeTint="99"/>
        </w:tcBorders>
      </w:tcPr>
    </w:tblStylePr>
  </w:style>
  <w:style w:type="table" w:styleId="Gitternetztabelle7farbigAkzent5">
    <w:name w:val="Grid Table 7 Colorful Accent 5"/>
    <w:basedOn w:val="NormaleTabelle"/>
    <w:uiPriority w:val="52"/>
    <w:rsid w:val="003857FF"/>
    <w:rPr>
      <w:color w:val="472F5F" w:themeColor="accent5" w:themeShade="BF"/>
    </w:rPr>
    <w:tblPr>
      <w:tblStyleRowBandSize w:val="1"/>
      <w:tblStyleColBandSize w:val="1"/>
      <w:tblBorders>
        <w:top w:val="single" w:sz="4" w:space="0" w:color="9F7EBF" w:themeColor="accent5" w:themeTint="99"/>
        <w:left w:val="single" w:sz="4" w:space="0" w:color="9F7EBF" w:themeColor="accent5" w:themeTint="99"/>
        <w:bottom w:val="single" w:sz="4" w:space="0" w:color="9F7EBF" w:themeColor="accent5" w:themeTint="99"/>
        <w:right w:val="single" w:sz="4" w:space="0" w:color="9F7EBF" w:themeColor="accent5" w:themeTint="99"/>
        <w:insideH w:val="single" w:sz="4" w:space="0" w:color="9F7EBF" w:themeColor="accent5" w:themeTint="99"/>
        <w:insideV w:val="single" w:sz="4" w:space="0" w:color="9F7E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4EA" w:themeFill="accent5" w:themeFillTint="33"/>
      </w:tcPr>
    </w:tblStylePr>
    <w:tblStylePr w:type="band1Horz">
      <w:tblPr/>
      <w:tcPr>
        <w:shd w:val="clear" w:color="auto" w:fill="DFD4EA" w:themeFill="accent5" w:themeFillTint="33"/>
      </w:tcPr>
    </w:tblStylePr>
    <w:tblStylePr w:type="neCell">
      <w:tblPr/>
      <w:tcPr>
        <w:tcBorders>
          <w:bottom w:val="single" w:sz="4" w:space="0" w:color="9F7EBF" w:themeColor="accent5" w:themeTint="99"/>
        </w:tcBorders>
      </w:tcPr>
    </w:tblStylePr>
    <w:tblStylePr w:type="nwCell">
      <w:tblPr/>
      <w:tcPr>
        <w:tcBorders>
          <w:bottom w:val="single" w:sz="4" w:space="0" w:color="9F7EBF" w:themeColor="accent5" w:themeTint="99"/>
        </w:tcBorders>
      </w:tcPr>
    </w:tblStylePr>
    <w:tblStylePr w:type="seCell">
      <w:tblPr/>
      <w:tcPr>
        <w:tcBorders>
          <w:top w:val="single" w:sz="4" w:space="0" w:color="9F7EBF" w:themeColor="accent5" w:themeTint="99"/>
        </w:tcBorders>
      </w:tcPr>
    </w:tblStylePr>
    <w:tblStylePr w:type="swCell">
      <w:tblPr/>
      <w:tcPr>
        <w:tcBorders>
          <w:top w:val="single" w:sz="4" w:space="0" w:color="9F7EBF" w:themeColor="accent5" w:themeTint="99"/>
        </w:tcBorders>
      </w:tcPr>
    </w:tblStylePr>
  </w:style>
  <w:style w:type="table" w:styleId="Gitternetztabelle7farbigAkzent6">
    <w:name w:val="Grid Table 7 Colorful Accent 6"/>
    <w:basedOn w:val="NormaleTabelle"/>
    <w:uiPriority w:val="52"/>
    <w:rsid w:val="003857FF"/>
    <w:rPr>
      <w:color w:val="62813E" w:themeColor="accent6" w:themeShade="BF"/>
    </w:rPr>
    <w:tblPr>
      <w:tblStyleRowBandSize w:val="1"/>
      <w:tblStyleColBandSize w:val="1"/>
      <w:tblBorders>
        <w:top w:val="single" w:sz="4" w:space="0" w:color="B4CD98" w:themeColor="accent6" w:themeTint="99"/>
        <w:left w:val="single" w:sz="4" w:space="0" w:color="B4CD98" w:themeColor="accent6" w:themeTint="99"/>
        <w:bottom w:val="single" w:sz="4" w:space="0" w:color="B4CD98" w:themeColor="accent6" w:themeTint="99"/>
        <w:right w:val="single" w:sz="4" w:space="0" w:color="B4CD98" w:themeColor="accent6" w:themeTint="99"/>
        <w:insideH w:val="single" w:sz="4" w:space="0" w:color="B4CD98" w:themeColor="accent6" w:themeTint="99"/>
        <w:insideV w:val="single" w:sz="4" w:space="0" w:color="B4CD9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DC" w:themeFill="accent6" w:themeFillTint="33"/>
      </w:tcPr>
    </w:tblStylePr>
    <w:tblStylePr w:type="band1Horz">
      <w:tblPr/>
      <w:tcPr>
        <w:shd w:val="clear" w:color="auto" w:fill="E6EEDC" w:themeFill="accent6" w:themeFillTint="33"/>
      </w:tcPr>
    </w:tblStylePr>
    <w:tblStylePr w:type="neCell">
      <w:tblPr/>
      <w:tcPr>
        <w:tcBorders>
          <w:bottom w:val="single" w:sz="4" w:space="0" w:color="B4CD98" w:themeColor="accent6" w:themeTint="99"/>
        </w:tcBorders>
      </w:tcPr>
    </w:tblStylePr>
    <w:tblStylePr w:type="nwCell">
      <w:tblPr/>
      <w:tcPr>
        <w:tcBorders>
          <w:bottom w:val="single" w:sz="4" w:space="0" w:color="B4CD98" w:themeColor="accent6" w:themeTint="99"/>
        </w:tcBorders>
      </w:tcPr>
    </w:tblStylePr>
    <w:tblStylePr w:type="seCell">
      <w:tblPr/>
      <w:tcPr>
        <w:tcBorders>
          <w:top w:val="single" w:sz="4" w:space="0" w:color="B4CD98" w:themeColor="accent6" w:themeTint="99"/>
        </w:tcBorders>
      </w:tcPr>
    </w:tblStylePr>
    <w:tblStylePr w:type="swCell">
      <w:tblPr/>
      <w:tcPr>
        <w:tcBorders>
          <w:top w:val="single" w:sz="4" w:space="0" w:color="B4CD98" w:themeColor="accent6" w:themeTint="99"/>
        </w:tcBorders>
      </w:tcPr>
    </w:tblStylePr>
  </w:style>
  <w:style w:type="table" w:styleId="HelleListe">
    <w:name w:val="Light List"/>
    <w:basedOn w:val="NormaleTabelle"/>
    <w:uiPriority w:val="61"/>
    <w:semiHidden/>
    <w:unhideWhenUsed/>
    <w:rsid w:val="003857FF"/>
    <w:tblPr>
      <w:tblStyleRowBandSize w:val="1"/>
      <w:tblStyleColBandSize w:val="1"/>
      <w:tblBorders>
        <w:top w:val="single" w:sz="8" w:space="0" w:color="16283D" w:themeColor="text1"/>
        <w:left w:val="single" w:sz="8" w:space="0" w:color="16283D" w:themeColor="text1"/>
        <w:bottom w:val="single" w:sz="8" w:space="0" w:color="16283D" w:themeColor="text1"/>
        <w:right w:val="single" w:sz="8" w:space="0" w:color="16283D" w:themeColor="text1"/>
      </w:tblBorders>
    </w:tblPr>
    <w:tblStylePr w:type="firstRow">
      <w:pPr>
        <w:spacing w:before="0" w:after="0" w:line="240" w:lineRule="auto"/>
      </w:pPr>
      <w:rPr>
        <w:b/>
        <w:bCs/>
        <w:color w:val="FFFFFF" w:themeColor="background1"/>
      </w:rPr>
      <w:tblPr/>
      <w:tcPr>
        <w:shd w:val="clear" w:color="auto" w:fill="16283D" w:themeFill="text1"/>
      </w:tcPr>
    </w:tblStylePr>
    <w:tblStylePr w:type="lastRow">
      <w:pPr>
        <w:spacing w:before="0" w:after="0" w:line="240" w:lineRule="auto"/>
      </w:pPr>
      <w:rPr>
        <w:b/>
        <w:bCs/>
      </w:rPr>
      <w:tblPr/>
      <w:tcPr>
        <w:tcBorders>
          <w:top w:val="double" w:sz="6" w:space="0" w:color="16283D" w:themeColor="text1"/>
          <w:left w:val="single" w:sz="8" w:space="0" w:color="16283D" w:themeColor="text1"/>
          <w:bottom w:val="single" w:sz="8" w:space="0" w:color="16283D" w:themeColor="text1"/>
          <w:right w:val="single" w:sz="8" w:space="0" w:color="16283D" w:themeColor="text1"/>
        </w:tcBorders>
      </w:tcPr>
    </w:tblStylePr>
    <w:tblStylePr w:type="firstCol">
      <w:rPr>
        <w:b/>
        <w:bCs/>
      </w:rPr>
    </w:tblStylePr>
    <w:tblStylePr w:type="lastCol">
      <w:rPr>
        <w:b/>
        <w:bCs/>
      </w:rPr>
    </w:tblStylePr>
    <w:tblStylePr w:type="band1Vert">
      <w:tblPr/>
      <w:tcPr>
        <w:tcBorders>
          <w:top w:val="single" w:sz="8" w:space="0" w:color="16283D" w:themeColor="text1"/>
          <w:left w:val="single" w:sz="8" w:space="0" w:color="16283D" w:themeColor="text1"/>
          <w:bottom w:val="single" w:sz="8" w:space="0" w:color="16283D" w:themeColor="text1"/>
          <w:right w:val="single" w:sz="8" w:space="0" w:color="16283D" w:themeColor="text1"/>
        </w:tcBorders>
      </w:tcPr>
    </w:tblStylePr>
    <w:tblStylePr w:type="band1Horz">
      <w:tblPr/>
      <w:tcPr>
        <w:tcBorders>
          <w:top w:val="single" w:sz="8" w:space="0" w:color="16283D" w:themeColor="text1"/>
          <w:left w:val="single" w:sz="8" w:space="0" w:color="16283D" w:themeColor="text1"/>
          <w:bottom w:val="single" w:sz="8" w:space="0" w:color="16283D" w:themeColor="text1"/>
          <w:right w:val="single" w:sz="8" w:space="0" w:color="16283D" w:themeColor="text1"/>
        </w:tcBorders>
      </w:tcPr>
    </w:tblStylePr>
  </w:style>
  <w:style w:type="table" w:styleId="HelleListe-Akzent1">
    <w:name w:val="Light List Accent 1"/>
    <w:basedOn w:val="NormaleTabelle"/>
    <w:uiPriority w:val="61"/>
    <w:semiHidden/>
    <w:unhideWhenUsed/>
    <w:rsid w:val="003857FF"/>
    <w:tblPr>
      <w:tblStyleRowBandSize w:val="1"/>
      <w:tblStyleColBandSize w:val="1"/>
      <w:tblBorders>
        <w:top w:val="single" w:sz="8" w:space="0" w:color="C72426" w:themeColor="accent1"/>
        <w:left w:val="single" w:sz="8" w:space="0" w:color="C72426" w:themeColor="accent1"/>
        <w:bottom w:val="single" w:sz="8" w:space="0" w:color="C72426" w:themeColor="accent1"/>
        <w:right w:val="single" w:sz="8" w:space="0" w:color="C72426" w:themeColor="accent1"/>
      </w:tblBorders>
    </w:tblPr>
    <w:tblStylePr w:type="firstRow">
      <w:pPr>
        <w:spacing w:before="0" w:after="0" w:line="240" w:lineRule="auto"/>
      </w:pPr>
      <w:rPr>
        <w:b/>
        <w:bCs/>
        <w:color w:val="FFFFFF" w:themeColor="background1"/>
      </w:rPr>
      <w:tblPr/>
      <w:tcPr>
        <w:shd w:val="clear" w:color="auto" w:fill="C72426" w:themeFill="accent1"/>
      </w:tcPr>
    </w:tblStylePr>
    <w:tblStylePr w:type="lastRow">
      <w:pPr>
        <w:spacing w:before="0" w:after="0" w:line="240" w:lineRule="auto"/>
      </w:pPr>
      <w:rPr>
        <w:b/>
        <w:bCs/>
      </w:rPr>
      <w:tblPr/>
      <w:tcPr>
        <w:tcBorders>
          <w:top w:val="double" w:sz="6" w:space="0" w:color="C72426" w:themeColor="accent1"/>
          <w:left w:val="single" w:sz="8" w:space="0" w:color="C72426" w:themeColor="accent1"/>
          <w:bottom w:val="single" w:sz="8" w:space="0" w:color="C72426" w:themeColor="accent1"/>
          <w:right w:val="single" w:sz="8" w:space="0" w:color="C72426" w:themeColor="accent1"/>
        </w:tcBorders>
      </w:tcPr>
    </w:tblStylePr>
    <w:tblStylePr w:type="firstCol">
      <w:rPr>
        <w:b/>
        <w:bCs/>
      </w:rPr>
    </w:tblStylePr>
    <w:tblStylePr w:type="lastCol">
      <w:rPr>
        <w:b/>
        <w:bCs/>
      </w:rPr>
    </w:tblStylePr>
    <w:tblStylePr w:type="band1Vert">
      <w:tblPr/>
      <w:tcPr>
        <w:tcBorders>
          <w:top w:val="single" w:sz="8" w:space="0" w:color="C72426" w:themeColor="accent1"/>
          <w:left w:val="single" w:sz="8" w:space="0" w:color="C72426" w:themeColor="accent1"/>
          <w:bottom w:val="single" w:sz="8" w:space="0" w:color="C72426" w:themeColor="accent1"/>
          <w:right w:val="single" w:sz="8" w:space="0" w:color="C72426" w:themeColor="accent1"/>
        </w:tcBorders>
      </w:tcPr>
    </w:tblStylePr>
    <w:tblStylePr w:type="band1Horz">
      <w:tblPr/>
      <w:tcPr>
        <w:tcBorders>
          <w:top w:val="single" w:sz="8" w:space="0" w:color="C72426" w:themeColor="accent1"/>
          <w:left w:val="single" w:sz="8" w:space="0" w:color="C72426" w:themeColor="accent1"/>
          <w:bottom w:val="single" w:sz="8" w:space="0" w:color="C72426" w:themeColor="accent1"/>
          <w:right w:val="single" w:sz="8" w:space="0" w:color="C72426" w:themeColor="accent1"/>
        </w:tcBorders>
      </w:tcPr>
    </w:tblStylePr>
  </w:style>
  <w:style w:type="table" w:styleId="HelleListe-Akzent2">
    <w:name w:val="Light List Accent 2"/>
    <w:basedOn w:val="NormaleTabelle"/>
    <w:uiPriority w:val="61"/>
    <w:semiHidden/>
    <w:unhideWhenUsed/>
    <w:rsid w:val="003857FF"/>
    <w:tblPr>
      <w:tblStyleRowBandSize w:val="1"/>
      <w:tblStyleColBandSize w:val="1"/>
      <w:tblBorders>
        <w:top w:val="single" w:sz="8" w:space="0" w:color="16283D" w:themeColor="accent2"/>
        <w:left w:val="single" w:sz="8" w:space="0" w:color="16283D" w:themeColor="accent2"/>
        <w:bottom w:val="single" w:sz="8" w:space="0" w:color="16283D" w:themeColor="accent2"/>
        <w:right w:val="single" w:sz="8" w:space="0" w:color="16283D" w:themeColor="accent2"/>
      </w:tblBorders>
    </w:tblPr>
    <w:tblStylePr w:type="firstRow">
      <w:pPr>
        <w:spacing w:before="0" w:after="0" w:line="240" w:lineRule="auto"/>
      </w:pPr>
      <w:rPr>
        <w:b/>
        <w:bCs/>
        <w:color w:val="FFFFFF" w:themeColor="background1"/>
      </w:rPr>
      <w:tblPr/>
      <w:tcPr>
        <w:shd w:val="clear" w:color="auto" w:fill="16283D" w:themeFill="accent2"/>
      </w:tcPr>
    </w:tblStylePr>
    <w:tblStylePr w:type="lastRow">
      <w:pPr>
        <w:spacing w:before="0" w:after="0" w:line="240" w:lineRule="auto"/>
      </w:pPr>
      <w:rPr>
        <w:b/>
        <w:bCs/>
      </w:rPr>
      <w:tblPr/>
      <w:tcPr>
        <w:tcBorders>
          <w:top w:val="double" w:sz="6" w:space="0" w:color="16283D" w:themeColor="accent2"/>
          <w:left w:val="single" w:sz="8" w:space="0" w:color="16283D" w:themeColor="accent2"/>
          <w:bottom w:val="single" w:sz="8" w:space="0" w:color="16283D" w:themeColor="accent2"/>
          <w:right w:val="single" w:sz="8" w:space="0" w:color="16283D" w:themeColor="accent2"/>
        </w:tcBorders>
      </w:tcPr>
    </w:tblStylePr>
    <w:tblStylePr w:type="firstCol">
      <w:rPr>
        <w:b/>
        <w:bCs/>
      </w:rPr>
    </w:tblStylePr>
    <w:tblStylePr w:type="lastCol">
      <w:rPr>
        <w:b/>
        <w:bCs/>
      </w:rPr>
    </w:tblStylePr>
    <w:tblStylePr w:type="band1Vert">
      <w:tblPr/>
      <w:tcPr>
        <w:tcBorders>
          <w:top w:val="single" w:sz="8" w:space="0" w:color="16283D" w:themeColor="accent2"/>
          <w:left w:val="single" w:sz="8" w:space="0" w:color="16283D" w:themeColor="accent2"/>
          <w:bottom w:val="single" w:sz="8" w:space="0" w:color="16283D" w:themeColor="accent2"/>
          <w:right w:val="single" w:sz="8" w:space="0" w:color="16283D" w:themeColor="accent2"/>
        </w:tcBorders>
      </w:tcPr>
    </w:tblStylePr>
    <w:tblStylePr w:type="band1Horz">
      <w:tblPr/>
      <w:tcPr>
        <w:tcBorders>
          <w:top w:val="single" w:sz="8" w:space="0" w:color="16283D" w:themeColor="accent2"/>
          <w:left w:val="single" w:sz="8" w:space="0" w:color="16283D" w:themeColor="accent2"/>
          <w:bottom w:val="single" w:sz="8" w:space="0" w:color="16283D" w:themeColor="accent2"/>
          <w:right w:val="single" w:sz="8" w:space="0" w:color="16283D" w:themeColor="accent2"/>
        </w:tcBorders>
      </w:tcPr>
    </w:tblStylePr>
  </w:style>
  <w:style w:type="table" w:styleId="HelleListe-Akzent3">
    <w:name w:val="Light List Accent 3"/>
    <w:basedOn w:val="NormaleTabelle"/>
    <w:uiPriority w:val="61"/>
    <w:semiHidden/>
    <w:unhideWhenUsed/>
    <w:rsid w:val="003857FF"/>
    <w:tblPr>
      <w:tblStyleRowBandSize w:val="1"/>
      <w:tblStyleColBandSize w:val="1"/>
      <w:tblBorders>
        <w:top w:val="single" w:sz="8" w:space="0" w:color="D6EAF5" w:themeColor="accent3"/>
        <w:left w:val="single" w:sz="8" w:space="0" w:color="D6EAF5" w:themeColor="accent3"/>
        <w:bottom w:val="single" w:sz="8" w:space="0" w:color="D6EAF5" w:themeColor="accent3"/>
        <w:right w:val="single" w:sz="8" w:space="0" w:color="D6EAF5" w:themeColor="accent3"/>
      </w:tblBorders>
    </w:tblPr>
    <w:tblStylePr w:type="firstRow">
      <w:pPr>
        <w:spacing w:before="0" w:after="0" w:line="240" w:lineRule="auto"/>
      </w:pPr>
      <w:rPr>
        <w:b/>
        <w:bCs/>
        <w:color w:val="FFFFFF" w:themeColor="background1"/>
      </w:rPr>
      <w:tblPr/>
      <w:tcPr>
        <w:shd w:val="clear" w:color="auto" w:fill="D6EAF5" w:themeFill="accent3"/>
      </w:tcPr>
    </w:tblStylePr>
    <w:tblStylePr w:type="lastRow">
      <w:pPr>
        <w:spacing w:before="0" w:after="0" w:line="240" w:lineRule="auto"/>
      </w:pPr>
      <w:rPr>
        <w:b/>
        <w:bCs/>
      </w:rPr>
      <w:tblPr/>
      <w:tcPr>
        <w:tcBorders>
          <w:top w:val="double" w:sz="6" w:space="0" w:color="D6EAF5" w:themeColor="accent3"/>
          <w:left w:val="single" w:sz="8" w:space="0" w:color="D6EAF5" w:themeColor="accent3"/>
          <w:bottom w:val="single" w:sz="8" w:space="0" w:color="D6EAF5" w:themeColor="accent3"/>
          <w:right w:val="single" w:sz="8" w:space="0" w:color="D6EAF5" w:themeColor="accent3"/>
        </w:tcBorders>
      </w:tcPr>
    </w:tblStylePr>
    <w:tblStylePr w:type="firstCol">
      <w:rPr>
        <w:b/>
        <w:bCs/>
      </w:rPr>
    </w:tblStylePr>
    <w:tblStylePr w:type="lastCol">
      <w:rPr>
        <w:b/>
        <w:bCs/>
      </w:rPr>
    </w:tblStylePr>
    <w:tblStylePr w:type="band1Vert">
      <w:tblPr/>
      <w:tcPr>
        <w:tcBorders>
          <w:top w:val="single" w:sz="8" w:space="0" w:color="D6EAF5" w:themeColor="accent3"/>
          <w:left w:val="single" w:sz="8" w:space="0" w:color="D6EAF5" w:themeColor="accent3"/>
          <w:bottom w:val="single" w:sz="8" w:space="0" w:color="D6EAF5" w:themeColor="accent3"/>
          <w:right w:val="single" w:sz="8" w:space="0" w:color="D6EAF5" w:themeColor="accent3"/>
        </w:tcBorders>
      </w:tcPr>
    </w:tblStylePr>
    <w:tblStylePr w:type="band1Horz">
      <w:tblPr/>
      <w:tcPr>
        <w:tcBorders>
          <w:top w:val="single" w:sz="8" w:space="0" w:color="D6EAF5" w:themeColor="accent3"/>
          <w:left w:val="single" w:sz="8" w:space="0" w:color="D6EAF5" w:themeColor="accent3"/>
          <w:bottom w:val="single" w:sz="8" w:space="0" w:color="D6EAF5" w:themeColor="accent3"/>
          <w:right w:val="single" w:sz="8" w:space="0" w:color="D6EAF5" w:themeColor="accent3"/>
        </w:tcBorders>
      </w:tcPr>
    </w:tblStylePr>
  </w:style>
  <w:style w:type="table" w:styleId="HelleListe-Akzent4">
    <w:name w:val="Light List Accent 4"/>
    <w:basedOn w:val="NormaleTabelle"/>
    <w:uiPriority w:val="61"/>
    <w:semiHidden/>
    <w:unhideWhenUsed/>
    <w:rsid w:val="003857FF"/>
    <w:tblPr>
      <w:tblStyleRowBandSize w:val="1"/>
      <w:tblStyleColBandSize w:val="1"/>
      <w:tblBorders>
        <w:top w:val="single" w:sz="8" w:space="0" w:color="FFE763" w:themeColor="accent4"/>
        <w:left w:val="single" w:sz="8" w:space="0" w:color="FFE763" w:themeColor="accent4"/>
        <w:bottom w:val="single" w:sz="8" w:space="0" w:color="FFE763" w:themeColor="accent4"/>
        <w:right w:val="single" w:sz="8" w:space="0" w:color="FFE763" w:themeColor="accent4"/>
      </w:tblBorders>
    </w:tblPr>
    <w:tblStylePr w:type="firstRow">
      <w:pPr>
        <w:spacing w:before="0" w:after="0" w:line="240" w:lineRule="auto"/>
      </w:pPr>
      <w:rPr>
        <w:b/>
        <w:bCs/>
        <w:color w:val="FFFFFF" w:themeColor="background1"/>
      </w:rPr>
      <w:tblPr/>
      <w:tcPr>
        <w:shd w:val="clear" w:color="auto" w:fill="FFE763" w:themeFill="accent4"/>
      </w:tcPr>
    </w:tblStylePr>
    <w:tblStylePr w:type="lastRow">
      <w:pPr>
        <w:spacing w:before="0" w:after="0" w:line="240" w:lineRule="auto"/>
      </w:pPr>
      <w:rPr>
        <w:b/>
        <w:bCs/>
      </w:rPr>
      <w:tblPr/>
      <w:tcPr>
        <w:tcBorders>
          <w:top w:val="double" w:sz="6" w:space="0" w:color="FFE763" w:themeColor="accent4"/>
          <w:left w:val="single" w:sz="8" w:space="0" w:color="FFE763" w:themeColor="accent4"/>
          <w:bottom w:val="single" w:sz="8" w:space="0" w:color="FFE763" w:themeColor="accent4"/>
          <w:right w:val="single" w:sz="8" w:space="0" w:color="FFE763" w:themeColor="accent4"/>
        </w:tcBorders>
      </w:tcPr>
    </w:tblStylePr>
    <w:tblStylePr w:type="firstCol">
      <w:rPr>
        <w:b/>
        <w:bCs/>
      </w:rPr>
    </w:tblStylePr>
    <w:tblStylePr w:type="lastCol">
      <w:rPr>
        <w:b/>
        <w:bCs/>
      </w:rPr>
    </w:tblStylePr>
    <w:tblStylePr w:type="band1Vert">
      <w:tblPr/>
      <w:tcPr>
        <w:tcBorders>
          <w:top w:val="single" w:sz="8" w:space="0" w:color="FFE763" w:themeColor="accent4"/>
          <w:left w:val="single" w:sz="8" w:space="0" w:color="FFE763" w:themeColor="accent4"/>
          <w:bottom w:val="single" w:sz="8" w:space="0" w:color="FFE763" w:themeColor="accent4"/>
          <w:right w:val="single" w:sz="8" w:space="0" w:color="FFE763" w:themeColor="accent4"/>
        </w:tcBorders>
      </w:tcPr>
    </w:tblStylePr>
    <w:tblStylePr w:type="band1Horz">
      <w:tblPr/>
      <w:tcPr>
        <w:tcBorders>
          <w:top w:val="single" w:sz="8" w:space="0" w:color="FFE763" w:themeColor="accent4"/>
          <w:left w:val="single" w:sz="8" w:space="0" w:color="FFE763" w:themeColor="accent4"/>
          <w:bottom w:val="single" w:sz="8" w:space="0" w:color="FFE763" w:themeColor="accent4"/>
          <w:right w:val="single" w:sz="8" w:space="0" w:color="FFE763" w:themeColor="accent4"/>
        </w:tcBorders>
      </w:tcPr>
    </w:tblStylePr>
  </w:style>
  <w:style w:type="table" w:styleId="HelleListe-Akzent5">
    <w:name w:val="Light List Accent 5"/>
    <w:basedOn w:val="NormaleTabelle"/>
    <w:uiPriority w:val="61"/>
    <w:semiHidden/>
    <w:unhideWhenUsed/>
    <w:rsid w:val="003857FF"/>
    <w:tblPr>
      <w:tblStyleRowBandSize w:val="1"/>
      <w:tblStyleColBandSize w:val="1"/>
      <w:tblBorders>
        <w:top w:val="single" w:sz="8" w:space="0" w:color="603F80" w:themeColor="accent5"/>
        <w:left w:val="single" w:sz="8" w:space="0" w:color="603F80" w:themeColor="accent5"/>
        <w:bottom w:val="single" w:sz="8" w:space="0" w:color="603F80" w:themeColor="accent5"/>
        <w:right w:val="single" w:sz="8" w:space="0" w:color="603F80" w:themeColor="accent5"/>
      </w:tblBorders>
    </w:tblPr>
    <w:tblStylePr w:type="firstRow">
      <w:pPr>
        <w:spacing w:before="0" w:after="0" w:line="240" w:lineRule="auto"/>
      </w:pPr>
      <w:rPr>
        <w:b/>
        <w:bCs/>
        <w:color w:val="FFFFFF" w:themeColor="background1"/>
      </w:rPr>
      <w:tblPr/>
      <w:tcPr>
        <w:shd w:val="clear" w:color="auto" w:fill="603F80" w:themeFill="accent5"/>
      </w:tcPr>
    </w:tblStylePr>
    <w:tblStylePr w:type="lastRow">
      <w:pPr>
        <w:spacing w:before="0" w:after="0" w:line="240" w:lineRule="auto"/>
      </w:pPr>
      <w:rPr>
        <w:b/>
        <w:bCs/>
      </w:rPr>
      <w:tblPr/>
      <w:tcPr>
        <w:tcBorders>
          <w:top w:val="double" w:sz="6" w:space="0" w:color="603F80" w:themeColor="accent5"/>
          <w:left w:val="single" w:sz="8" w:space="0" w:color="603F80" w:themeColor="accent5"/>
          <w:bottom w:val="single" w:sz="8" w:space="0" w:color="603F80" w:themeColor="accent5"/>
          <w:right w:val="single" w:sz="8" w:space="0" w:color="603F80" w:themeColor="accent5"/>
        </w:tcBorders>
      </w:tcPr>
    </w:tblStylePr>
    <w:tblStylePr w:type="firstCol">
      <w:rPr>
        <w:b/>
        <w:bCs/>
      </w:rPr>
    </w:tblStylePr>
    <w:tblStylePr w:type="lastCol">
      <w:rPr>
        <w:b/>
        <w:bCs/>
      </w:rPr>
    </w:tblStylePr>
    <w:tblStylePr w:type="band1Vert">
      <w:tblPr/>
      <w:tcPr>
        <w:tcBorders>
          <w:top w:val="single" w:sz="8" w:space="0" w:color="603F80" w:themeColor="accent5"/>
          <w:left w:val="single" w:sz="8" w:space="0" w:color="603F80" w:themeColor="accent5"/>
          <w:bottom w:val="single" w:sz="8" w:space="0" w:color="603F80" w:themeColor="accent5"/>
          <w:right w:val="single" w:sz="8" w:space="0" w:color="603F80" w:themeColor="accent5"/>
        </w:tcBorders>
      </w:tcPr>
    </w:tblStylePr>
    <w:tblStylePr w:type="band1Horz">
      <w:tblPr/>
      <w:tcPr>
        <w:tcBorders>
          <w:top w:val="single" w:sz="8" w:space="0" w:color="603F80" w:themeColor="accent5"/>
          <w:left w:val="single" w:sz="8" w:space="0" w:color="603F80" w:themeColor="accent5"/>
          <w:bottom w:val="single" w:sz="8" w:space="0" w:color="603F80" w:themeColor="accent5"/>
          <w:right w:val="single" w:sz="8" w:space="0" w:color="603F80" w:themeColor="accent5"/>
        </w:tcBorders>
      </w:tcPr>
    </w:tblStylePr>
  </w:style>
  <w:style w:type="table" w:styleId="HelleListe-Akzent6">
    <w:name w:val="Light List Accent 6"/>
    <w:basedOn w:val="NormaleTabelle"/>
    <w:uiPriority w:val="61"/>
    <w:semiHidden/>
    <w:unhideWhenUsed/>
    <w:rsid w:val="003857FF"/>
    <w:tblPr>
      <w:tblStyleRowBandSize w:val="1"/>
      <w:tblStyleColBandSize w:val="1"/>
      <w:tblBorders>
        <w:top w:val="single" w:sz="8" w:space="0" w:color="83AC54" w:themeColor="accent6"/>
        <w:left w:val="single" w:sz="8" w:space="0" w:color="83AC54" w:themeColor="accent6"/>
        <w:bottom w:val="single" w:sz="8" w:space="0" w:color="83AC54" w:themeColor="accent6"/>
        <w:right w:val="single" w:sz="8" w:space="0" w:color="83AC54" w:themeColor="accent6"/>
      </w:tblBorders>
    </w:tblPr>
    <w:tblStylePr w:type="firstRow">
      <w:pPr>
        <w:spacing w:before="0" w:after="0" w:line="240" w:lineRule="auto"/>
      </w:pPr>
      <w:rPr>
        <w:b/>
        <w:bCs/>
        <w:color w:val="FFFFFF" w:themeColor="background1"/>
      </w:rPr>
      <w:tblPr/>
      <w:tcPr>
        <w:shd w:val="clear" w:color="auto" w:fill="83AC54" w:themeFill="accent6"/>
      </w:tcPr>
    </w:tblStylePr>
    <w:tblStylePr w:type="lastRow">
      <w:pPr>
        <w:spacing w:before="0" w:after="0" w:line="240" w:lineRule="auto"/>
      </w:pPr>
      <w:rPr>
        <w:b/>
        <w:bCs/>
      </w:rPr>
      <w:tblPr/>
      <w:tcPr>
        <w:tcBorders>
          <w:top w:val="double" w:sz="6" w:space="0" w:color="83AC54" w:themeColor="accent6"/>
          <w:left w:val="single" w:sz="8" w:space="0" w:color="83AC54" w:themeColor="accent6"/>
          <w:bottom w:val="single" w:sz="8" w:space="0" w:color="83AC54" w:themeColor="accent6"/>
          <w:right w:val="single" w:sz="8" w:space="0" w:color="83AC54" w:themeColor="accent6"/>
        </w:tcBorders>
      </w:tcPr>
    </w:tblStylePr>
    <w:tblStylePr w:type="firstCol">
      <w:rPr>
        <w:b/>
        <w:bCs/>
      </w:rPr>
    </w:tblStylePr>
    <w:tblStylePr w:type="lastCol">
      <w:rPr>
        <w:b/>
        <w:bCs/>
      </w:rPr>
    </w:tblStylePr>
    <w:tblStylePr w:type="band1Vert">
      <w:tblPr/>
      <w:tcPr>
        <w:tcBorders>
          <w:top w:val="single" w:sz="8" w:space="0" w:color="83AC54" w:themeColor="accent6"/>
          <w:left w:val="single" w:sz="8" w:space="0" w:color="83AC54" w:themeColor="accent6"/>
          <w:bottom w:val="single" w:sz="8" w:space="0" w:color="83AC54" w:themeColor="accent6"/>
          <w:right w:val="single" w:sz="8" w:space="0" w:color="83AC54" w:themeColor="accent6"/>
        </w:tcBorders>
      </w:tcPr>
    </w:tblStylePr>
    <w:tblStylePr w:type="band1Horz">
      <w:tblPr/>
      <w:tcPr>
        <w:tcBorders>
          <w:top w:val="single" w:sz="8" w:space="0" w:color="83AC54" w:themeColor="accent6"/>
          <w:left w:val="single" w:sz="8" w:space="0" w:color="83AC54" w:themeColor="accent6"/>
          <w:bottom w:val="single" w:sz="8" w:space="0" w:color="83AC54" w:themeColor="accent6"/>
          <w:right w:val="single" w:sz="8" w:space="0" w:color="83AC54" w:themeColor="accent6"/>
        </w:tcBorders>
      </w:tcPr>
    </w:tblStylePr>
  </w:style>
  <w:style w:type="table" w:styleId="HelleSchattierung">
    <w:name w:val="Light Shading"/>
    <w:basedOn w:val="NormaleTabelle"/>
    <w:uiPriority w:val="60"/>
    <w:semiHidden/>
    <w:unhideWhenUsed/>
    <w:rsid w:val="003857FF"/>
    <w:rPr>
      <w:color w:val="101D2D" w:themeColor="text1" w:themeShade="BF"/>
    </w:rPr>
    <w:tblPr>
      <w:tblStyleRowBandSize w:val="1"/>
      <w:tblStyleColBandSize w:val="1"/>
      <w:tblBorders>
        <w:top w:val="single" w:sz="8" w:space="0" w:color="16283D" w:themeColor="text1"/>
        <w:bottom w:val="single" w:sz="8" w:space="0" w:color="16283D" w:themeColor="text1"/>
      </w:tblBorders>
    </w:tblPr>
    <w:tblStylePr w:type="firstRow">
      <w:pPr>
        <w:spacing w:before="0" w:after="0" w:line="240" w:lineRule="auto"/>
      </w:pPr>
      <w:rPr>
        <w:b/>
        <w:bCs/>
      </w:rPr>
      <w:tblPr/>
      <w:tcPr>
        <w:tcBorders>
          <w:top w:val="single" w:sz="8" w:space="0" w:color="16283D" w:themeColor="text1"/>
          <w:left w:val="nil"/>
          <w:bottom w:val="single" w:sz="8" w:space="0" w:color="16283D" w:themeColor="text1"/>
          <w:right w:val="nil"/>
          <w:insideH w:val="nil"/>
          <w:insideV w:val="nil"/>
        </w:tcBorders>
      </w:tcPr>
    </w:tblStylePr>
    <w:tblStylePr w:type="lastRow">
      <w:pPr>
        <w:spacing w:before="0" w:after="0" w:line="240" w:lineRule="auto"/>
      </w:pPr>
      <w:rPr>
        <w:b/>
        <w:bCs/>
      </w:rPr>
      <w:tblPr/>
      <w:tcPr>
        <w:tcBorders>
          <w:top w:val="single" w:sz="8" w:space="0" w:color="16283D" w:themeColor="text1"/>
          <w:left w:val="nil"/>
          <w:bottom w:val="single" w:sz="8" w:space="0" w:color="16283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C8E3" w:themeFill="text1" w:themeFillTint="3F"/>
      </w:tcPr>
    </w:tblStylePr>
    <w:tblStylePr w:type="band1Horz">
      <w:tblPr/>
      <w:tcPr>
        <w:tcBorders>
          <w:left w:val="nil"/>
          <w:right w:val="nil"/>
          <w:insideH w:val="nil"/>
          <w:insideV w:val="nil"/>
        </w:tcBorders>
        <w:shd w:val="clear" w:color="auto" w:fill="B1C8E3" w:themeFill="text1" w:themeFillTint="3F"/>
      </w:tcPr>
    </w:tblStylePr>
  </w:style>
  <w:style w:type="table" w:styleId="HelleSchattierung-Akzent1">
    <w:name w:val="Light Shading Accent 1"/>
    <w:basedOn w:val="NormaleTabelle"/>
    <w:uiPriority w:val="60"/>
    <w:semiHidden/>
    <w:unhideWhenUsed/>
    <w:rsid w:val="003857FF"/>
    <w:rPr>
      <w:color w:val="951B1C" w:themeColor="accent1" w:themeShade="BF"/>
    </w:rPr>
    <w:tblPr>
      <w:tblStyleRowBandSize w:val="1"/>
      <w:tblStyleColBandSize w:val="1"/>
      <w:tblBorders>
        <w:top w:val="single" w:sz="8" w:space="0" w:color="C72426" w:themeColor="accent1"/>
        <w:bottom w:val="single" w:sz="8" w:space="0" w:color="C72426" w:themeColor="accent1"/>
      </w:tblBorders>
    </w:tblPr>
    <w:tblStylePr w:type="firstRow">
      <w:pPr>
        <w:spacing w:before="0" w:after="0" w:line="240" w:lineRule="auto"/>
      </w:pPr>
      <w:rPr>
        <w:b/>
        <w:bCs/>
      </w:rPr>
      <w:tblPr/>
      <w:tcPr>
        <w:tcBorders>
          <w:top w:val="single" w:sz="8" w:space="0" w:color="C72426" w:themeColor="accent1"/>
          <w:left w:val="nil"/>
          <w:bottom w:val="single" w:sz="8" w:space="0" w:color="C72426" w:themeColor="accent1"/>
          <w:right w:val="nil"/>
          <w:insideH w:val="nil"/>
          <w:insideV w:val="nil"/>
        </w:tcBorders>
      </w:tcPr>
    </w:tblStylePr>
    <w:tblStylePr w:type="lastRow">
      <w:pPr>
        <w:spacing w:before="0" w:after="0" w:line="240" w:lineRule="auto"/>
      </w:pPr>
      <w:rPr>
        <w:b/>
        <w:bCs/>
      </w:rPr>
      <w:tblPr/>
      <w:tcPr>
        <w:tcBorders>
          <w:top w:val="single" w:sz="8" w:space="0" w:color="C72426" w:themeColor="accent1"/>
          <w:left w:val="nil"/>
          <w:bottom w:val="single" w:sz="8" w:space="0" w:color="C724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5" w:themeFill="accent1" w:themeFillTint="3F"/>
      </w:tcPr>
    </w:tblStylePr>
    <w:tblStylePr w:type="band1Horz">
      <w:tblPr/>
      <w:tcPr>
        <w:tcBorders>
          <w:left w:val="nil"/>
          <w:right w:val="nil"/>
          <w:insideH w:val="nil"/>
          <w:insideV w:val="nil"/>
        </w:tcBorders>
        <w:shd w:val="clear" w:color="auto" w:fill="F4C5C5" w:themeFill="accent1" w:themeFillTint="3F"/>
      </w:tcPr>
    </w:tblStylePr>
  </w:style>
  <w:style w:type="table" w:styleId="HelleSchattierung-Akzent2">
    <w:name w:val="Light Shading Accent 2"/>
    <w:basedOn w:val="NormaleTabelle"/>
    <w:uiPriority w:val="60"/>
    <w:semiHidden/>
    <w:unhideWhenUsed/>
    <w:rsid w:val="003857FF"/>
    <w:rPr>
      <w:color w:val="101D2D" w:themeColor="accent2" w:themeShade="BF"/>
    </w:rPr>
    <w:tblPr>
      <w:tblStyleRowBandSize w:val="1"/>
      <w:tblStyleColBandSize w:val="1"/>
      <w:tblBorders>
        <w:top w:val="single" w:sz="8" w:space="0" w:color="16283D" w:themeColor="accent2"/>
        <w:bottom w:val="single" w:sz="8" w:space="0" w:color="16283D" w:themeColor="accent2"/>
      </w:tblBorders>
    </w:tblPr>
    <w:tblStylePr w:type="firstRow">
      <w:pPr>
        <w:spacing w:before="0" w:after="0" w:line="240" w:lineRule="auto"/>
      </w:pPr>
      <w:rPr>
        <w:b/>
        <w:bCs/>
      </w:rPr>
      <w:tblPr/>
      <w:tcPr>
        <w:tcBorders>
          <w:top w:val="single" w:sz="8" w:space="0" w:color="16283D" w:themeColor="accent2"/>
          <w:left w:val="nil"/>
          <w:bottom w:val="single" w:sz="8" w:space="0" w:color="16283D" w:themeColor="accent2"/>
          <w:right w:val="nil"/>
          <w:insideH w:val="nil"/>
          <w:insideV w:val="nil"/>
        </w:tcBorders>
      </w:tcPr>
    </w:tblStylePr>
    <w:tblStylePr w:type="lastRow">
      <w:pPr>
        <w:spacing w:before="0" w:after="0" w:line="240" w:lineRule="auto"/>
      </w:pPr>
      <w:rPr>
        <w:b/>
        <w:bCs/>
      </w:rPr>
      <w:tblPr/>
      <w:tcPr>
        <w:tcBorders>
          <w:top w:val="single" w:sz="8" w:space="0" w:color="16283D" w:themeColor="accent2"/>
          <w:left w:val="nil"/>
          <w:bottom w:val="single" w:sz="8" w:space="0" w:color="16283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C8E3" w:themeFill="accent2" w:themeFillTint="3F"/>
      </w:tcPr>
    </w:tblStylePr>
    <w:tblStylePr w:type="band1Horz">
      <w:tblPr/>
      <w:tcPr>
        <w:tcBorders>
          <w:left w:val="nil"/>
          <w:right w:val="nil"/>
          <w:insideH w:val="nil"/>
          <w:insideV w:val="nil"/>
        </w:tcBorders>
        <w:shd w:val="clear" w:color="auto" w:fill="B1C8E3" w:themeFill="accent2" w:themeFillTint="3F"/>
      </w:tcPr>
    </w:tblStylePr>
  </w:style>
  <w:style w:type="table" w:styleId="HelleSchattierung-Akzent3">
    <w:name w:val="Light Shading Accent 3"/>
    <w:basedOn w:val="NormaleTabelle"/>
    <w:uiPriority w:val="60"/>
    <w:semiHidden/>
    <w:unhideWhenUsed/>
    <w:rsid w:val="003857FF"/>
    <w:rPr>
      <w:color w:val="79BADE" w:themeColor="accent3" w:themeShade="BF"/>
    </w:rPr>
    <w:tblPr>
      <w:tblStyleRowBandSize w:val="1"/>
      <w:tblStyleColBandSize w:val="1"/>
      <w:tblBorders>
        <w:top w:val="single" w:sz="8" w:space="0" w:color="D6EAF5" w:themeColor="accent3"/>
        <w:bottom w:val="single" w:sz="8" w:space="0" w:color="D6EAF5" w:themeColor="accent3"/>
      </w:tblBorders>
    </w:tblPr>
    <w:tblStylePr w:type="firstRow">
      <w:pPr>
        <w:spacing w:before="0" w:after="0" w:line="240" w:lineRule="auto"/>
      </w:pPr>
      <w:rPr>
        <w:b/>
        <w:bCs/>
      </w:rPr>
      <w:tblPr/>
      <w:tcPr>
        <w:tcBorders>
          <w:top w:val="single" w:sz="8" w:space="0" w:color="D6EAF5" w:themeColor="accent3"/>
          <w:left w:val="nil"/>
          <w:bottom w:val="single" w:sz="8" w:space="0" w:color="D6EAF5" w:themeColor="accent3"/>
          <w:right w:val="nil"/>
          <w:insideH w:val="nil"/>
          <w:insideV w:val="nil"/>
        </w:tcBorders>
      </w:tcPr>
    </w:tblStylePr>
    <w:tblStylePr w:type="lastRow">
      <w:pPr>
        <w:spacing w:before="0" w:after="0" w:line="240" w:lineRule="auto"/>
      </w:pPr>
      <w:rPr>
        <w:b/>
        <w:bCs/>
      </w:rPr>
      <w:tblPr/>
      <w:tcPr>
        <w:tcBorders>
          <w:top w:val="single" w:sz="8" w:space="0" w:color="D6EAF5" w:themeColor="accent3"/>
          <w:left w:val="nil"/>
          <w:bottom w:val="single" w:sz="8" w:space="0" w:color="D6EAF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9FC" w:themeFill="accent3" w:themeFillTint="3F"/>
      </w:tcPr>
    </w:tblStylePr>
    <w:tblStylePr w:type="band1Horz">
      <w:tblPr/>
      <w:tcPr>
        <w:tcBorders>
          <w:left w:val="nil"/>
          <w:right w:val="nil"/>
          <w:insideH w:val="nil"/>
          <w:insideV w:val="nil"/>
        </w:tcBorders>
        <w:shd w:val="clear" w:color="auto" w:fill="F4F9FC" w:themeFill="accent3" w:themeFillTint="3F"/>
      </w:tcPr>
    </w:tblStylePr>
  </w:style>
  <w:style w:type="table" w:styleId="HelleSchattierung-Akzent4">
    <w:name w:val="Light Shading Accent 4"/>
    <w:basedOn w:val="NormaleTabelle"/>
    <w:uiPriority w:val="60"/>
    <w:semiHidden/>
    <w:unhideWhenUsed/>
    <w:rsid w:val="003857FF"/>
    <w:rPr>
      <w:color w:val="FFD80A" w:themeColor="accent4" w:themeShade="BF"/>
    </w:rPr>
    <w:tblPr>
      <w:tblStyleRowBandSize w:val="1"/>
      <w:tblStyleColBandSize w:val="1"/>
      <w:tblBorders>
        <w:top w:val="single" w:sz="8" w:space="0" w:color="FFE763" w:themeColor="accent4"/>
        <w:bottom w:val="single" w:sz="8" w:space="0" w:color="FFE763" w:themeColor="accent4"/>
      </w:tblBorders>
    </w:tblPr>
    <w:tblStylePr w:type="firstRow">
      <w:pPr>
        <w:spacing w:before="0" w:after="0" w:line="240" w:lineRule="auto"/>
      </w:pPr>
      <w:rPr>
        <w:b/>
        <w:bCs/>
      </w:rPr>
      <w:tblPr/>
      <w:tcPr>
        <w:tcBorders>
          <w:top w:val="single" w:sz="8" w:space="0" w:color="FFE763" w:themeColor="accent4"/>
          <w:left w:val="nil"/>
          <w:bottom w:val="single" w:sz="8" w:space="0" w:color="FFE763" w:themeColor="accent4"/>
          <w:right w:val="nil"/>
          <w:insideH w:val="nil"/>
          <w:insideV w:val="nil"/>
        </w:tcBorders>
      </w:tcPr>
    </w:tblStylePr>
    <w:tblStylePr w:type="lastRow">
      <w:pPr>
        <w:spacing w:before="0" w:after="0" w:line="240" w:lineRule="auto"/>
      </w:pPr>
      <w:rPr>
        <w:b/>
        <w:bCs/>
      </w:rPr>
      <w:tblPr/>
      <w:tcPr>
        <w:tcBorders>
          <w:top w:val="single" w:sz="8" w:space="0" w:color="FFE763" w:themeColor="accent4"/>
          <w:left w:val="nil"/>
          <w:bottom w:val="single" w:sz="8" w:space="0" w:color="FFE7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D8" w:themeFill="accent4" w:themeFillTint="3F"/>
      </w:tcPr>
    </w:tblStylePr>
    <w:tblStylePr w:type="band1Horz">
      <w:tblPr/>
      <w:tcPr>
        <w:tcBorders>
          <w:left w:val="nil"/>
          <w:right w:val="nil"/>
          <w:insideH w:val="nil"/>
          <w:insideV w:val="nil"/>
        </w:tcBorders>
        <w:shd w:val="clear" w:color="auto" w:fill="FFF8D8" w:themeFill="accent4" w:themeFillTint="3F"/>
      </w:tcPr>
    </w:tblStylePr>
  </w:style>
  <w:style w:type="table" w:styleId="HelleSchattierung-Akzent5">
    <w:name w:val="Light Shading Accent 5"/>
    <w:basedOn w:val="NormaleTabelle"/>
    <w:uiPriority w:val="60"/>
    <w:semiHidden/>
    <w:unhideWhenUsed/>
    <w:rsid w:val="003857FF"/>
    <w:rPr>
      <w:color w:val="472F5F" w:themeColor="accent5" w:themeShade="BF"/>
    </w:rPr>
    <w:tblPr>
      <w:tblStyleRowBandSize w:val="1"/>
      <w:tblStyleColBandSize w:val="1"/>
      <w:tblBorders>
        <w:top w:val="single" w:sz="8" w:space="0" w:color="603F80" w:themeColor="accent5"/>
        <w:bottom w:val="single" w:sz="8" w:space="0" w:color="603F80" w:themeColor="accent5"/>
      </w:tblBorders>
    </w:tblPr>
    <w:tblStylePr w:type="firstRow">
      <w:pPr>
        <w:spacing w:before="0" w:after="0" w:line="240" w:lineRule="auto"/>
      </w:pPr>
      <w:rPr>
        <w:b/>
        <w:bCs/>
      </w:rPr>
      <w:tblPr/>
      <w:tcPr>
        <w:tcBorders>
          <w:top w:val="single" w:sz="8" w:space="0" w:color="603F80" w:themeColor="accent5"/>
          <w:left w:val="nil"/>
          <w:bottom w:val="single" w:sz="8" w:space="0" w:color="603F80" w:themeColor="accent5"/>
          <w:right w:val="nil"/>
          <w:insideH w:val="nil"/>
          <w:insideV w:val="nil"/>
        </w:tcBorders>
      </w:tcPr>
    </w:tblStylePr>
    <w:tblStylePr w:type="lastRow">
      <w:pPr>
        <w:spacing w:before="0" w:after="0" w:line="240" w:lineRule="auto"/>
      </w:pPr>
      <w:rPr>
        <w:b/>
        <w:bCs/>
      </w:rPr>
      <w:tblPr/>
      <w:tcPr>
        <w:tcBorders>
          <w:top w:val="single" w:sz="8" w:space="0" w:color="603F80" w:themeColor="accent5"/>
          <w:left w:val="nil"/>
          <w:bottom w:val="single" w:sz="8" w:space="0" w:color="603F8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AE5" w:themeFill="accent5" w:themeFillTint="3F"/>
      </w:tcPr>
    </w:tblStylePr>
    <w:tblStylePr w:type="band1Horz">
      <w:tblPr/>
      <w:tcPr>
        <w:tcBorders>
          <w:left w:val="nil"/>
          <w:right w:val="nil"/>
          <w:insideH w:val="nil"/>
          <w:insideV w:val="nil"/>
        </w:tcBorders>
        <w:shd w:val="clear" w:color="auto" w:fill="D7CAE5" w:themeFill="accent5" w:themeFillTint="3F"/>
      </w:tcPr>
    </w:tblStylePr>
  </w:style>
  <w:style w:type="table" w:styleId="HelleSchattierung-Akzent6">
    <w:name w:val="Light Shading Accent 6"/>
    <w:basedOn w:val="NormaleTabelle"/>
    <w:uiPriority w:val="60"/>
    <w:semiHidden/>
    <w:unhideWhenUsed/>
    <w:rsid w:val="003857FF"/>
    <w:rPr>
      <w:color w:val="62813E" w:themeColor="accent6" w:themeShade="BF"/>
    </w:rPr>
    <w:tblPr>
      <w:tblStyleRowBandSize w:val="1"/>
      <w:tblStyleColBandSize w:val="1"/>
      <w:tblBorders>
        <w:top w:val="single" w:sz="8" w:space="0" w:color="83AC54" w:themeColor="accent6"/>
        <w:bottom w:val="single" w:sz="8" w:space="0" w:color="83AC54" w:themeColor="accent6"/>
      </w:tblBorders>
    </w:tblPr>
    <w:tblStylePr w:type="firstRow">
      <w:pPr>
        <w:spacing w:before="0" w:after="0" w:line="240" w:lineRule="auto"/>
      </w:pPr>
      <w:rPr>
        <w:b/>
        <w:bCs/>
      </w:rPr>
      <w:tblPr/>
      <w:tcPr>
        <w:tcBorders>
          <w:top w:val="single" w:sz="8" w:space="0" w:color="83AC54" w:themeColor="accent6"/>
          <w:left w:val="nil"/>
          <w:bottom w:val="single" w:sz="8" w:space="0" w:color="83AC54" w:themeColor="accent6"/>
          <w:right w:val="nil"/>
          <w:insideH w:val="nil"/>
          <w:insideV w:val="nil"/>
        </w:tcBorders>
      </w:tcPr>
    </w:tblStylePr>
    <w:tblStylePr w:type="lastRow">
      <w:pPr>
        <w:spacing w:before="0" w:after="0" w:line="240" w:lineRule="auto"/>
      </w:pPr>
      <w:rPr>
        <w:b/>
        <w:bCs/>
      </w:rPr>
      <w:tblPr/>
      <w:tcPr>
        <w:tcBorders>
          <w:top w:val="single" w:sz="8" w:space="0" w:color="83AC54" w:themeColor="accent6"/>
          <w:left w:val="nil"/>
          <w:bottom w:val="single" w:sz="8" w:space="0" w:color="83AC5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D4" w:themeFill="accent6" w:themeFillTint="3F"/>
      </w:tcPr>
    </w:tblStylePr>
    <w:tblStylePr w:type="band1Horz">
      <w:tblPr/>
      <w:tcPr>
        <w:tcBorders>
          <w:left w:val="nil"/>
          <w:right w:val="nil"/>
          <w:insideH w:val="nil"/>
          <w:insideV w:val="nil"/>
        </w:tcBorders>
        <w:shd w:val="clear" w:color="auto" w:fill="E0EAD4" w:themeFill="accent6" w:themeFillTint="3F"/>
      </w:tcPr>
    </w:tblStylePr>
  </w:style>
  <w:style w:type="table" w:styleId="HellesRaster">
    <w:name w:val="Light Grid"/>
    <w:basedOn w:val="NormaleTabelle"/>
    <w:uiPriority w:val="62"/>
    <w:semiHidden/>
    <w:unhideWhenUsed/>
    <w:rsid w:val="003857FF"/>
    <w:tblPr>
      <w:tblStyleRowBandSize w:val="1"/>
      <w:tblStyleColBandSize w:val="1"/>
      <w:tblBorders>
        <w:top w:val="single" w:sz="8" w:space="0" w:color="16283D" w:themeColor="text1"/>
        <w:left w:val="single" w:sz="8" w:space="0" w:color="16283D" w:themeColor="text1"/>
        <w:bottom w:val="single" w:sz="8" w:space="0" w:color="16283D" w:themeColor="text1"/>
        <w:right w:val="single" w:sz="8" w:space="0" w:color="16283D" w:themeColor="text1"/>
        <w:insideH w:val="single" w:sz="8" w:space="0" w:color="16283D" w:themeColor="text1"/>
        <w:insideV w:val="single" w:sz="8" w:space="0" w:color="16283D"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6283D" w:themeColor="text1"/>
          <w:left w:val="single" w:sz="8" w:space="0" w:color="16283D" w:themeColor="text1"/>
          <w:bottom w:val="single" w:sz="18" w:space="0" w:color="16283D" w:themeColor="text1"/>
          <w:right w:val="single" w:sz="8" w:space="0" w:color="16283D" w:themeColor="text1"/>
          <w:insideH w:val="nil"/>
          <w:insideV w:val="single" w:sz="8" w:space="0" w:color="16283D"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6283D" w:themeColor="text1"/>
          <w:left w:val="single" w:sz="8" w:space="0" w:color="16283D" w:themeColor="text1"/>
          <w:bottom w:val="single" w:sz="8" w:space="0" w:color="16283D" w:themeColor="text1"/>
          <w:right w:val="single" w:sz="8" w:space="0" w:color="16283D" w:themeColor="text1"/>
          <w:insideH w:val="nil"/>
          <w:insideV w:val="single" w:sz="8" w:space="0" w:color="16283D"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6283D" w:themeColor="text1"/>
          <w:left w:val="single" w:sz="8" w:space="0" w:color="16283D" w:themeColor="text1"/>
          <w:bottom w:val="single" w:sz="8" w:space="0" w:color="16283D" w:themeColor="text1"/>
          <w:right w:val="single" w:sz="8" w:space="0" w:color="16283D" w:themeColor="text1"/>
        </w:tcBorders>
      </w:tcPr>
    </w:tblStylePr>
    <w:tblStylePr w:type="band1Vert">
      <w:tblPr/>
      <w:tcPr>
        <w:tcBorders>
          <w:top w:val="single" w:sz="8" w:space="0" w:color="16283D" w:themeColor="text1"/>
          <w:left w:val="single" w:sz="8" w:space="0" w:color="16283D" w:themeColor="text1"/>
          <w:bottom w:val="single" w:sz="8" w:space="0" w:color="16283D" w:themeColor="text1"/>
          <w:right w:val="single" w:sz="8" w:space="0" w:color="16283D" w:themeColor="text1"/>
        </w:tcBorders>
        <w:shd w:val="clear" w:color="auto" w:fill="B1C8E3" w:themeFill="text1" w:themeFillTint="3F"/>
      </w:tcPr>
    </w:tblStylePr>
    <w:tblStylePr w:type="band1Horz">
      <w:tblPr/>
      <w:tcPr>
        <w:tcBorders>
          <w:top w:val="single" w:sz="8" w:space="0" w:color="16283D" w:themeColor="text1"/>
          <w:left w:val="single" w:sz="8" w:space="0" w:color="16283D" w:themeColor="text1"/>
          <w:bottom w:val="single" w:sz="8" w:space="0" w:color="16283D" w:themeColor="text1"/>
          <w:right w:val="single" w:sz="8" w:space="0" w:color="16283D" w:themeColor="text1"/>
          <w:insideV w:val="single" w:sz="8" w:space="0" w:color="16283D" w:themeColor="text1"/>
        </w:tcBorders>
        <w:shd w:val="clear" w:color="auto" w:fill="B1C8E3" w:themeFill="text1" w:themeFillTint="3F"/>
      </w:tcPr>
    </w:tblStylePr>
    <w:tblStylePr w:type="band2Horz">
      <w:tblPr/>
      <w:tcPr>
        <w:tcBorders>
          <w:top w:val="single" w:sz="8" w:space="0" w:color="16283D" w:themeColor="text1"/>
          <w:left w:val="single" w:sz="8" w:space="0" w:color="16283D" w:themeColor="text1"/>
          <w:bottom w:val="single" w:sz="8" w:space="0" w:color="16283D" w:themeColor="text1"/>
          <w:right w:val="single" w:sz="8" w:space="0" w:color="16283D" w:themeColor="text1"/>
          <w:insideV w:val="single" w:sz="8" w:space="0" w:color="16283D" w:themeColor="text1"/>
        </w:tcBorders>
      </w:tcPr>
    </w:tblStylePr>
  </w:style>
  <w:style w:type="table" w:styleId="HellesRaster-Akzent1">
    <w:name w:val="Light Grid Accent 1"/>
    <w:basedOn w:val="NormaleTabelle"/>
    <w:uiPriority w:val="62"/>
    <w:semiHidden/>
    <w:unhideWhenUsed/>
    <w:rsid w:val="003857FF"/>
    <w:tblPr>
      <w:tblStyleRowBandSize w:val="1"/>
      <w:tblStyleColBandSize w:val="1"/>
      <w:tblBorders>
        <w:top w:val="single" w:sz="8" w:space="0" w:color="C72426" w:themeColor="accent1"/>
        <w:left w:val="single" w:sz="8" w:space="0" w:color="C72426" w:themeColor="accent1"/>
        <w:bottom w:val="single" w:sz="8" w:space="0" w:color="C72426" w:themeColor="accent1"/>
        <w:right w:val="single" w:sz="8" w:space="0" w:color="C72426" w:themeColor="accent1"/>
        <w:insideH w:val="single" w:sz="8" w:space="0" w:color="C72426" w:themeColor="accent1"/>
        <w:insideV w:val="single" w:sz="8" w:space="0" w:color="C724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2426" w:themeColor="accent1"/>
          <w:left w:val="single" w:sz="8" w:space="0" w:color="C72426" w:themeColor="accent1"/>
          <w:bottom w:val="single" w:sz="18" w:space="0" w:color="C72426" w:themeColor="accent1"/>
          <w:right w:val="single" w:sz="8" w:space="0" w:color="C72426" w:themeColor="accent1"/>
          <w:insideH w:val="nil"/>
          <w:insideV w:val="single" w:sz="8" w:space="0" w:color="C724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2426" w:themeColor="accent1"/>
          <w:left w:val="single" w:sz="8" w:space="0" w:color="C72426" w:themeColor="accent1"/>
          <w:bottom w:val="single" w:sz="8" w:space="0" w:color="C72426" w:themeColor="accent1"/>
          <w:right w:val="single" w:sz="8" w:space="0" w:color="C72426" w:themeColor="accent1"/>
          <w:insideH w:val="nil"/>
          <w:insideV w:val="single" w:sz="8" w:space="0" w:color="C724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2426" w:themeColor="accent1"/>
          <w:left w:val="single" w:sz="8" w:space="0" w:color="C72426" w:themeColor="accent1"/>
          <w:bottom w:val="single" w:sz="8" w:space="0" w:color="C72426" w:themeColor="accent1"/>
          <w:right w:val="single" w:sz="8" w:space="0" w:color="C72426" w:themeColor="accent1"/>
        </w:tcBorders>
      </w:tcPr>
    </w:tblStylePr>
    <w:tblStylePr w:type="band1Vert">
      <w:tblPr/>
      <w:tcPr>
        <w:tcBorders>
          <w:top w:val="single" w:sz="8" w:space="0" w:color="C72426" w:themeColor="accent1"/>
          <w:left w:val="single" w:sz="8" w:space="0" w:color="C72426" w:themeColor="accent1"/>
          <w:bottom w:val="single" w:sz="8" w:space="0" w:color="C72426" w:themeColor="accent1"/>
          <w:right w:val="single" w:sz="8" w:space="0" w:color="C72426" w:themeColor="accent1"/>
        </w:tcBorders>
        <w:shd w:val="clear" w:color="auto" w:fill="F4C5C5" w:themeFill="accent1" w:themeFillTint="3F"/>
      </w:tcPr>
    </w:tblStylePr>
    <w:tblStylePr w:type="band1Horz">
      <w:tblPr/>
      <w:tcPr>
        <w:tcBorders>
          <w:top w:val="single" w:sz="8" w:space="0" w:color="C72426" w:themeColor="accent1"/>
          <w:left w:val="single" w:sz="8" w:space="0" w:color="C72426" w:themeColor="accent1"/>
          <w:bottom w:val="single" w:sz="8" w:space="0" w:color="C72426" w:themeColor="accent1"/>
          <w:right w:val="single" w:sz="8" w:space="0" w:color="C72426" w:themeColor="accent1"/>
          <w:insideV w:val="single" w:sz="8" w:space="0" w:color="C72426" w:themeColor="accent1"/>
        </w:tcBorders>
        <w:shd w:val="clear" w:color="auto" w:fill="F4C5C5" w:themeFill="accent1" w:themeFillTint="3F"/>
      </w:tcPr>
    </w:tblStylePr>
    <w:tblStylePr w:type="band2Horz">
      <w:tblPr/>
      <w:tcPr>
        <w:tcBorders>
          <w:top w:val="single" w:sz="8" w:space="0" w:color="C72426" w:themeColor="accent1"/>
          <w:left w:val="single" w:sz="8" w:space="0" w:color="C72426" w:themeColor="accent1"/>
          <w:bottom w:val="single" w:sz="8" w:space="0" w:color="C72426" w:themeColor="accent1"/>
          <w:right w:val="single" w:sz="8" w:space="0" w:color="C72426" w:themeColor="accent1"/>
          <w:insideV w:val="single" w:sz="8" w:space="0" w:color="C72426" w:themeColor="accent1"/>
        </w:tcBorders>
      </w:tcPr>
    </w:tblStylePr>
  </w:style>
  <w:style w:type="table" w:styleId="HellesRaster-Akzent2">
    <w:name w:val="Light Grid Accent 2"/>
    <w:basedOn w:val="NormaleTabelle"/>
    <w:uiPriority w:val="62"/>
    <w:semiHidden/>
    <w:unhideWhenUsed/>
    <w:rsid w:val="003857FF"/>
    <w:tblPr>
      <w:tblStyleRowBandSize w:val="1"/>
      <w:tblStyleColBandSize w:val="1"/>
      <w:tblBorders>
        <w:top w:val="single" w:sz="8" w:space="0" w:color="16283D" w:themeColor="accent2"/>
        <w:left w:val="single" w:sz="8" w:space="0" w:color="16283D" w:themeColor="accent2"/>
        <w:bottom w:val="single" w:sz="8" w:space="0" w:color="16283D" w:themeColor="accent2"/>
        <w:right w:val="single" w:sz="8" w:space="0" w:color="16283D" w:themeColor="accent2"/>
        <w:insideH w:val="single" w:sz="8" w:space="0" w:color="16283D" w:themeColor="accent2"/>
        <w:insideV w:val="single" w:sz="8" w:space="0" w:color="16283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6283D" w:themeColor="accent2"/>
          <w:left w:val="single" w:sz="8" w:space="0" w:color="16283D" w:themeColor="accent2"/>
          <w:bottom w:val="single" w:sz="18" w:space="0" w:color="16283D" w:themeColor="accent2"/>
          <w:right w:val="single" w:sz="8" w:space="0" w:color="16283D" w:themeColor="accent2"/>
          <w:insideH w:val="nil"/>
          <w:insideV w:val="single" w:sz="8" w:space="0" w:color="16283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6283D" w:themeColor="accent2"/>
          <w:left w:val="single" w:sz="8" w:space="0" w:color="16283D" w:themeColor="accent2"/>
          <w:bottom w:val="single" w:sz="8" w:space="0" w:color="16283D" w:themeColor="accent2"/>
          <w:right w:val="single" w:sz="8" w:space="0" w:color="16283D" w:themeColor="accent2"/>
          <w:insideH w:val="nil"/>
          <w:insideV w:val="single" w:sz="8" w:space="0" w:color="16283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6283D" w:themeColor="accent2"/>
          <w:left w:val="single" w:sz="8" w:space="0" w:color="16283D" w:themeColor="accent2"/>
          <w:bottom w:val="single" w:sz="8" w:space="0" w:color="16283D" w:themeColor="accent2"/>
          <w:right w:val="single" w:sz="8" w:space="0" w:color="16283D" w:themeColor="accent2"/>
        </w:tcBorders>
      </w:tcPr>
    </w:tblStylePr>
    <w:tblStylePr w:type="band1Vert">
      <w:tblPr/>
      <w:tcPr>
        <w:tcBorders>
          <w:top w:val="single" w:sz="8" w:space="0" w:color="16283D" w:themeColor="accent2"/>
          <w:left w:val="single" w:sz="8" w:space="0" w:color="16283D" w:themeColor="accent2"/>
          <w:bottom w:val="single" w:sz="8" w:space="0" w:color="16283D" w:themeColor="accent2"/>
          <w:right w:val="single" w:sz="8" w:space="0" w:color="16283D" w:themeColor="accent2"/>
        </w:tcBorders>
        <w:shd w:val="clear" w:color="auto" w:fill="B1C8E3" w:themeFill="accent2" w:themeFillTint="3F"/>
      </w:tcPr>
    </w:tblStylePr>
    <w:tblStylePr w:type="band1Horz">
      <w:tblPr/>
      <w:tcPr>
        <w:tcBorders>
          <w:top w:val="single" w:sz="8" w:space="0" w:color="16283D" w:themeColor="accent2"/>
          <w:left w:val="single" w:sz="8" w:space="0" w:color="16283D" w:themeColor="accent2"/>
          <w:bottom w:val="single" w:sz="8" w:space="0" w:color="16283D" w:themeColor="accent2"/>
          <w:right w:val="single" w:sz="8" w:space="0" w:color="16283D" w:themeColor="accent2"/>
          <w:insideV w:val="single" w:sz="8" w:space="0" w:color="16283D" w:themeColor="accent2"/>
        </w:tcBorders>
        <w:shd w:val="clear" w:color="auto" w:fill="B1C8E3" w:themeFill="accent2" w:themeFillTint="3F"/>
      </w:tcPr>
    </w:tblStylePr>
    <w:tblStylePr w:type="band2Horz">
      <w:tblPr/>
      <w:tcPr>
        <w:tcBorders>
          <w:top w:val="single" w:sz="8" w:space="0" w:color="16283D" w:themeColor="accent2"/>
          <w:left w:val="single" w:sz="8" w:space="0" w:color="16283D" w:themeColor="accent2"/>
          <w:bottom w:val="single" w:sz="8" w:space="0" w:color="16283D" w:themeColor="accent2"/>
          <w:right w:val="single" w:sz="8" w:space="0" w:color="16283D" w:themeColor="accent2"/>
          <w:insideV w:val="single" w:sz="8" w:space="0" w:color="16283D" w:themeColor="accent2"/>
        </w:tcBorders>
      </w:tcPr>
    </w:tblStylePr>
  </w:style>
  <w:style w:type="table" w:styleId="HellesRaster-Akzent3">
    <w:name w:val="Light Grid Accent 3"/>
    <w:basedOn w:val="NormaleTabelle"/>
    <w:uiPriority w:val="62"/>
    <w:semiHidden/>
    <w:unhideWhenUsed/>
    <w:rsid w:val="003857FF"/>
    <w:tblPr>
      <w:tblStyleRowBandSize w:val="1"/>
      <w:tblStyleColBandSize w:val="1"/>
      <w:tblBorders>
        <w:top w:val="single" w:sz="8" w:space="0" w:color="D6EAF5" w:themeColor="accent3"/>
        <w:left w:val="single" w:sz="8" w:space="0" w:color="D6EAF5" w:themeColor="accent3"/>
        <w:bottom w:val="single" w:sz="8" w:space="0" w:color="D6EAF5" w:themeColor="accent3"/>
        <w:right w:val="single" w:sz="8" w:space="0" w:color="D6EAF5" w:themeColor="accent3"/>
        <w:insideH w:val="single" w:sz="8" w:space="0" w:color="D6EAF5" w:themeColor="accent3"/>
        <w:insideV w:val="single" w:sz="8" w:space="0" w:color="D6EAF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EAF5" w:themeColor="accent3"/>
          <w:left w:val="single" w:sz="8" w:space="0" w:color="D6EAF5" w:themeColor="accent3"/>
          <w:bottom w:val="single" w:sz="18" w:space="0" w:color="D6EAF5" w:themeColor="accent3"/>
          <w:right w:val="single" w:sz="8" w:space="0" w:color="D6EAF5" w:themeColor="accent3"/>
          <w:insideH w:val="nil"/>
          <w:insideV w:val="single" w:sz="8" w:space="0" w:color="D6EAF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EAF5" w:themeColor="accent3"/>
          <w:left w:val="single" w:sz="8" w:space="0" w:color="D6EAF5" w:themeColor="accent3"/>
          <w:bottom w:val="single" w:sz="8" w:space="0" w:color="D6EAF5" w:themeColor="accent3"/>
          <w:right w:val="single" w:sz="8" w:space="0" w:color="D6EAF5" w:themeColor="accent3"/>
          <w:insideH w:val="nil"/>
          <w:insideV w:val="single" w:sz="8" w:space="0" w:color="D6EAF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EAF5" w:themeColor="accent3"/>
          <w:left w:val="single" w:sz="8" w:space="0" w:color="D6EAF5" w:themeColor="accent3"/>
          <w:bottom w:val="single" w:sz="8" w:space="0" w:color="D6EAF5" w:themeColor="accent3"/>
          <w:right w:val="single" w:sz="8" w:space="0" w:color="D6EAF5" w:themeColor="accent3"/>
        </w:tcBorders>
      </w:tcPr>
    </w:tblStylePr>
    <w:tblStylePr w:type="band1Vert">
      <w:tblPr/>
      <w:tcPr>
        <w:tcBorders>
          <w:top w:val="single" w:sz="8" w:space="0" w:color="D6EAF5" w:themeColor="accent3"/>
          <w:left w:val="single" w:sz="8" w:space="0" w:color="D6EAF5" w:themeColor="accent3"/>
          <w:bottom w:val="single" w:sz="8" w:space="0" w:color="D6EAF5" w:themeColor="accent3"/>
          <w:right w:val="single" w:sz="8" w:space="0" w:color="D6EAF5" w:themeColor="accent3"/>
        </w:tcBorders>
        <w:shd w:val="clear" w:color="auto" w:fill="F4F9FC" w:themeFill="accent3" w:themeFillTint="3F"/>
      </w:tcPr>
    </w:tblStylePr>
    <w:tblStylePr w:type="band1Horz">
      <w:tblPr/>
      <w:tcPr>
        <w:tcBorders>
          <w:top w:val="single" w:sz="8" w:space="0" w:color="D6EAF5" w:themeColor="accent3"/>
          <w:left w:val="single" w:sz="8" w:space="0" w:color="D6EAF5" w:themeColor="accent3"/>
          <w:bottom w:val="single" w:sz="8" w:space="0" w:color="D6EAF5" w:themeColor="accent3"/>
          <w:right w:val="single" w:sz="8" w:space="0" w:color="D6EAF5" w:themeColor="accent3"/>
          <w:insideV w:val="single" w:sz="8" w:space="0" w:color="D6EAF5" w:themeColor="accent3"/>
        </w:tcBorders>
        <w:shd w:val="clear" w:color="auto" w:fill="F4F9FC" w:themeFill="accent3" w:themeFillTint="3F"/>
      </w:tcPr>
    </w:tblStylePr>
    <w:tblStylePr w:type="band2Horz">
      <w:tblPr/>
      <w:tcPr>
        <w:tcBorders>
          <w:top w:val="single" w:sz="8" w:space="0" w:color="D6EAF5" w:themeColor="accent3"/>
          <w:left w:val="single" w:sz="8" w:space="0" w:color="D6EAF5" w:themeColor="accent3"/>
          <w:bottom w:val="single" w:sz="8" w:space="0" w:color="D6EAF5" w:themeColor="accent3"/>
          <w:right w:val="single" w:sz="8" w:space="0" w:color="D6EAF5" w:themeColor="accent3"/>
          <w:insideV w:val="single" w:sz="8" w:space="0" w:color="D6EAF5" w:themeColor="accent3"/>
        </w:tcBorders>
      </w:tcPr>
    </w:tblStylePr>
  </w:style>
  <w:style w:type="table" w:styleId="HellesRaster-Akzent4">
    <w:name w:val="Light Grid Accent 4"/>
    <w:basedOn w:val="NormaleTabelle"/>
    <w:uiPriority w:val="62"/>
    <w:semiHidden/>
    <w:unhideWhenUsed/>
    <w:rsid w:val="003857FF"/>
    <w:tblPr>
      <w:tblStyleRowBandSize w:val="1"/>
      <w:tblStyleColBandSize w:val="1"/>
      <w:tblBorders>
        <w:top w:val="single" w:sz="8" w:space="0" w:color="FFE763" w:themeColor="accent4"/>
        <w:left w:val="single" w:sz="8" w:space="0" w:color="FFE763" w:themeColor="accent4"/>
        <w:bottom w:val="single" w:sz="8" w:space="0" w:color="FFE763" w:themeColor="accent4"/>
        <w:right w:val="single" w:sz="8" w:space="0" w:color="FFE763" w:themeColor="accent4"/>
        <w:insideH w:val="single" w:sz="8" w:space="0" w:color="FFE763" w:themeColor="accent4"/>
        <w:insideV w:val="single" w:sz="8" w:space="0" w:color="FFE7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763" w:themeColor="accent4"/>
          <w:left w:val="single" w:sz="8" w:space="0" w:color="FFE763" w:themeColor="accent4"/>
          <w:bottom w:val="single" w:sz="18" w:space="0" w:color="FFE763" w:themeColor="accent4"/>
          <w:right w:val="single" w:sz="8" w:space="0" w:color="FFE763" w:themeColor="accent4"/>
          <w:insideH w:val="nil"/>
          <w:insideV w:val="single" w:sz="8" w:space="0" w:color="FFE7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763" w:themeColor="accent4"/>
          <w:left w:val="single" w:sz="8" w:space="0" w:color="FFE763" w:themeColor="accent4"/>
          <w:bottom w:val="single" w:sz="8" w:space="0" w:color="FFE763" w:themeColor="accent4"/>
          <w:right w:val="single" w:sz="8" w:space="0" w:color="FFE763" w:themeColor="accent4"/>
          <w:insideH w:val="nil"/>
          <w:insideV w:val="single" w:sz="8" w:space="0" w:color="FFE7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763" w:themeColor="accent4"/>
          <w:left w:val="single" w:sz="8" w:space="0" w:color="FFE763" w:themeColor="accent4"/>
          <w:bottom w:val="single" w:sz="8" w:space="0" w:color="FFE763" w:themeColor="accent4"/>
          <w:right w:val="single" w:sz="8" w:space="0" w:color="FFE763" w:themeColor="accent4"/>
        </w:tcBorders>
      </w:tcPr>
    </w:tblStylePr>
    <w:tblStylePr w:type="band1Vert">
      <w:tblPr/>
      <w:tcPr>
        <w:tcBorders>
          <w:top w:val="single" w:sz="8" w:space="0" w:color="FFE763" w:themeColor="accent4"/>
          <w:left w:val="single" w:sz="8" w:space="0" w:color="FFE763" w:themeColor="accent4"/>
          <w:bottom w:val="single" w:sz="8" w:space="0" w:color="FFE763" w:themeColor="accent4"/>
          <w:right w:val="single" w:sz="8" w:space="0" w:color="FFE763" w:themeColor="accent4"/>
        </w:tcBorders>
        <w:shd w:val="clear" w:color="auto" w:fill="FFF8D8" w:themeFill="accent4" w:themeFillTint="3F"/>
      </w:tcPr>
    </w:tblStylePr>
    <w:tblStylePr w:type="band1Horz">
      <w:tblPr/>
      <w:tcPr>
        <w:tcBorders>
          <w:top w:val="single" w:sz="8" w:space="0" w:color="FFE763" w:themeColor="accent4"/>
          <w:left w:val="single" w:sz="8" w:space="0" w:color="FFE763" w:themeColor="accent4"/>
          <w:bottom w:val="single" w:sz="8" w:space="0" w:color="FFE763" w:themeColor="accent4"/>
          <w:right w:val="single" w:sz="8" w:space="0" w:color="FFE763" w:themeColor="accent4"/>
          <w:insideV w:val="single" w:sz="8" w:space="0" w:color="FFE763" w:themeColor="accent4"/>
        </w:tcBorders>
        <w:shd w:val="clear" w:color="auto" w:fill="FFF8D8" w:themeFill="accent4" w:themeFillTint="3F"/>
      </w:tcPr>
    </w:tblStylePr>
    <w:tblStylePr w:type="band2Horz">
      <w:tblPr/>
      <w:tcPr>
        <w:tcBorders>
          <w:top w:val="single" w:sz="8" w:space="0" w:color="FFE763" w:themeColor="accent4"/>
          <w:left w:val="single" w:sz="8" w:space="0" w:color="FFE763" w:themeColor="accent4"/>
          <w:bottom w:val="single" w:sz="8" w:space="0" w:color="FFE763" w:themeColor="accent4"/>
          <w:right w:val="single" w:sz="8" w:space="0" w:color="FFE763" w:themeColor="accent4"/>
          <w:insideV w:val="single" w:sz="8" w:space="0" w:color="FFE763" w:themeColor="accent4"/>
        </w:tcBorders>
      </w:tcPr>
    </w:tblStylePr>
  </w:style>
  <w:style w:type="table" w:styleId="HellesRaster-Akzent5">
    <w:name w:val="Light Grid Accent 5"/>
    <w:basedOn w:val="NormaleTabelle"/>
    <w:uiPriority w:val="62"/>
    <w:semiHidden/>
    <w:unhideWhenUsed/>
    <w:rsid w:val="003857FF"/>
    <w:tblPr>
      <w:tblStyleRowBandSize w:val="1"/>
      <w:tblStyleColBandSize w:val="1"/>
      <w:tblBorders>
        <w:top w:val="single" w:sz="8" w:space="0" w:color="603F80" w:themeColor="accent5"/>
        <w:left w:val="single" w:sz="8" w:space="0" w:color="603F80" w:themeColor="accent5"/>
        <w:bottom w:val="single" w:sz="8" w:space="0" w:color="603F80" w:themeColor="accent5"/>
        <w:right w:val="single" w:sz="8" w:space="0" w:color="603F80" w:themeColor="accent5"/>
        <w:insideH w:val="single" w:sz="8" w:space="0" w:color="603F80" w:themeColor="accent5"/>
        <w:insideV w:val="single" w:sz="8" w:space="0" w:color="603F8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3F80" w:themeColor="accent5"/>
          <w:left w:val="single" w:sz="8" w:space="0" w:color="603F80" w:themeColor="accent5"/>
          <w:bottom w:val="single" w:sz="18" w:space="0" w:color="603F80" w:themeColor="accent5"/>
          <w:right w:val="single" w:sz="8" w:space="0" w:color="603F80" w:themeColor="accent5"/>
          <w:insideH w:val="nil"/>
          <w:insideV w:val="single" w:sz="8" w:space="0" w:color="603F8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3F80" w:themeColor="accent5"/>
          <w:left w:val="single" w:sz="8" w:space="0" w:color="603F80" w:themeColor="accent5"/>
          <w:bottom w:val="single" w:sz="8" w:space="0" w:color="603F80" w:themeColor="accent5"/>
          <w:right w:val="single" w:sz="8" w:space="0" w:color="603F80" w:themeColor="accent5"/>
          <w:insideH w:val="nil"/>
          <w:insideV w:val="single" w:sz="8" w:space="0" w:color="603F8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3F80" w:themeColor="accent5"/>
          <w:left w:val="single" w:sz="8" w:space="0" w:color="603F80" w:themeColor="accent5"/>
          <w:bottom w:val="single" w:sz="8" w:space="0" w:color="603F80" w:themeColor="accent5"/>
          <w:right w:val="single" w:sz="8" w:space="0" w:color="603F80" w:themeColor="accent5"/>
        </w:tcBorders>
      </w:tcPr>
    </w:tblStylePr>
    <w:tblStylePr w:type="band1Vert">
      <w:tblPr/>
      <w:tcPr>
        <w:tcBorders>
          <w:top w:val="single" w:sz="8" w:space="0" w:color="603F80" w:themeColor="accent5"/>
          <w:left w:val="single" w:sz="8" w:space="0" w:color="603F80" w:themeColor="accent5"/>
          <w:bottom w:val="single" w:sz="8" w:space="0" w:color="603F80" w:themeColor="accent5"/>
          <w:right w:val="single" w:sz="8" w:space="0" w:color="603F80" w:themeColor="accent5"/>
        </w:tcBorders>
        <w:shd w:val="clear" w:color="auto" w:fill="D7CAE5" w:themeFill="accent5" w:themeFillTint="3F"/>
      </w:tcPr>
    </w:tblStylePr>
    <w:tblStylePr w:type="band1Horz">
      <w:tblPr/>
      <w:tcPr>
        <w:tcBorders>
          <w:top w:val="single" w:sz="8" w:space="0" w:color="603F80" w:themeColor="accent5"/>
          <w:left w:val="single" w:sz="8" w:space="0" w:color="603F80" w:themeColor="accent5"/>
          <w:bottom w:val="single" w:sz="8" w:space="0" w:color="603F80" w:themeColor="accent5"/>
          <w:right w:val="single" w:sz="8" w:space="0" w:color="603F80" w:themeColor="accent5"/>
          <w:insideV w:val="single" w:sz="8" w:space="0" w:color="603F80" w:themeColor="accent5"/>
        </w:tcBorders>
        <w:shd w:val="clear" w:color="auto" w:fill="D7CAE5" w:themeFill="accent5" w:themeFillTint="3F"/>
      </w:tcPr>
    </w:tblStylePr>
    <w:tblStylePr w:type="band2Horz">
      <w:tblPr/>
      <w:tcPr>
        <w:tcBorders>
          <w:top w:val="single" w:sz="8" w:space="0" w:color="603F80" w:themeColor="accent5"/>
          <w:left w:val="single" w:sz="8" w:space="0" w:color="603F80" w:themeColor="accent5"/>
          <w:bottom w:val="single" w:sz="8" w:space="0" w:color="603F80" w:themeColor="accent5"/>
          <w:right w:val="single" w:sz="8" w:space="0" w:color="603F80" w:themeColor="accent5"/>
          <w:insideV w:val="single" w:sz="8" w:space="0" w:color="603F80" w:themeColor="accent5"/>
        </w:tcBorders>
      </w:tcPr>
    </w:tblStylePr>
  </w:style>
  <w:style w:type="table" w:styleId="HellesRaster-Akzent6">
    <w:name w:val="Light Grid Accent 6"/>
    <w:basedOn w:val="NormaleTabelle"/>
    <w:uiPriority w:val="62"/>
    <w:semiHidden/>
    <w:unhideWhenUsed/>
    <w:rsid w:val="003857FF"/>
    <w:tblPr>
      <w:tblStyleRowBandSize w:val="1"/>
      <w:tblStyleColBandSize w:val="1"/>
      <w:tblBorders>
        <w:top w:val="single" w:sz="8" w:space="0" w:color="83AC54" w:themeColor="accent6"/>
        <w:left w:val="single" w:sz="8" w:space="0" w:color="83AC54" w:themeColor="accent6"/>
        <w:bottom w:val="single" w:sz="8" w:space="0" w:color="83AC54" w:themeColor="accent6"/>
        <w:right w:val="single" w:sz="8" w:space="0" w:color="83AC54" w:themeColor="accent6"/>
        <w:insideH w:val="single" w:sz="8" w:space="0" w:color="83AC54" w:themeColor="accent6"/>
        <w:insideV w:val="single" w:sz="8" w:space="0" w:color="83AC5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AC54" w:themeColor="accent6"/>
          <w:left w:val="single" w:sz="8" w:space="0" w:color="83AC54" w:themeColor="accent6"/>
          <w:bottom w:val="single" w:sz="18" w:space="0" w:color="83AC54" w:themeColor="accent6"/>
          <w:right w:val="single" w:sz="8" w:space="0" w:color="83AC54" w:themeColor="accent6"/>
          <w:insideH w:val="nil"/>
          <w:insideV w:val="single" w:sz="8" w:space="0" w:color="83AC5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AC54" w:themeColor="accent6"/>
          <w:left w:val="single" w:sz="8" w:space="0" w:color="83AC54" w:themeColor="accent6"/>
          <w:bottom w:val="single" w:sz="8" w:space="0" w:color="83AC54" w:themeColor="accent6"/>
          <w:right w:val="single" w:sz="8" w:space="0" w:color="83AC54" w:themeColor="accent6"/>
          <w:insideH w:val="nil"/>
          <w:insideV w:val="single" w:sz="8" w:space="0" w:color="83AC5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AC54" w:themeColor="accent6"/>
          <w:left w:val="single" w:sz="8" w:space="0" w:color="83AC54" w:themeColor="accent6"/>
          <w:bottom w:val="single" w:sz="8" w:space="0" w:color="83AC54" w:themeColor="accent6"/>
          <w:right w:val="single" w:sz="8" w:space="0" w:color="83AC54" w:themeColor="accent6"/>
        </w:tcBorders>
      </w:tcPr>
    </w:tblStylePr>
    <w:tblStylePr w:type="band1Vert">
      <w:tblPr/>
      <w:tcPr>
        <w:tcBorders>
          <w:top w:val="single" w:sz="8" w:space="0" w:color="83AC54" w:themeColor="accent6"/>
          <w:left w:val="single" w:sz="8" w:space="0" w:color="83AC54" w:themeColor="accent6"/>
          <w:bottom w:val="single" w:sz="8" w:space="0" w:color="83AC54" w:themeColor="accent6"/>
          <w:right w:val="single" w:sz="8" w:space="0" w:color="83AC54" w:themeColor="accent6"/>
        </w:tcBorders>
        <w:shd w:val="clear" w:color="auto" w:fill="E0EAD4" w:themeFill="accent6" w:themeFillTint="3F"/>
      </w:tcPr>
    </w:tblStylePr>
    <w:tblStylePr w:type="band1Horz">
      <w:tblPr/>
      <w:tcPr>
        <w:tcBorders>
          <w:top w:val="single" w:sz="8" w:space="0" w:color="83AC54" w:themeColor="accent6"/>
          <w:left w:val="single" w:sz="8" w:space="0" w:color="83AC54" w:themeColor="accent6"/>
          <w:bottom w:val="single" w:sz="8" w:space="0" w:color="83AC54" w:themeColor="accent6"/>
          <w:right w:val="single" w:sz="8" w:space="0" w:color="83AC54" w:themeColor="accent6"/>
          <w:insideV w:val="single" w:sz="8" w:space="0" w:color="83AC54" w:themeColor="accent6"/>
        </w:tcBorders>
        <w:shd w:val="clear" w:color="auto" w:fill="E0EAD4" w:themeFill="accent6" w:themeFillTint="3F"/>
      </w:tcPr>
    </w:tblStylePr>
    <w:tblStylePr w:type="band2Horz">
      <w:tblPr/>
      <w:tcPr>
        <w:tcBorders>
          <w:top w:val="single" w:sz="8" w:space="0" w:color="83AC54" w:themeColor="accent6"/>
          <w:left w:val="single" w:sz="8" w:space="0" w:color="83AC54" w:themeColor="accent6"/>
          <w:bottom w:val="single" w:sz="8" w:space="0" w:color="83AC54" w:themeColor="accent6"/>
          <w:right w:val="single" w:sz="8" w:space="0" w:color="83AC54" w:themeColor="accent6"/>
          <w:insideV w:val="single" w:sz="8" w:space="0" w:color="83AC54" w:themeColor="accent6"/>
        </w:tcBorders>
      </w:tcPr>
    </w:tblStylePr>
  </w:style>
  <w:style w:type="table" w:styleId="Listentabelle1hell">
    <w:name w:val="List Table 1 Light"/>
    <w:basedOn w:val="NormaleTabelle"/>
    <w:uiPriority w:val="46"/>
    <w:rsid w:val="003857FF"/>
    <w:tblPr>
      <w:tblStyleRowBandSize w:val="1"/>
      <w:tblStyleColBandSize w:val="1"/>
    </w:tblPr>
    <w:tblStylePr w:type="firstRow">
      <w:rPr>
        <w:b/>
        <w:bCs/>
      </w:rPr>
      <w:tblPr/>
      <w:tcPr>
        <w:tcBorders>
          <w:bottom w:val="single" w:sz="4" w:space="0" w:color="4379BA" w:themeColor="text1" w:themeTint="99"/>
        </w:tcBorders>
      </w:tcPr>
    </w:tblStylePr>
    <w:tblStylePr w:type="lastRow">
      <w:rPr>
        <w:b/>
        <w:bCs/>
      </w:rPr>
      <w:tblPr/>
      <w:tcPr>
        <w:tcBorders>
          <w:top w:val="single" w:sz="4" w:space="0" w:color="4379BA" w:themeColor="text1" w:themeTint="99"/>
        </w:tcBorders>
      </w:tcPr>
    </w:tblStylePr>
    <w:tblStylePr w:type="firstCol">
      <w:rPr>
        <w:b/>
        <w:bCs/>
      </w:rPr>
    </w:tblStylePr>
    <w:tblStylePr w:type="lastCol">
      <w:rPr>
        <w:b/>
        <w:bCs/>
      </w:rPr>
    </w:tblStylePr>
    <w:tblStylePr w:type="band1Vert">
      <w:tblPr/>
      <w:tcPr>
        <w:shd w:val="clear" w:color="auto" w:fill="C0D2E8" w:themeFill="text1" w:themeFillTint="33"/>
      </w:tcPr>
    </w:tblStylePr>
    <w:tblStylePr w:type="band1Horz">
      <w:tblPr/>
      <w:tcPr>
        <w:shd w:val="clear" w:color="auto" w:fill="C0D2E8" w:themeFill="text1" w:themeFillTint="33"/>
      </w:tcPr>
    </w:tblStylePr>
  </w:style>
  <w:style w:type="table" w:styleId="Listentabelle1hellAkzent1">
    <w:name w:val="List Table 1 Light Accent 1"/>
    <w:basedOn w:val="NormaleTabelle"/>
    <w:uiPriority w:val="46"/>
    <w:rsid w:val="003857FF"/>
    <w:tblPr>
      <w:tblStyleRowBandSize w:val="1"/>
      <w:tblStyleColBandSize w:val="1"/>
    </w:tblPr>
    <w:tblStylePr w:type="firstRow">
      <w:rPr>
        <w:b/>
        <w:bCs/>
      </w:rPr>
      <w:tblPr/>
      <w:tcPr>
        <w:tcBorders>
          <w:bottom w:val="single" w:sz="4" w:space="0" w:color="E57374" w:themeColor="accent1" w:themeTint="99"/>
        </w:tcBorders>
      </w:tcPr>
    </w:tblStylePr>
    <w:tblStylePr w:type="lastRow">
      <w:rPr>
        <w:b/>
        <w:bCs/>
      </w:rPr>
      <w:tblPr/>
      <w:tcPr>
        <w:tcBorders>
          <w:top w:val="single" w:sz="4" w:space="0" w:color="E57374" w:themeColor="accent1" w:themeTint="99"/>
        </w:tcBorders>
      </w:tcPr>
    </w:tblStylePr>
    <w:tblStylePr w:type="firstCol">
      <w:rPr>
        <w:b/>
        <w:bCs/>
      </w:rPr>
    </w:tblStylePr>
    <w:tblStylePr w:type="lastCol">
      <w:rPr>
        <w:b/>
        <w:bCs/>
      </w:rPr>
    </w:tblStylePr>
    <w:tblStylePr w:type="band1Vert">
      <w:tblPr/>
      <w:tcPr>
        <w:shd w:val="clear" w:color="auto" w:fill="F6D0D0" w:themeFill="accent1" w:themeFillTint="33"/>
      </w:tcPr>
    </w:tblStylePr>
    <w:tblStylePr w:type="band1Horz">
      <w:tblPr/>
      <w:tcPr>
        <w:shd w:val="clear" w:color="auto" w:fill="F6D0D0" w:themeFill="accent1" w:themeFillTint="33"/>
      </w:tcPr>
    </w:tblStylePr>
  </w:style>
  <w:style w:type="table" w:styleId="Listentabelle1hellAkzent2">
    <w:name w:val="List Table 1 Light Accent 2"/>
    <w:basedOn w:val="NormaleTabelle"/>
    <w:uiPriority w:val="46"/>
    <w:rsid w:val="003857FF"/>
    <w:tblPr>
      <w:tblStyleRowBandSize w:val="1"/>
      <w:tblStyleColBandSize w:val="1"/>
    </w:tblPr>
    <w:tblStylePr w:type="firstRow">
      <w:rPr>
        <w:b/>
        <w:bCs/>
      </w:rPr>
      <w:tblPr/>
      <w:tcPr>
        <w:tcBorders>
          <w:bottom w:val="single" w:sz="4" w:space="0" w:color="4379BA" w:themeColor="accent2" w:themeTint="99"/>
        </w:tcBorders>
      </w:tcPr>
    </w:tblStylePr>
    <w:tblStylePr w:type="lastRow">
      <w:rPr>
        <w:b/>
        <w:bCs/>
      </w:rPr>
      <w:tblPr/>
      <w:tcPr>
        <w:tcBorders>
          <w:top w:val="single" w:sz="4" w:space="0" w:color="4379BA" w:themeColor="accent2" w:themeTint="99"/>
        </w:tcBorders>
      </w:tcPr>
    </w:tblStylePr>
    <w:tblStylePr w:type="firstCol">
      <w:rPr>
        <w:b/>
        <w:bCs/>
      </w:rPr>
    </w:tblStylePr>
    <w:tblStylePr w:type="lastCol">
      <w:rPr>
        <w:b/>
        <w:bCs/>
      </w:rPr>
    </w:tblStylePr>
    <w:tblStylePr w:type="band1Vert">
      <w:tblPr/>
      <w:tcPr>
        <w:shd w:val="clear" w:color="auto" w:fill="C0D2E8" w:themeFill="accent2" w:themeFillTint="33"/>
      </w:tcPr>
    </w:tblStylePr>
    <w:tblStylePr w:type="band1Horz">
      <w:tblPr/>
      <w:tcPr>
        <w:shd w:val="clear" w:color="auto" w:fill="C0D2E8" w:themeFill="accent2" w:themeFillTint="33"/>
      </w:tcPr>
    </w:tblStylePr>
  </w:style>
  <w:style w:type="table" w:styleId="Listentabelle1hellAkzent3">
    <w:name w:val="List Table 1 Light Accent 3"/>
    <w:basedOn w:val="NormaleTabelle"/>
    <w:uiPriority w:val="46"/>
    <w:rsid w:val="003857FF"/>
    <w:tblPr>
      <w:tblStyleRowBandSize w:val="1"/>
      <w:tblStyleColBandSize w:val="1"/>
    </w:tblPr>
    <w:tblStylePr w:type="firstRow">
      <w:rPr>
        <w:b/>
        <w:bCs/>
      </w:rPr>
      <w:tblPr/>
      <w:tcPr>
        <w:tcBorders>
          <w:bottom w:val="single" w:sz="4" w:space="0" w:color="E6F2F9" w:themeColor="accent3" w:themeTint="99"/>
        </w:tcBorders>
      </w:tcPr>
    </w:tblStylePr>
    <w:tblStylePr w:type="lastRow">
      <w:rPr>
        <w:b/>
        <w:bCs/>
      </w:rPr>
      <w:tblPr/>
      <w:tcPr>
        <w:tcBorders>
          <w:top w:val="single" w:sz="4" w:space="0" w:color="E6F2F9" w:themeColor="accent3" w:themeTint="99"/>
        </w:tcBorders>
      </w:tcPr>
    </w:tblStylePr>
    <w:tblStylePr w:type="firstCol">
      <w:rPr>
        <w:b/>
        <w:bCs/>
      </w:rPr>
    </w:tblStylePr>
    <w:tblStylePr w:type="lastCol">
      <w:rPr>
        <w:b/>
        <w:bCs/>
      </w:rPr>
    </w:tblStylePr>
    <w:tblStylePr w:type="band1Vert">
      <w:tblPr/>
      <w:tcPr>
        <w:shd w:val="clear" w:color="auto" w:fill="F6FAFD" w:themeFill="accent3" w:themeFillTint="33"/>
      </w:tcPr>
    </w:tblStylePr>
    <w:tblStylePr w:type="band1Horz">
      <w:tblPr/>
      <w:tcPr>
        <w:shd w:val="clear" w:color="auto" w:fill="F6FAFD" w:themeFill="accent3" w:themeFillTint="33"/>
      </w:tcPr>
    </w:tblStylePr>
  </w:style>
  <w:style w:type="table" w:styleId="Listentabelle1hellAkzent4">
    <w:name w:val="List Table 1 Light Accent 4"/>
    <w:basedOn w:val="NormaleTabelle"/>
    <w:uiPriority w:val="46"/>
    <w:rsid w:val="003857FF"/>
    <w:tblPr>
      <w:tblStyleRowBandSize w:val="1"/>
      <w:tblStyleColBandSize w:val="1"/>
    </w:tblPr>
    <w:tblStylePr w:type="firstRow">
      <w:rPr>
        <w:b/>
        <w:bCs/>
      </w:rPr>
      <w:tblPr/>
      <w:tcPr>
        <w:tcBorders>
          <w:bottom w:val="single" w:sz="4" w:space="0" w:color="FFF0A1" w:themeColor="accent4" w:themeTint="99"/>
        </w:tcBorders>
      </w:tcPr>
    </w:tblStylePr>
    <w:tblStylePr w:type="lastRow">
      <w:rPr>
        <w:b/>
        <w:bCs/>
      </w:rPr>
      <w:tblPr/>
      <w:tcPr>
        <w:tcBorders>
          <w:top w:val="single" w:sz="4" w:space="0" w:color="FFF0A1" w:themeColor="accent4" w:themeTint="99"/>
        </w:tcBorders>
      </w:tcPr>
    </w:tblStylePr>
    <w:tblStylePr w:type="firstCol">
      <w:rPr>
        <w:b/>
        <w:bCs/>
      </w:rPr>
    </w:tblStylePr>
    <w:tblStylePr w:type="lastCol">
      <w:rPr>
        <w:b/>
        <w:bCs/>
      </w:rPr>
    </w:tblStylePr>
    <w:tblStylePr w:type="band1Vert">
      <w:tblPr/>
      <w:tcPr>
        <w:shd w:val="clear" w:color="auto" w:fill="FFFADF" w:themeFill="accent4" w:themeFillTint="33"/>
      </w:tcPr>
    </w:tblStylePr>
    <w:tblStylePr w:type="band1Horz">
      <w:tblPr/>
      <w:tcPr>
        <w:shd w:val="clear" w:color="auto" w:fill="FFFADF" w:themeFill="accent4" w:themeFillTint="33"/>
      </w:tcPr>
    </w:tblStylePr>
  </w:style>
  <w:style w:type="table" w:styleId="Listentabelle1hellAkzent5">
    <w:name w:val="List Table 1 Light Accent 5"/>
    <w:basedOn w:val="NormaleTabelle"/>
    <w:uiPriority w:val="46"/>
    <w:rsid w:val="003857FF"/>
    <w:tblPr>
      <w:tblStyleRowBandSize w:val="1"/>
      <w:tblStyleColBandSize w:val="1"/>
    </w:tblPr>
    <w:tblStylePr w:type="firstRow">
      <w:rPr>
        <w:b/>
        <w:bCs/>
      </w:rPr>
      <w:tblPr/>
      <w:tcPr>
        <w:tcBorders>
          <w:bottom w:val="single" w:sz="4" w:space="0" w:color="9F7EBF" w:themeColor="accent5" w:themeTint="99"/>
        </w:tcBorders>
      </w:tcPr>
    </w:tblStylePr>
    <w:tblStylePr w:type="lastRow">
      <w:rPr>
        <w:b/>
        <w:bCs/>
      </w:rPr>
      <w:tblPr/>
      <w:tcPr>
        <w:tcBorders>
          <w:top w:val="single" w:sz="4" w:space="0" w:color="9F7EBF" w:themeColor="accent5" w:themeTint="99"/>
        </w:tcBorders>
      </w:tcPr>
    </w:tblStylePr>
    <w:tblStylePr w:type="firstCol">
      <w:rPr>
        <w:b/>
        <w:bCs/>
      </w:rPr>
    </w:tblStylePr>
    <w:tblStylePr w:type="lastCol">
      <w:rPr>
        <w:b/>
        <w:bCs/>
      </w:rPr>
    </w:tblStylePr>
    <w:tblStylePr w:type="band1Vert">
      <w:tblPr/>
      <w:tcPr>
        <w:shd w:val="clear" w:color="auto" w:fill="DFD4EA" w:themeFill="accent5" w:themeFillTint="33"/>
      </w:tcPr>
    </w:tblStylePr>
    <w:tblStylePr w:type="band1Horz">
      <w:tblPr/>
      <w:tcPr>
        <w:shd w:val="clear" w:color="auto" w:fill="DFD4EA" w:themeFill="accent5" w:themeFillTint="33"/>
      </w:tcPr>
    </w:tblStylePr>
  </w:style>
  <w:style w:type="table" w:styleId="Listentabelle1hellAkzent6">
    <w:name w:val="List Table 1 Light Accent 6"/>
    <w:basedOn w:val="NormaleTabelle"/>
    <w:uiPriority w:val="46"/>
    <w:rsid w:val="003857FF"/>
    <w:tblPr>
      <w:tblStyleRowBandSize w:val="1"/>
      <w:tblStyleColBandSize w:val="1"/>
    </w:tblPr>
    <w:tblStylePr w:type="firstRow">
      <w:rPr>
        <w:b/>
        <w:bCs/>
      </w:rPr>
      <w:tblPr/>
      <w:tcPr>
        <w:tcBorders>
          <w:bottom w:val="single" w:sz="4" w:space="0" w:color="B4CD98" w:themeColor="accent6" w:themeTint="99"/>
        </w:tcBorders>
      </w:tcPr>
    </w:tblStylePr>
    <w:tblStylePr w:type="lastRow">
      <w:rPr>
        <w:b/>
        <w:bCs/>
      </w:rPr>
      <w:tblPr/>
      <w:tcPr>
        <w:tcBorders>
          <w:top w:val="single" w:sz="4" w:space="0" w:color="B4CD98" w:themeColor="accent6" w:themeTint="99"/>
        </w:tcBorders>
      </w:tcPr>
    </w:tblStylePr>
    <w:tblStylePr w:type="firstCol">
      <w:rPr>
        <w:b/>
        <w:bCs/>
      </w:rPr>
    </w:tblStylePr>
    <w:tblStylePr w:type="lastCol">
      <w:rPr>
        <w:b/>
        <w:bCs/>
      </w:rPr>
    </w:tblStylePr>
    <w:tblStylePr w:type="band1Vert">
      <w:tblPr/>
      <w:tcPr>
        <w:shd w:val="clear" w:color="auto" w:fill="E6EEDC" w:themeFill="accent6" w:themeFillTint="33"/>
      </w:tcPr>
    </w:tblStylePr>
    <w:tblStylePr w:type="band1Horz">
      <w:tblPr/>
      <w:tcPr>
        <w:shd w:val="clear" w:color="auto" w:fill="E6EEDC" w:themeFill="accent6" w:themeFillTint="33"/>
      </w:tcPr>
    </w:tblStylePr>
  </w:style>
  <w:style w:type="table" w:styleId="Listentabelle2">
    <w:name w:val="List Table 2"/>
    <w:basedOn w:val="NormaleTabelle"/>
    <w:uiPriority w:val="47"/>
    <w:rsid w:val="003857FF"/>
    <w:tblPr>
      <w:tblStyleRowBandSize w:val="1"/>
      <w:tblStyleColBandSize w:val="1"/>
      <w:tblBorders>
        <w:top w:val="single" w:sz="4" w:space="0" w:color="4379BA" w:themeColor="text1" w:themeTint="99"/>
        <w:bottom w:val="single" w:sz="4" w:space="0" w:color="4379BA" w:themeColor="text1" w:themeTint="99"/>
        <w:insideH w:val="single" w:sz="4" w:space="0" w:color="4379B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D2E8" w:themeFill="text1" w:themeFillTint="33"/>
      </w:tcPr>
    </w:tblStylePr>
    <w:tblStylePr w:type="band1Horz">
      <w:tblPr/>
      <w:tcPr>
        <w:shd w:val="clear" w:color="auto" w:fill="C0D2E8" w:themeFill="text1" w:themeFillTint="33"/>
      </w:tcPr>
    </w:tblStylePr>
  </w:style>
  <w:style w:type="table" w:styleId="Listentabelle2Akzent1">
    <w:name w:val="List Table 2 Accent 1"/>
    <w:basedOn w:val="NormaleTabelle"/>
    <w:uiPriority w:val="47"/>
    <w:rsid w:val="003857FF"/>
    <w:tblPr>
      <w:tblStyleRowBandSize w:val="1"/>
      <w:tblStyleColBandSize w:val="1"/>
      <w:tblBorders>
        <w:top w:val="single" w:sz="4" w:space="0" w:color="E57374" w:themeColor="accent1" w:themeTint="99"/>
        <w:bottom w:val="single" w:sz="4" w:space="0" w:color="E57374" w:themeColor="accent1" w:themeTint="99"/>
        <w:insideH w:val="single" w:sz="4" w:space="0" w:color="E5737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0D0" w:themeFill="accent1" w:themeFillTint="33"/>
      </w:tcPr>
    </w:tblStylePr>
    <w:tblStylePr w:type="band1Horz">
      <w:tblPr/>
      <w:tcPr>
        <w:shd w:val="clear" w:color="auto" w:fill="F6D0D0" w:themeFill="accent1" w:themeFillTint="33"/>
      </w:tcPr>
    </w:tblStylePr>
  </w:style>
  <w:style w:type="table" w:styleId="Listentabelle2Akzent2">
    <w:name w:val="List Table 2 Accent 2"/>
    <w:basedOn w:val="NormaleTabelle"/>
    <w:uiPriority w:val="47"/>
    <w:rsid w:val="003857FF"/>
    <w:tblPr>
      <w:tblStyleRowBandSize w:val="1"/>
      <w:tblStyleColBandSize w:val="1"/>
      <w:tblBorders>
        <w:top w:val="single" w:sz="4" w:space="0" w:color="4379BA" w:themeColor="accent2" w:themeTint="99"/>
        <w:bottom w:val="single" w:sz="4" w:space="0" w:color="4379BA" w:themeColor="accent2" w:themeTint="99"/>
        <w:insideH w:val="single" w:sz="4" w:space="0" w:color="4379B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D2E8" w:themeFill="accent2" w:themeFillTint="33"/>
      </w:tcPr>
    </w:tblStylePr>
    <w:tblStylePr w:type="band1Horz">
      <w:tblPr/>
      <w:tcPr>
        <w:shd w:val="clear" w:color="auto" w:fill="C0D2E8" w:themeFill="accent2" w:themeFillTint="33"/>
      </w:tcPr>
    </w:tblStylePr>
  </w:style>
  <w:style w:type="table" w:styleId="Listentabelle2Akzent3">
    <w:name w:val="List Table 2 Accent 3"/>
    <w:basedOn w:val="NormaleTabelle"/>
    <w:uiPriority w:val="47"/>
    <w:rsid w:val="003857FF"/>
    <w:tblPr>
      <w:tblStyleRowBandSize w:val="1"/>
      <w:tblStyleColBandSize w:val="1"/>
      <w:tblBorders>
        <w:top w:val="single" w:sz="4" w:space="0" w:color="E6F2F9" w:themeColor="accent3" w:themeTint="99"/>
        <w:bottom w:val="single" w:sz="4" w:space="0" w:color="E6F2F9" w:themeColor="accent3" w:themeTint="99"/>
        <w:insideH w:val="single" w:sz="4" w:space="0" w:color="E6F2F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AFD" w:themeFill="accent3" w:themeFillTint="33"/>
      </w:tcPr>
    </w:tblStylePr>
    <w:tblStylePr w:type="band1Horz">
      <w:tblPr/>
      <w:tcPr>
        <w:shd w:val="clear" w:color="auto" w:fill="F6FAFD" w:themeFill="accent3" w:themeFillTint="33"/>
      </w:tcPr>
    </w:tblStylePr>
  </w:style>
  <w:style w:type="table" w:styleId="Listentabelle2Akzent4">
    <w:name w:val="List Table 2 Accent 4"/>
    <w:basedOn w:val="NormaleTabelle"/>
    <w:uiPriority w:val="47"/>
    <w:rsid w:val="003857FF"/>
    <w:tblPr>
      <w:tblStyleRowBandSize w:val="1"/>
      <w:tblStyleColBandSize w:val="1"/>
      <w:tblBorders>
        <w:top w:val="single" w:sz="4" w:space="0" w:color="FFF0A1" w:themeColor="accent4" w:themeTint="99"/>
        <w:bottom w:val="single" w:sz="4" w:space="0" w:color="FFF0A1" w:themeColor="accent4" w:themeTint="99"/>
        <w:insideH w:val="single" w:sz="4" w:space="0" w:color="FFF0A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DF" w:themeFill="accent4" w:themeFillTint="33"/>
      </w:tcPr>
    </w:tblStylePr>
    <w:tblStylePr w:type="band1Horz">
      <w:tblPr/>
      <w:tcPr>
        <w:shd w:val="clear" w:color="auto" w:fill="FFFADF" w:themeFill="accent4" w:themeFillTint="33"/>
      </w:tcPr>
    </w:tblStylePr>
  </w:style>
  <w:style w:type="table" w:styleId="Listentabelle2Akzent5">
    <w:name w:val="List Table 2 Accent 5"/>
    <w:basedOn w:val="NormaleTabelle"/>
    <w:uiPriority w:val="47"/>
    <w:rsid w:val="003857FF"/>
    <w:tblPr>
      <w:tblStyleRowBandSize w:val="1"/>
      <w:tblStyleColBandSize w:val="1"/>
      <w:tblBorders>
        <w:top w:val="single" w:sz="4" w:space="0" w:color="9F7EBF" w:themeColor="accent5" w:themeTint="99"/>
        <w:bottom w:val="single" w:sz="4" w:space="0" w:color="9F7EBF" w:themeColor="accent5" w:themeTint="99"/>
        <w:insideH w:val="single" w:sz="4" w:space="0" w:color="9F7E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4EA" w:themeFill="accent5" w:themeFillTint="33"/>
      </w:tcPr>
    </w:tblStylePr>
    <w:tblStylePr w:type="band1Horz">
      <w:tblPr/>
      <w:tcPr>
        <w:shd w:val="clear" w:color="auto" w:fill="DFD4EA" w:themeFill="accent5" w:themeFillTint="33"/>
      </w:tcPr>
    </w:tblStylePr>
  </w:style>
  <w:style w:type="table" w:styleId="Listentabelle2Akzent6">
    <w:name w:val="List Table 2 Accent 6"/>
    <w:basedOn w:val="NormaleTabelle"/>
    <w:uiPriority w:val="47"/>
    <w:rsid w:val="003857FF"/>
    <w:tblPr>
      <w:tblStyleRowBandSize w:val="1"/>
      <w:tblStyleColBandSize w:val="1"/>
      <w:tblBorders>
        <w:top w:val="single" w:sz="4" w:space="0" w:color="B4CD98" w:themeColor="accent6" w:themeTint="99"/>
        <w:bottom w:val="single" w:sz="4" w:space="0" w:color="B4CD98" w:themeColor="accent6" w:themeTint="99"/>
        <w:insideH w:val="single" w:sz="4" w:space="0" w:color="B4CD9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DC" w:themeFill="accent6" w:themeFillTint="33"/>
      </w:tcPr>
    </w:tblStylePr>
    <w:tblStylePr w:type="band1Horz">
      <w:tblPr/>
      <w:tcPr>
        <w:shd w:val="clear" w:color="auto" w:fill="E6EEDC" w:themeFill="accent6" w:themeFillTint="33"/>
      </w:tcPr>
    </w:tblStylePr>
  </w:style>
  <w:style w:type="table" w:styleId="Listentabelle3">
    <w:name w:val="List Table 3"/>
    <w:basedOn w:val="NormaleTabelle"/>
    <w:uiPriority w:val="48"/>
    <w:rsid w:val="003857FF"/>
    <w:tblPr>
      <w:tblStyleRowBandSize w:val="1"/>
      <w:tblStyleColBandSize w:val="1"/>
      <w:tblBorders>
        <w:top w:val="single" w:sz="4" w:space="0" w:color="16283D" w:themeColor="text1"/>
        <w:left w:val="single" w:sz="4" w:space="0" w:color="16283D" w:themeColor="text1"/>
        <w:bottom w:val="single" w:sz="4" w:space="0" w:color="16283D" w:themeColor="text1"/>
        <w:right w:val="single" w:sz="4" w:space="0" w:color="16283D" w:themeColor="text1"/>
      </w:tblBorders>
    </w:tblPr>
    <w:tblStylePr w:type="firstRow">
      <w:rPr>
        <w:b/>
        <w:bCs/>
        <w:color w:val="FFFFFF" w:themeColor="background1"/>
      </w:rPr>
      <w:tblPr/>
      <w:tcPr>
        <w:shd w:val="clear" w:color="auto" w:fill="16283D" w:themeFill="text1"/>
      </w:tcPr>
    </w:tblStylePr>
    <w:tblStylePr w:type="lastRow">
      <w:rPr>
        <w:b/>
        <w:bCs/>
      </w:rPr>
      <w:tblPr/>
      <w:tcPr>
        <w:tcBorders>
          <w:top w:val="double" w:sz="4" w:space="0" w:color="16283D"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6283D" w:themeColor="text1"/>
          <w:right w:val="single" w:sz="4" w:space="0" w:color="16283D" w:themeColor="text1"/>
        </w:tcBorders>
      </w:tcPr>
    </w:tblStylePr>
    <w:tblStylePr w:type="band1Horz">
      <w:tblPr/>
      <w:tcPr>
        <w:tcBorders>
          <w:top w:val="single" w:sz="4" w:space="0" w:color="16283D" w:themeColor="text1"/>
          <w:bottom w:val="single" w:sz="4" w:space="0" w:color="16283D"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283D" w:themeColor="text1"/>
          <w:left w:val="nil"/>
        </w:tcBorders>
      </w:tcPr>
    </w:tblStylePr>
    <w:tblStylePr w:type="swCell">
      <w:tblPr/>
      <w:tcPr>
        <w:tcBorders>
          <w:top w:val="double" w:sz="4" w:space="0" w:color="16283D" w:themeColor="text1"/>
          <w:right w:val="nil"/>
        </w:tcBorders>
      </w:tcPr>
    </w:tblStylePr>
  </w:style>
  <w:style w:type="table" w:styleId="Listentabelle3Akzent1">
    <w:name w:val="List Table 3 Accent 1"/>
    <w:basedOn w:val="NormaleTabelle"/>
    <w:uiPriority w:val="48"/>
    <w:rsid w:val="003857FF"/>
    <w:tblPr>
      <w:tblStyleRowBandSize w:val="1"/>
      <w:tblStyleColBandSize w:val="1"/>
      <w:tblBorders>
        <w:top w:val="single" w:sz="4" w:space="0" w:color="C72426" w:themeColor="accent1"/>
        <w:left w:val="single" w:sz="4" w:space="0" w:color="C72426" w:themeColor="accent1"/>
        <w:bottom w:val="single" w:sz="4" w:space="0" w:color="C72426" w:themeColor="accent1"/>
        <w:right w:val="single" w:sz="4" w:space="0" w:color="C72426" w:themeColor="accent1"/>
      </w:tblBorders>
    </w:tblPr>
    <w:tblStylePr w:type="firstRow">
      <w:rPr>
        <w:b/>
        <w:bCs/>
        <w:color w:val="FFFFFF" w:themeColor="background1"/>
      </w:rPr>
      <w:tblPr/>
      <w:tcPr>
        <w:shd w:val="clear" w:color="auto" w:fill="C72426" w:themeFill="accent1"/>
      </w:tcPr>
    </w:tblStylePr>
    <w:tblStylePr w:type="lastRow">
      <w:rPr>
        <w:b/>
        <w:bCs/>
      </w:rPr>
      <w:tblPr/>
      <w:tcPr>
        <w:tcBorders>
          <w:top w:val="double" w:sz="4" w:space="0" w:color="C724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2426" w:themeColor="accent1"/>
          <w:right w:val="single" w:sz="4" w:space="0" w:color="C72426" w:themeColor="accent1"/>
        </w:tcBorders>
      </w:tcPr>
    </w:tblStylePr>
    <w:tblStylePr w:type="band1Horz">
      <w:tblPr/>
      <w:tcPr>
        <w:tcBorders>
          <w:top w:val="single" w:sz="4" w:space="0" w:color="C72426" w:themeColor="accent1"/>
          <w:bottom w:val="single" w:sz="4" w:space="0" w:color="C724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2426" w:themeColor="accent1"/>
          <w:left w:val="nil"/>
        </w:tcBorders>
      </w:tcPr>
    </w:tblStylePr>
    <w:tblStylePr w:type="swCell">
      <w:tblPr/>
      <w:tcPr>
        <w:tcBorders>
          <w:top w:val="double" w:sz="4" w:space="0" w:color="C72426" w:themeColor="accent1"/>
          <w:right w:val="nil"/>
        </w:tcBorders>
      </w:tcPr>
    </w:tblStylePr>
  </w:style>
  <w:style w:type="table" w:styleId="Listentabelle3Akzent2">
    <w:name w:val="List Table 3 Accent 2"/>
    <w:basedOn w:val="NormaleTabelle"/>
    <w:uiPriority w:val="48"/>
    <w:rsid w:val="003857FF"/>
    <w:tblPr>
      <w:tblStyleRowBandSize w:val="1"/>
      <w:tblStyleColBandSize w:val="1"/>
      <w:tblBorders>
        <w:top w:val="single" w:sz="4" w:space="0" w:color="16283D" w:themeColor="accent2"/>
        <w:left w:val="single" w:sz="4" w:space="0" w:color="16283D" w:themeColor="accent2"/>
        <w:bottom w:val="single" w:sz="4" w:space="0" w:color="16283D" w:themeColor="accent2"/>
        <w:right w:val="single" w:sz="4" w:space="0" w:color="16283D" w:themeColor="accent2"/>
      </w:tblBorders>
    </w:tblPr>
    <w:tblStylePr w:type="firstRow">
      <w:rPr>
        <w:b/>
        <w:bCs/>
        <w:color w:val="FFFFFF" w:themeColor="background1"/>
      </w:rPr>
      <w:tblPr/>
      <w:tcPr>
        <w:shd w:val="clear" w:color="auto" w:fill="16283D" w:themeFill="accent2"/>
      </w:tcPr>
    </w:tblStylePr>
    <w:tblStylePr w:type="lastRow">
      <w:rPr>
        <w:b/>
        <w:bCs/>
      </w:rPr>
      <w:tblPr/>
      <w:tcPr>
        <w:tcBorders>
          <w:top w:val="double" w:sz="4" w:space="0" w:color="16283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6283D" w:themeColor="accent2"/>
          <w:right w:val="single" w:sz="4" w:space="0" w:color="16283D" w:themeColor="accent2"/>
        </w:tcBorders>
      </w:tcPr>
    </w:tblStylePr>
    <w:tblStylePr w:type="band1Horz">
      <w:tblPr/>
      <w:tcPr>
        <w:tcBorders>
          <w:top w:val="single" w:sz="4" w:space="0" w:color="16283D" w:themeColor="accent2"/>
          <w:bottom w:val="single" w:sz="4" w:space="0" w:color="16283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283D" w:themeColor="accent2"/>
          <w:left w:val="nil"/>
        </w:tcBorders>
      </w:tcPr>
    </w:tblStylePr>
    <w:tblStylePr w:type="swCell">
      <w:tblPr/>
      <w:tcPr>
        <w:tcBorders>
          <w:top w:val="double" w:sz="4" w:space="0" w:color="16283D" w:themeColor="accent2"/>
          <w:right w:val="nil"/>
        </w:tcBorders>
      </w:tcPr>
    </w:tblStylePr>
  </w:style>
  <w:style w:type="table" w:styleId="Listentabelle3Akzent3">
    <w:name w:val="List Table 3 Accent 3"/>
    <w:basedOn w:val="NormaleTabelle"/>
    <w:uiPriority w:val="48"/>
    <w:rsid w:val="003857FF"/>
    <w:tblPr>
      <w:tblStyleRowBandSize w:val="1"/>
      <w:tblStyleColBandSize w:val="1"/>
      <w:tblBorders>
        <w:top w:val="single" w:sz="4" w:space="0" w:color="D6EAF5" w:themeColor="accent3"/>
        <w:left w:val="single" w:sz="4" w:space="0" w:color="D6EAF5" w:themeColor="accent3"/>
        <w:bottom w:val="single" w:sz="4" w:space="0" w:color="D6EAF5" w:themeColor="accent3"/>
        <w:right w:val="single" w:sz="4" w:space="0" w:color="D6EAF5" w:themeColor="accent3"/>
      </w:tblBorders>
    </w:tblPr>
    <w:tblStylePr w:type="firstRow">
      <w:rPr>
        <w:b/>
        <w:bCs/>
        <w:color w:val="FFFFFF" w:themeColor="background1"/>
      </w:rPr>
      <w:tblPr/>
      <w:tcPr>
        <w:shd w:val="clear" w:color="auto" w:fill="D6EAF5" w:themeFill="accent3"/>
      </w:tcPr>
    </w:tblStylePr>
    <w:tblStylePr w:type="lastRow">
      <w:rPr>
        <w:b/>
        <w:bCs/>
      </w:rPr>
      <w:tblPr/>
      <w:tcPr>
        <w:tcBorders>
          <w:top w:val="double" w:sz="4" w:space="0" w:color="D6EAF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EAF5" w:themeColor="accent3"/>
          <w:right w:val="single" w:sz="4" w:space="0" w:color="D6EAF5" w:themeColor="accent3"/>
        </w:tcBorders>
      </w:tcPr>
    </w:tblStylePr>
    <w:tblStylePr w:type="band1Horz">
      <w:tblPr/>
      <w:tcPr>
        <w:tcBorders>
          <w:top w:val="single" w:sz="4" w:space="0" w:color="D6EAF5" w:themeColor="accent3"/>
          <w:bottom w:val="single" w:sz="4" w:space="0" w:color="D6EAF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EAF5" w:themeColor="accent3"/>
          <w:left w:val="nil"/>
        </w:tcBorders>
      </w:tcPr>
    </w:tblStylePr>
    <w:tblStylePr w:type="swCell">
      <w:tblPr/>
      <w:tcPr>
        <w:tcBorders>
          <w:top w:val="double" w:sz="4" w:space="0" w:color="D6EAF5" w:themeColor="accent3"/>
          <w:right w:val="nil"/>
        </w:tcBorders>
      </w:tcPr>
    </w:tblStylePr>
  </w:style>
  <w:style w:type="table" w:styleId="Listentabelle3Akzent4">
    <w:name w:val="List Table 3 Accent 4"/>
    <w:basedOn w:val="NormaleTabelle"/>
    <w:uiPriority w:val="48"/>
    <w:rsid w:val="003857FF"/>
    <w:tblPr>
      <w:tblStyleRowBandSize w:val="1"/>
      <w:tblStyleColBandSize w:val="1"/>
      <w:tblBorders>
        <w:top w:val="single" w:sz="4" w:space="0" w:color="FFE763" w:themeColor="accent4"/>
        <w:left w:val="single" w:sz="4" w:space="0" w:color="FFE763" w:themeColor="accent4"/>
        <w:bottom w:val="single" w:sz="4" w:space="0" w:color="FFE763" w:themeColor="accent4"/>
        <w:right w:val="single" w:sz="4" w:space="0" w:color="FFE763" w:themeColor="accent4"/>
      </w:tblBorders>
    </w:tblPr>
    <w:tblStylePr w:type="firstRow">
      <w:rPr>
        <w:b/>
        <w:bCs/>
        <w:color w:val="FFFFFF" w:themeColor="background1"/>
      </w:rPr>
      <w:tblPr/>
      <w:tcPr>
        <w:shd w:val="clear" w:color="auto" w:fill="FFE763" w:themeFill="accent4"/>
      </w:tcPr>
    </w:tblStylePr>
    <w:tblStylePr w:type="lastRow">
      <w:rPr>
        <w:b/>
        <w:bCs/>
      </w:rPr>
      <w:tblPr/>
      <w:tcPr>
        <w:tcBorders>
          <w:top w:val="double" w:sz="4" w:space="0" w:color="FFE7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763" w:themeColor="accent4"/>
          <w:right w:val="single" w:sz="4" w:space="0" w:color="FFE763" w:themeColor="accent4"/>
        </w:tcBorders>
      </w:tcPr>
    </w:tblStylePr>
    <w:tblStylePr w:type="band1Horz">
      <w:tblPr/>
      <w:tcPr>
        <w:tcBorders>
          <w:top w:val="single" w:sz="4" w:space="0" w:color="FFE763" w:themeColor="accent4"/>
          <w:bottom w:val="single" w:sz="4" w:space="0" w:color="FFE7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763" w:themeColor="accent4"/>
          <w:left w:val="nil"/>
        </w:tcBorders>
      </w:tcPr>
    </w:tblStylePr>
    <w:tblStylePr w:type="swCell">
      <w:tblPr/>
      <w:tcPr>
        <w:tcBorders>
          <w:top w:val="double" w:sz="4" w:space="0" w:color="FFE763" w:themeColor="accent4"/>
          <w:right w:val="nil"/>
        </w:tcBorders>
      </w:tcPr>
    </w:tblStylePr>
  </w:style>
  <w:style w:type="table" w:styleId="Listentabelle3Akzent5">
    <w:name w:val="List Table 3 Accent 5"/>
    <w:basedOn w:val="NormaleTabelle"/>
    <w:uiPriority w:val="48"/>
    <w:rsid w:val="003857FF"/>
    <w:tblPr>
      <w:tblStyleRowBandSize w:val="1"/>
      <w:tblStyleColBandSize w:val="1"/>
      <w:tblBorders>
        <w:top w:val="single" w:sz="4" w:space="0" w:color="603F80" w:themeColor="accent5"/>
        <w:left w:val="single" w:sz="4" w:space="0" w:color="603F80" w:themeColor="accent5"/>
        <w:bottom w:val="single" w:sz="4" w:space="0" w:color="603F80" w:themeColor="accent5"/>
        <w:right w:val="single" w:sz="4" w:space="0" w:color="603F80" w:themeColor="accent5"/>
      </w:tblBorders>
    </w:tblPr>
    <w:tblStylePr w:type="firstRow">
      <w:rPr>
        <w:b/>
        <w:bCs/>
        <w:color w:val="FFFFFF" w:themeColor="background1"/>
      </w:rPr>
      <w:tblPr/>
      <w:tcPr>
        <w:shd w:val="clear" w:color="auto" w:fill="603F80" w:themeFill="accent5"/>
      </w:tcPr>
    </w:tblStylePr>
    <w:tblStylePr w:type="lastRow">
      <w:rPr>
        <w:b/>
        <w:bCs/>
      </w:rPr>
      <w:tblPr/>
      <w:tcPr>
        <w:tcBorders>
          <w:top w:val="double" w:sz="4" w:space="0" w:color="603F8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3F80" w:themeColor="accent5"/>
          <w:right w:val="single" w:sz="4" w:space="0" w:color="603F80" w:themeColor="accent5"/>
        </w:tcBorders>
      </w:tcPr>
    </w:tblStylePr>
    <w:tblStylePr w:type="band1Horz">
      <w:tblPr/>
      <w:tcPr>
        <w:tcBorders>
          <w:top w:val="single" w:sz="4" w:space="0" w:color="603F80" w:themeColor="accent5"/>
          <w:bottom w:val="single" w:sz="4" w:space="0" w:color="603F8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3F80" w:themeColor="accent5"/>
          <w:left w:val="nil"/>
        </w:tcBorders>
      </w:tcPr>
    </w:tblStylePr>
    <w:tblStylePr w:type="swCell">
      <w:tblPr/>
      <w:tcPr>
        <w:tcBorders>
          <w:top w:val="double" w:sz="4" w:space="0" w:color="603F80" w:themeColor="accent5"/>
          <w:right w:val="nil"/>
        </w:tcBorders>
      </w:tcPr>
    </w:tblStylePr>
  </w:style>
  <w:style w:type="table" w:styleId="Listentabelle3Akzent6">
    <w:name w:val="List Table 3 Accent 6"/>
    <w:basedOn w:val="NormaleTabelle"/>
    <w:uiPriority w:val="48"/>
    <w:rsid w:val="003857FF"/>
    <w:tblPr>
      <w:tblStyleRowBandSize w:val="1"/>
      <w:tblStyleColBandSize w:val="1"/>
      <w:tblBorders>
        <w:top w:val="single" w:sz="4" w:space="0" w:color="83AC54" w:themeColor="accent6"/>
        <w:left w:val="single" w:sz="4" w:space="0" w:color="83AC54" w:themeColor="accent6"/>
        <w:bottom w:val="single" w:sz="4" w:space="0" w:color="83AC54" w:themeColor="accent6"/>
        <w:right w:val="single" w:sz="4" w:space="0" w:color="83AC54" w:themeColor="accent6"/>
      </w:tblBorders>
    </w:tblPr>
    <w:tblStylePr w:type="firstRow">
      <w:rPr>
        <w:b/>
        <w:bCs/>
        <w:color w:val="FFFFFF" w:themeColor="background1"/>
      </w:rPr>
      <w:tblPr/>
      <w:tcPr>
        <w:shd w:val="clear" w:color="auto" w:fill="83AC54" w:themeFill="accent6"/>
      </w:tcPr>
    </w:tblStylePr>
    <w:tblStylePr w:type="lastRow">
      <w:rPr>
        <w:b/>
        <w:bCs/>
      </w:rPr>
      <w:tblPr/>
      <w:tcPr>
        <w:tcBorders>
          <w:top w:val="double" w:sz="4" w:space="0" w:color="83AC5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AC54" w:themeColor="accent6"/>
          <w:right w:val="single" w:sz="4" w:space="0" w:color="83AC54" w:themeColor="accent6"/>
        </w:tcBorders>
      </w:tcPr>
    </w:tblStylePr>
    <w:tblStylePr w:type="band1Horz">
      <w:tblPr/>
      <w:tcPr>
        <w:tcBorders>
          <w:top w:val="single" w:sz="4" w:space="0" w:color="83AC54" w:themeColor="accent6"/>
          <w:bottom w:val="single" w:sz="4" w:space="0" w:color="83AC5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AC54" w:themeColor="accent6"/>
          <w:left w:val="nil"/>
        </w:tcBorders>
      </w:tcPr>
    </w:tblStylePr>
    <w:tblStylePr w:type="swCell">
      <w:tblPr/>
      <w:tcPr>
        <w:tcBorders>
          <w:top w:val="double" w:sz="4" w:space="0" w:color="83AC54" w:themeColor="accent6"/>
          <w:right w:val="nil"/>
        </w:tcBorders>
      </w:tcPr>
    </w:tblStylePr>
  </w:style>
  <w:style w:type="table" w:styleId="Listentabelle4">
    <w:name w:val="List Table 4"/>
    <w:basedOn w:val="NormaleTabelle"/>
    <w:uiPriority w:val="49"/>
    <w:rsid w:val="003857FF"/>
    <w:tblPr>
      <w:tblStyleRowBandSize w:val="1"/>
      <w:tblStyleColBandSize w:val="1"/>
      <w:tblBorders>
        <w:top w:val="single" w:sz="4" w:space="0" w:color="4379BA" w:themeColor="text1" w:themeTint="99"/>
        <w:left w:val="single" w:sz="4" w:space="0" w:color="4379BA" w:themeColor="text1" w:themeTint="99"/>
        <w:bottom w:val="single" w:sz="4" w:space="0" w:color="4379BA" w:themeColor="text1" w:themeTint="99"/>
        <w:right w:val="single" w:sz="4" w:space="0" w:color="4379BA" w:themeColor="text1" w:themeTint="99"/>
        <w:insideH w:val="single" w:sz="4" w:space="0" w:color="4379BA" w:themeColor="text1" w:themeTint="99"/>
      </w:tblBorders>
    </w:tblPr>
    <w:tblStylePr w:type="firstRow">
      <w:rPr>
        <w:b/>
        <w:bCs/>
        <w:color w:val="FFFFFF" w:themeColor="background1"/>
      </w:rPr>
      <w:tblPr/>
      <w:tcPr>
        <w:tcBorders>
          <w:top w:val="single" w:sz="4" w:space="0" w:color="16283D" w:themeColor="text1"/>
          <w:left w:val="single" w:sz="4" w:space="0" w:color="16283D" w:themeColor="text1"/>
          <w:bottom w:val="single" w:sz="4" w:space="0" w:color="16283D" w:themeColor="text1"/>
          <w:right w:val="single" w:sz="4" w:space="0" w:color="16283D" w:themeColor="text1"/>
          <w:insideH w:val="nil"/>
        </w:tcBorders>
        <w:shd w:val="clear" w:color="auto" w:fill="16283D" w:themeFill="text1"/>
      </w:tcPr>
    </w:tblStylePr>
    <w:tblStylePr w:type="lastRow">
      <w:rPr>
        <w:b/>
        <w:bCs/>
      </w:rPr>
      <w:tblPr/>
      <w:tcPr>
        <w:tcBorders>
          <w:top w:val="double" w:sz="4" w:space="0" w:color="4379BA" w:themeColor="text1" w:themeTint="99"/>
        </w:tcBorders>
      </w:tcPr>
    </w:tblStylePr>
    <w:tblStylePr w:type="firstCol">
      <w:rPr>
        <w:b/>
        <w:bCs/>
      </w:rPr>
    </w:tblStylePr>
    <w:tblStylePr w:type="lastCol">
      <w:rPr>
        <w:b/>
        <w:bCs/>
      </w:rPr>
    </w:tblStylePr>
    <w:tblStylePr w:type="band1Vert">
      <w:tblPr/>
      <w:tcPr>
        <w:shd w:val="clear" w:color="auto" w:fill="C0D2E8" w:themeFill="text1" w:themeFillTint="33"/>
      </w:tcPr>
    </w:tblStylePr>
    <w:tblStylePr w:type="band1Horz">
      <w:tblPr/>
      <w:tcPr>
        <w:shd w:val="clear" w:color="auto" w:fill="C0D2E8" w:themeFill="text1" w:themeFillTint="33"/>
      </w:tcPr>
    </w:tblStylePr>
  </w:style>
  <w:style w:type="table" w:styleId="Listentabelle4Akzent1">
    <w:name w:val="List Table 4 Accent 1"/>
    <w:basedOn w:val="NormaleTabelle"/>
    <w:uiPriority w:val="49"/>
    <w:rsid w:val="003857FF"/>
    <w:tblPr>
      <w:tblStyleRowBandSize w:val="1"/>
      <w:tblStyleColBandSize w:val="1"/>
      <w:tblBorders>
        <w:top w:val="single" w:sz="4" w:space="0" w:color="E57374" w:themeColor="accent1" w:themeTint="99"/>
        <w:left w:val="single" w:sz="4" w:space="0" w:color="E57374" w:themeColor="accent1" w:themeTint="99"/>
        <w:bottom w:val="single" w:sz="4" w:space="0" w:color="E57374" w:themeColor="accent1" w:themeTint="99"/>
        <w:right w:val="single" w:sz="4" w:space="0" w:color="E57374" w:themeColor="accent1" w:themeTint="99"/>
        <w:insideH w:val="single" w:sz="4" w:space="0" w:color="E57374" w:themeColor="accent1" w:themeTint="99"/>
      </w:tblBorders>
    </w:tblPr>
    <w:tblStylePr w:type="firstRow">
      <w:rPr>
        <w:b/>
        <w:bCs/>
        <w:color w:val="FFFFFF" w:themeColor="background1"/>
      </w:rPr>
      <w:tblPr/>
      <w:tcPr>
        <w:tcBorders>
          <w:top w:val="single" w:sz="4" w:space="0" w:color="C72426" w:themeColor="accent1"/>
          <w:left w:val="single" w:sz="4" w:space="0" w:color="C72426" w:themeColor="accent1"/>
          <w:bottom w:val="single" w:sz="4" w:space="0" w:color="C72426" w:themeColor="accent1"/>
          <w:right w:val="single" w:sz="4" w:space="0" w:color="C72426" w:themeColor="accent1"/>
          <w:insideH w:val="nil"/>
        </w:tcBorders>
        <w:shd w:val="clear" w:color="auto" w:fill="C72426" w:themeFill="accent1"/>
      </w:tcPr>
    </w:tblStylePr>
    <w:tblStylePr w:type="lastRow">
      <w:rPr>
        <w:b/>
        <w:bCs/>
      </w:rPr>
      <w:tblPr/>
      <w:tcPr>
        <w:tcBorders>
          <w:top w:val="double" w:sz="4" w:space="0" w:color="E57374" w:themeColor="accent1" w:themeTint="99"/>
        </w:tcBorders>
      </w:tcPr>
    </w:tblStylePr>
    <w:tblStylePr w:type="firstCol">
      <w:rPr>
        <w:b/>
        <w:bCs/>
      </w:rPr>
    </w:tblStylePr>
    <w:tblStylePr w:type="lastCol">
      <w:rPr>
        <w:b/>
        <w:bCs/>
      </w:rPr>
    </w:tblStylePr>
    <w:tblStylePr w:type="band1Vert">
      <w:tblPr/>
      <w:tcPr>
        <w:shd w:val="clear" w:color="auto" w:fill="F6D0D0" w:themeFill="accent1" w:themeFillTint="33"/>
      </w:tcPr>
    </w:tblStylePr>
    <w:tblStylePr w:type="band1Horz">
      <w:tblPr/>
      <w:tcPr>
        <w:shd w:val="clear" w:color="auto" w:fill="F6D0D0" w:themeFill="accent1" w:themeFillTint="33"/>
      </w:tcPr>
    </w:tblStylePr>
  </w:style>
  <w:style w:type="table" w:styleId="Listentabelle4Akzent2">
    <w:name w:val="List Table 4 Accent 2"/>
    <w:basedOn w:val="NormaleTabelle"/>
    <w:uiPriority w:val="49"/>
    <w:rsid w:val="003857FF"/>
    <w:tblPr>
      <w:tblStyleRowBandSize w:val="1"/>
      <w:tblStyleColBandSize w:val="1"/>
      <w:tblBorders>
        <w:top w:val="single" w:sz="4" w:space="0" w:color="4379BA" w:themeColor="accent2" w:themeTint="99"/>
        <w:left w:val="single" w:sz="4" w:space="0" w:color="4379BA" w:themeColor="accent2" w:themeTint="99"/>
        <w:bottom w:val="single" w:sz="4" w:space="0" w:color="4379BA" w:themeColor="accent2" w:themeTint="99"/>
        <w:right w:val="single" w:sz="4" w:space="0" w:color="4379BA" w:themeColor="accent2" w:themeTint="99"/>
        <w:insideH w:val="single" w:sz="4" w:space="0" w:color="4379BA" w:themeColor="accent2" w:themeTint="99"/>
      </w:tblBorders>
    </w:tblPr>
    <w:tblStylePr w:type="firstRow">
      <w:rPr>
        <w:b/>
        <w:bCs/>
        <w:color w:val="FFFFFF" w:themeColor="background1"/>
      </w:rPr>
      <w:tblPr/>
      <w:tcPr>
        <w:tcBorders>
          <w:top w:val="single" w:sz="4" w:space="0" w:color="16283D" w:themeColor="accent2"/>
          <w:left w:val="single" w:sz="4" w:space="0" w:color="16283D" w:themeColor="accent2"/>
          <w:bottom w:val="single" w:sz="4" w:space="0" w:color="16283D" w:themeColor="accent2"/>
          <w:right w:val="single" w:sz="4" w:space="0" w:color="16283D" w:themeColor="accent2"/>
          <w:insideH w:val="nil"/>
        </w:tcBorders>
        <w:shd w:val="clear" w:color="auto" w:fill="16283D" w:themeFill="accent2"/>
      </w:tcPr>
    </w:tblStylePr>
    <w:tblStylePr w:type="lastRow">
      <w:rPr>
        <w:b/>
        <w:bCs/>
      </w:rPr>
      <w:tblPr/>
      <w:tcPr>
        <w:tcBorders>
          <w:top w:val="double" w:sz="4" w:space="0" w:color="4379BA" w:themeColor="accent2" w:themeTint="99"/>
        </w:tcBorders>
      </w:tcPr>
    </w:tblStylePr>
    <w:tblStylePr w:type="firstCol">
      <w:rPr>
        <w:b/>
        <w:bCs/>
      </w:rPr>
    </w:tblStylePr>
    <w:tblStylePr w:type="lastCol">
      <w:rPr>
        <w:b/>
        <w:bCs/>
      </w:rPr>
    </w:tblStylePr>
    <w:tblStylePr w:type="band1Vert">
      <w:tblPr/>
      <w:tcPr>
        <w:shd w:val="clear" w:color="auto" w:fill="C0D2E8" w:themeFill="accent2" w:themeFillTint="33"/>
      </w:tcPr>
    </w:tblStylePr>
    <w:tblStylePr w:type="band1Horz">
      <w:tblPr/>
      <w:tcPr>
        <w:shd w:val="clear" w:color="auto" w:fill="C0D2E8" w:themeFill="accent2" w:themeFillTint="33"/>
      </w:tcPr>
    </w:tblStylePr>
  </w:style>
  <w:style w:type="table" w:styleId="Listentabelle4Akzent3">
    <w:name w:val="List Table 4 Accent 3"/>
    <w:basedOn w:val="NormaleTabelle"/>
    <w:uiPriority w:val="49"/>
    <w:rsid w:val="003857FF"/>
    <w:tblPr>
      <w:tblStyleRowBandSize w:val="1"/>
      <w:tblStyleColBandSize w:val="1"/>
      <w:tblBorders>
        <w:top w:val="single" w:sz="4" w:space="0" w:color="E6F2F9" w:themeColor="accent3" w:themeTint="99"/>
        <w:left w:val="single" w:sz="4" w:space="0" w:color="E6F2F9" w:themeColor="accent3" w:themeTint="99"/>
        <w:bottom w:val="single" w:sz="4" w:space="0" w:color="E6F2F9" w:themeColor="accent3" w:themeTint="99"/>
        <w:right w:val="single" w:sz="4" w:space="0" w:color="E6F2F9" w:themeColor="accent3" w:themeTint="99"/>
        <w:insideH w:val="single" w:sz="4" w:space="0" w:color="E6F2F9" w:themeColor="accent3" w:themeTint="99"/>
      </w:tblBorders>
    </w:tblPr>
    <w:tblStylePr w:type="firstRow">
      <w:rPr>
        <w:b/>
        <w:bCs/>
        <w:color w:val="FFFFFF" w:themeColor="background1"/>
      </w:rPr>
      <w:tblPr/>
      <w:tcPr>
        <w:tcBorders>
          <w:top w:val="single" w:sz="4" w:space="0" w:color="D6EAF5" w:themeColor="accent3"/>
          <w:left w:val="single" w:sz="4" w:space="0" w:color="D6EAF5" w:themeColor="accent3"/>
          <w:bottom w:val="single" w:sz="4" w:space="0" w:color="D6EAF5" w:themeColor="accent3"/>
          <w:right w:val="single" w:sz="4" w:space="0" w:color="D6EAF5" w:themeColor="accent3"/>
          <w:insideH w:val="nil"/>
        </w:tcBorders>
        <w:shd w:val="clear" w:color="auto" w:fill="D6EAF5" w:themeFill="accent3"/>
      </w:tcPr>
    </w:tblStylePr>
    <w:tblStylePr w:type="lastRow">
      <w:rPr>
        <w:b/>
        <w:bCs/>
      </w:rPr>
      <w:tblPr/>
      <w:tcPr>
        <w:tcBorders>
          <w:top w:val="double" w:sz="4" w:space="0" w:color="E6F2F9" w:themeColor="accent3" w:themeTint="99"/>
        </w:tcBorders>
      </w:tcPr>
    </w:tblStylePr>
    <w:tblStylePr w:type="firstCol">
      <w:rPr>
        <w:b/>
        <w:bCs/>
      </w:rPr>
    </w:tblStylePr>
    <w:tblStylePr w:type="lastCol">
      <w:rPr>
        <w:b/>
        <w:bCs/>
      </w:rPr>
    </w:tblStylePr>
    <w:tblStylePr w:type="band1Vert">
      <w:tblPr/>
      <w:tcPr>
        <w:shd w:val="clear" w:color="auto" w:fill="F6FAFD" w:themeFill="accent3" w:themeFillTint="33"/>
      </w:tcPr>
    </w:tblStylePr>
    <w:tblStylePr w:type="band1Horz">
      <w:tblPr/>
      <w:tcPr>
        <w:shd w:val="clear" w:color="auto" w:fill="F6FAFD" w:themeFill="accent3" w:themeFillTint="33"/>
      </w:tcPr>
    </w:tblStylePr>
  </w:style>
  <w:style w:type="table" w:styleId="Listentabelle4Akzent4">
    <w:name w:val="List Table 4 Accent 4"/>
    <w:basedOn w:val="NormaleTabelle"/>
    <w:uiPriority w:val="49"/>
    <w:rsid w:val="003857FF"/>
    <w:tblPr>
      <w:tblStyleRowBandSize w:val="1"/>
      <w:tblStyleColBandSize w:val="1"/>
      <w:tblBorders>
        <w:top w:val="single" w:sz="4" w:space="0" w:color="FFF0A1" w:themeColor="accent4" w:themeTint="99"/>
        <w:left w:val="single" w:sz="4" w:space="0" w:color="FFF0A1" w:themeColor="accent4" w:themeTint="99"/>
        <w:bottom w:val="single" w:sz="4" w:space="0" w:color="FFF0A1" w:themeColor="accent4" w:themeTint="99"/>
        <w:right w:val="single" w:sz="4" w:space="0" w:color="FFF0A1" w:themeColor="accent4" w:themeTint="99"/>
        <w:insideH w:val="single" w:sz="4" w:space="0" w:color="FFF0A1" w:themeColor="accent4" w:themeTint="99"/>
      </w:tblBorders>
    </w:tblPr>
    <w:tblStylePr w:type="firstRow">
      <w:rPr>
        <w:b/>
        <w:bCs/>
        <w:color w:val="FFFFFF" w:themeColor="background1"/>
      </w:rPr>
      <w:tblPr/>
      <w:tcPr>
        <w:tcBorders>
          <w:top w:val="single" w:sz="4" w:space="0" w:color="FFE763" w:themeColor="accent4"/>
          <w:left w:val="single" w:sz="4" w:space="0" w:color="FFE763" w:themeColor="accent4"/>
          <w:bottom w:val="single" w:sz="4" w:space="0" w:color="FFE763" w:themeColor="accent4"/>
          <w:right w:val="single" w:sz="4" w:space="0" w:color="FFE763" w:themeColor="accent4"/>
          <w:insideH w:val="nil"/>
        </w:tcBorders>
        <w:shd w:val="clear" w:color="auto" w:fill="FFE763" w:themeFill="accent4"/>
      </w:tcPr>
    </w:tblStylePr>
    <w:tblStylePr w:type="lastRow">
      <w:rPr>
        <w:b/>
        <w:bCs/>
      </w:rPr>
      <w:tblPr/>
      <w:tcPr>
        <w:tcBorders>
          <w:top w:val="double" w:sz="4" w:space="0" w:color="FFF0A1" w:themeColor="accent4" w:themeTint="99"/>
        </w:tcBorders>
      </w:tcPr>
    </w:tblStylePr>
    <w:tblStylePr w:type="firstCol">
      <w:rPr>
        <w:b/>
        <w:bCs/>
      </w:rPr>
    </w:tblStylePr>
    <w:tblStylePr w:type="lastCol">
      <w:rPr>
        <w:b/>
        <w:bCs/>
      </w:rPr>
    </w:tblStylePr>
    <w:tblStylePr w:type="band1Vert">
      <w:tblPr/>
      <w:tcPr>
        <w:shd w:val="clear" w:color="auto" w:fill="FFFADF" w:themeFill="accent4" w:themeFillTint="33"/>
      </w:tcPr>
    </w:tblStylePr>
    <w:tblStylePr w:type="band1Horz">
      <w:tblPr/>
      <w:tcPr>
        <w:shd w:val="clear" w:color="auto" w:fill="FFFADF" w:themeFill="accent4" w:themeFillTint="33"/>
      </w:tcPr>
    </w:tblStylePr>
  </w:style>
  <w:style w:type="table" w:styleId="Listentabelle4Akzent5">
    <w:name w:val="List Table 4 Accent 5"/>
    <w:basedOn w:val="NormaleTabelle"/>
    <w:uiPriority w:val="49"/>
    <w:rsid w:val="003857FF"/>
    <w:tblPr>
      <w:tblStyleRowBandSize w:val="1"/>
      <w:tblStyleColBandSize w:val="1"/>
      <w:tblBorders>
        <w:top w:val="single" w:sz="4" w:space="0" w:color="9F7EBF" w:themeColor="accent5" w:themeTint="99"/>
        <w:left w:val="single" w:sz="4" w:space="0" w:color="9F7EBF" w:themeColor="accent5" w:themeTint="99"/>
        <w:bottom w:val="single" w:sz="4" w:space="0" w:color="9F7EBF" w:themeColor="accent5" w:themeTint="99"/>
        <w:right w:val="single" w:sz="4" w:space="0" w:color="9F7EBF" w:themeColor="accent5" w:themeTint="99"/>
        <w:insideH w:val="single" w:sz="4" w:space="0" w:color="9F7EBF" w:themeColor="accent5" w:themeTint="99"/>
      </w:tblBorders>
    </w:tblPr>
    <w:tblStylePr w:type="firstRow">
      <w:rPr>
        <w:b/>
        <w:bCs/>
        <w:color w:val="FFFFFF" w:themeColor="background1"/>
      </w:rPr>
      <w:tblPr/>
      <w:tcPr>
        <w:tcBorders>
          <w:top w:val="single" w:sz="4" w:space="0" w:color="603F80" w:themeColor="accent5"/>
          <w:left w:val="single" w:sz="4" w:space="0" w:color="603F80" w:themeColor="accent5"/>
          <w:bottom w:val="single" w:sz="4" w:space="0" w:color="603F80" w:themeColor="accent5"/>
          <w:right w:val="single" w:sz="4" w:space="0" w:color="603F80" w:themeColor="accent5"/>
          <w:insideH w:val="nil"/>
        </w:tcBorders>
        <w:shd w:val="clear" w:color="auto" w:fill="603F80" w:themeFill="accent5"/>
      </w:tcPr>
    </w:tblStylePr>
    <w:tblStylePr w:type="lastRow">
      <w:rPr>
        <w:b/>
        <w:bCs/>
      </w:rPr>
      <w:tblPr/>
      <w:tcPr>
        <w:tcBorders>
          <w:top w:val="double" w:sz="4" w:space="0" w:color="9F7EBF" w:themeColor="accent5" w:themeTint="99"/>
        </w:tcBorders>
      </w:tcPr>
    </w:tblStylePr>
    <w:tblStylePr w:type="firstCol">
      <w:rPr>
        <w:b/>
        <w:bCs/>
      </w:rPr>
    </w:tblStylePr>
    <w:tblStylePr w:type="lastCol">
      <w:rPr>
        <w:b/>
        <w:bCs/>
      </w:rPr>
    </w:tblStylePr>
    <w:tblStylePr w:type="band1Vert">
      <w:tblPr/>
      <w:tcPr>
        <w:shd w:val="clear" w:color="auto" w:fill="DFD4EA" w:themeFill="accent5" w:themeFillTint="33"/>
      </w:tcPr>
    </w:tblStylePr>
    <w:tblStylePr w:type="band1Horz">
      <w:tblPr/>
      <w:tcPr>
        <w:shd w:val="clear" w:color="auto" w:fill="DFD4EA" w:themeFill="accent5" w:themeFillTint="33"/>
      </w:tcPr>
    </w:tblStylePr>
  </w:style>
  <w:style w:type="table" w:styleId="Listentabelle4Akzent6">
    <w:name w:val="List Table 4 Accent 6"/>
    <w:basedOn w:val="NormaleTabelle"/>
    <w:uiPriority w:val="49"/>
    <w:rsid w:val="003857FF"/>
    <w:tblPr>
      <w:tblStyleRowBandSize w:val="1"/>
      <w:tblStyleColBandSize w:val="1"/>
      <w:tblBorders>
        <w:top w:val="single" w:sz="4" w:space="0" w:color="B4CD98" w:themeColor="accent6" w:themeTint="99"/>
        <w:left w:val="single" w:sz="4" w:space="0" w:color="B4CD98" w:themeColor="accent6" w:themeTint="99"/>
        <w:bottom w:val="single" w:sz="4" w:space="0" w:color="B4CD98" w:themeColor="accent6" w:themeTint="99"/>
        <w:right w:val="single" w:sz="4" w:space="0" w:color="B4CD98" w:themeColor="accent6" w:themeTint="99"/>
        <w:insideH w:val="single" w:sz="4" w:space="0" w:color="B4CD98" w:themeColor="accent6" w:themeTint="99"/>
      </w:tblBorders>
    </w:tblPr>
    <w:tblStylePr w:type="firstRow">
      <w:rPr>
        <w:b/>
        <w:bCs/>
        <w:color w:val="FFFFFF" w:themeColor="background1"/>
      </w:rPr>
      <w:tblPr/>
      <w:tcPr>
        <w:tcBorders>
          <w:top w:val="single" w:sz="4" w:space="0" w:color="83AC54" w:themeColor="accent6"/>
          <w:left w:val="single" w:sz="4" w:space="0" w:color="83AC54" w:themeColor="accent6"/>
          <w:bottom w:val="single" w:sz="4" w:space="0" w:color="83AC54" w:themeColor="accent6"/>
          <w:right w:val="single" w:sz="4" w:space="0" w:color="83AC54" w:themeColor="accent6"/>
          <w:insideH w:val="nil"/>
        </w:tcBorders>
        <w:shd w:val="clear" w:color="auto" w:fill="83AC54" w:themeFill="accent6"/>
      </w:tcPr>
    </w:tblStylePr>
    <w:tblStylePr w:type="lastRow">
      <w:rPr>
        <w:b/>
        <w:bCs/>
      </w:rPr>
      <w:tblPr/>
      <w:tcPr>
        <w:tcBorders>
          <w:top w:val="double" w:sz="4" w:space="0" w:color="B4CD98" w:themeColor="accent6" w:themeTint="99"/>
        </w:tcBorders>
      </w:tcPr>
    </w:tblStylePr>
    <w:tblStylePr w:type="firstCol">
      <w:rPr>
        <w:b/>
        <w:bCs/>
      </w:rPr>
    </w:tblStylePr>
    <w:tblStylePr w:type="lastCol">
      <w:rPr>
        <w:b/>
        <w:bCs/>
      </w:rPr>
    </w:tblStylePr>
    <w:tblStylePr w:type="band1Vert">
      <w:tblPr/>
      <w:tcPr>
        <w:shd w:val="clear" w:color="auto" w:fill="E6EEDC" w:themeFill="accent6" w:themeFillTint="33"/>
      </w:tcPr>
    </w:tblStylePr>
    <w:tblStylePr w:type="band1Horz">
      <w:tblPr/>
      <w:tcPr>
        <w:shd w:val="clear" w:color="auto" w:fill="E6EEDC" w:themeFill="accent6" w:themeFillTint="33"/>
      </w:tcPr>
    </w:tblStylePr>
  </w:style>
  <w:style w:type="table" w:styleId="Listentabelle5dunkel">
    <w:name w:val="List Table 5 Dark"/>
    <w:basedOn w:val="NormaleTabelle"/>
    <w:uiPriority w:val="50"/>
    <w:rsid w:val="003857FF"/>
    <w:rPr>
      <w:color w:val="FFFFFF" w:themeColor="background1"/>
    </w:rPr>
    <w:tblPr>
      <w:tblStyleRowBandSize w:val="1"/>
      <w:tblStyleColBandSize w:val="1"/>
      <w:tblBorders>
        <w:top w:val="single" w:sz="24" w:space="0" w:color="16283D" w:themeColor="text1"/>
        <w:left w:val="single" w:sz="24" w:space="0" w:color="16283D" w:themeColor="text1"/>
        <w:bottom w:val="single" w:sz="24" w:space="0" w:color="16283D" w:themeColor="text1"/>
        <w:right w:val="single" w:sz="24" w:space="0" w:color="16283D" w:themeColor="text1"/>
      </w:tblBorders>
    </w:tblPr>
    <w:tcPr>
      <w:shd w:val="clear" w:color="auto" w:fill="16283D"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3857FF"/>
    <w:rPr>
      <w:color w:val="FFFFFF" w:themeColor="background1"/>
    </w:rPr>
    <w:tblPr>
      <w:tblStyleRowBandSize w:val="1"/>
      <w:tblStyleColBandSize w:val="1"/>
      <w:tblBorders>
        <w:top w:val="single" w:sz="24" w:space="0" w:color="C72426" w:themeColor="accent1"/>
        <w:left w:val="single" w:sz="24" w:space="0" w:color="C72426" w:themeColor="accent1"/>
        <w:bottom w:val="single" w:sz="24" w:space="0" w:color="C72426" w:themeColor="accent1"/>
        <w:right w:val="single" w:sz="24" w:space="0" w:color="C72426" w:themeColor="accent1"/>
      </w:tblBorders>
    </w:tblPr>
    <w:tcPr>
      <w:shd w:val="clear" w:color="auto" w:fill="C724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3857FF"/>
    <w:rPr>
      <w:color w:val="FFFFFF" w:themeColor="background1"/>
    </w:rPr>
    <w:tblPr>
      <w:tblStyleRowBandSize w:val="1"/>
      <w:tblStyleColBandSize w:val="1"/>
      <w:tblBorders>
        <w:top w:val="single" w:sz="24" w:space="0" w:color="16283D" w:themeColor="accent2"/>
        <w:left w:val="single" w:sz="24" w:space="0" w:color="16283D" w:themeColor="accent2"/>
        <w:bottom w:val="single" w:sz="24" w:space="0" w:color="16283D" w:themeColor="accent2"/>
        <w:right w:val="single" w:sz="24" w:space="0" w:color="16283D" w:themeColor="accent2"/>
      </w:tblBorders>
    </w:tblPr>
    <w:tcPr>
      <w:shd w:val="clear" w:color="auto" w:fill="16283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3857FF"/>
    <w:rPr>
      <w:color w:val="FFFFFF" w:themeColor="background1"/>
    </w:rPr>
    <w:tblPr>
      <w:tblStyleRowBandSize w:val="1"/>
      <w:tblStyleColBandSize w:val="1"/>
      <w:tblBorders>
        <w:top w:val="single" w:sz="24" w:space="0" w:color="D6EAF5" w:themeColor="accent3"/>
        <w:left w:val="single" w:sz="24" w:space="0" w:color="D6EAF5" w:themeColor="accent3"/>
        <w:bottom w:val="single" w:sz="24" w:space="0" w:color="D6EAF5" w:themeColor="accent3"/>
        <w:right w:val="single" w:sz="24" w:space="0" w:color="D6EAF5" w:themeColor="accent3"/>
      </w:tblBorders>
    </w:tblPr>
    <w:tcPr>
      <w:shd w:val="clear" w:color="auto" w:fill="D6EAF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3857FF"/>
    <w:rPr>
      <w:color w:val="FFFFFF" w:themeColor="background1"/>
    </w:rPr>
    <w:tblPr>
      <w:tblStyleRowBandSize w:val="1"/>
      <w:tblStyleColBandSize w:val="1"/>
      <w:tblBorders>
        <w:top w:val="single" w:sz="24" w:space="0" w:color="FFE763" w:themeColor="accent4"/>
        <w:left w:val="single" w:sz="24" w:space="0" w:color="FFE763" w:themeColor="accent4"/>
        <w:bottom w:val="single" w:sz="24" w:space="0" w:color="FFE763" w:themeColor="accent4"/>
        <w:right w:val="single" w:sz="24" w:space="0" w:color="FFE763" w:themeColor="accent4"/>
      </w:tblBorders>
    </w:tblPr>
    <w:tcPr>
      <w:shd w:val="clear" w:color="auto" w:fill="FFE7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3857FF"/>
    <w:rPr>
      <w:color w:val="FFFFFF" w:themeColor="background1"/>
    </w:rPr>
    <w:tblPr>
      <w:tblStyleRowBandSize w:val="1"/>
      <w:tblStyleColBandSize w:val="1"/>
      <w:tblBorders>
        <w:top w:val="single" w:sz="24" w:space="0" w:color="603F80" w:themeColor="accent5"/>
        <w:left w:val="single" w:sz="24" w:space="0" w:color="603F80" w:themeColor="accent5"/>
        <w:bottom w:val="single" w:sz="24" w:space="0" w:color="603F80" w:themeColor="accent5"/>
        <w:right w:val="single" w:sz="24" w:space="0" w:color="603F80" w:themeColor="accent5"/>
      </w:tblBorders>
    </w:tblPr>
    <w:tcPr>
      <w:shd w:val="clear" w:color="auto" w:fill="603F8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3857FF"/>
    <w:rPr>
      <w:color w:val="FFFFFF" w:themeColor="background1"/>
    </w:rPr>
    <w:tblPr>
      <w:tblStyleRowBandSize w:val="1"/>
      <w:tblStyleColBandSize w:val="1"/>
      <w:tblBorders>
        <w:top w:val="single" w:sz="24" w:space="0" w:color="83AC54" w:themeColor="accent6"/>
        <w:left w:val="single" w:sz="24" w:space="0" w:color="83AC54" w:themeColor="accent6"/>
        <w:bottom w:val="single" w:sz="24" w:space="0" w:color="83AC54" w:themeColor="accent6"/>
        <w:right w:val="single" w:sz="24" w:space="0" w:color="83AC54" w:themeColor="accent6"/>
      </w:tblBorders>
    </w:tblPr>
    <w:tcPr>
      <w:shd w:val="clear" w:color="auto" w:fill="83AC5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3857FF"/>
    <w:rPr>
      <w:color w:val="16283D" w:themeColor="text1"/>
    </w:rPr>
    <w:tblPr>
      <w:tblStyleRowBandSize w:val="1"/>
      <w:tblStyleColBandSize w:val="1"/>
      <w:tblBorders>
        <w:top w:val="single" w:sz="4" w:space="0" w:color="16283D" w:themeColor="text1"/>
        <w:bottom w:val="single" w:sz="4" w:space="0" w:color="16283D" w:themeColor="text1"/>
      </w:tblBorders>
    </w:tblPr>
    <w:tblStylePr w:type="firstRow">
      <w:rPr>
        <w:b/>
        <w:bCs/>
      </w:rPr>
      <w:tblPr/>
      <w:tcPr>
        <w:tcBorders>
          <w:bottom w:val="single" w:sz="4" w:space="0" w:color="16283D" w:themeColor="text1"/>
        </w:tcBorders>
      </w:tcPr>
    </w:tblStylePr>
    <w:tblStylePr w:type="lastRow">
      <w:rPr>
        <w:b/>
        <w:bCs/>
      </w:rPr>
      <w:tblPr/>
      <w:tcPr>
        <w:tcBorders>
          <w:top w:val="double" w:sz="4" w:space="0" w:color="16283D" w:themeColor="text1"/>
        </w:tcBorders>
      </w:tcPr>
    </w:tblStylePr>
    <w:tblStylePr w:type="firstCol">
      <w:rPr>
        <w:b/>
        <w:bCs/>
      </w:rPr>
    </w:tblStylePr>
    <w:tblStylePr w:type="lastCol">
      <w:rPr>
        <w:b/>
        <w:bCs/>
      </w:rPr>
    </w:tblStylePr>
    <w:tblStylePr w:type="band1Vert">
      <w:tblPr/>
      <w:tcPr>
        <w:shd w:val="clear" w:color="auto" w:fill="C0D2E8" w:themeFill="text1" w:themeFillTint="33"/>
      </w:tcPr>
    </w:tblStylePr>
    <w:tblStylePr w:type="band1Horz">
      <w:tblPr/>
      <w:tcPr>
        <w:shd w:val="clear" w:color="auto" w:fill="C0D2E8" w:themeFill="text1" w:themeFillTint="33"/>
      </w:tcPr>
    </w:tblStylePr>
  </w:style>
  <w:style w:type="table" w:styleId="Listentabelle6farbigAkzent1">
    <w:name w:val="List Table 6 Colorful Accent 1"/>
    <w:basedOn w:val="NormaleTabelle"/>
    <w:uiPriority w:val="51"/>
    <w:rsid w:val="003857FF"/>
    <w:rPr>
      <w:color w:val="951B1C" w:themeColor="accent1" w:themeShade="BF"/>
    </w:rPr>
    <w:tblPr>
      <w:tblStyleRowBandSize w:val="1"/>
      <w:tblStyleColBandSize w:val="1"/>
      <w:tblBorders>
        <w:top w:val="single" w:sz="4" w:space="0" w:color="C72426" w:themeColor="accent1"/>
        <w:bottom w:val="single" w:sz="4" w:space="0" w:color="C72426" w:themeColor="accent1"/>
      </w:tblBorders>
    </w:tblPr>
    <w:tblStylePr w:type="firstRow">
      <w:rPr>
        <w:b/>
        <w:bCs/>
      </w:rPr>
      <w:tblPr/>
      <w:tcPr>
        <w:tcBorders>
          <w:bottom w:val="single" w:sz="4" w:space="0" w:color="C72426" w:themeColor="accent1"/>
        </w:tcBorders>
      </w:tcPr>
    </w:tblStylePr>
    <w:tblStylePr w:type="lastRow">
      <w:rPr>
        <w:b/>
        <w:bCs/>
      </w:rPr>
      <w:tblPr/>
      <w:tcPr>
        <w:tcBorders>
          <w:top w:val="double" w:sz="4" w:space="0" w:color="C72426" w:themeColor="accent1"/>
        </w:tcBorders>
      </w:tcPr>
    </w:tblStylePr>
    <w:tblStylePr w:type="firstCol">
      <w:rPr>
        <w:b/>
        <w:bCs/>
      </w:rPr>
    </w:tblStylePr>
    <w:tblStylePr w:type="lastCol">
      <w:rPr>
        <w:b/>
        <w:bCs/>
      </w:rPr>
    </w:tblStylePr>
    <w:tblStylePr w:type="band1Vert">
      <w:tblPr/>
      <w:tcPr>
        <w:shd w:val="clear" w:color="auto" w:fill="F6D0D0" w:themeFill="accent1" w:themeFillTint="33"/>
      </w:tcPr>
    </w:tblStylePr>
    <w:tblStylePr w:type="band1Horz">
      <w:tblPr/>
      <w:tcPr>
        <w:shd w:val="clear" w:color="auto" w:fill="F6D0D0" w:themeFill="accent1" w:themeFillTint="33"/>
      </w:tcPr>
    </w:tblStylePr>
  </w:style>
  <w:style w:type="table" w:styleId="Listentabelle6farbigAkzent2">
    <w:name w:val="List Table 6 Colorful Accent 2"/>
    <w:basedOn w:val="NormaleTabelle"/>
    <w:uiPriority w:val="51"/>
    <w:rsid w:val="003857FF"/>
    <w:rPr>
      <w:color w:val="101D2D" w:themeColor="accent2" w:themeShade="BF"/>
    </w:rPr>
    <w:tblPr>
      <w:tblStyleRowBandSize w:val="1"/>
      <w:tblStyleColBandSize w:val="1"/>
      <w:tblBorders>
        <w:top w:val="single" w:sz="4" w:space="0" w:color="16283D" w:themeColor="accent2"/>
        <w:bottom w:val="single" w:sz="4" w:space="0" w:color="16283D" w:themeColor="accent2"/>
      </w:tblBorders>
    </w:tblPr>
    <w:tblStylePr w:type="firstRow">
      <w:rPr>
        <w:b/>
        <w:bCs/>
      </w:rPr>
      <w:tblPr/>
      <w:tcPr>
        <w:tcBorders>
          <w:bottom w:val="single" w:sz="4" w:space="0" w:color="16283D" w:themeColor="accent2"/>
        </w:tcBorders>
      </w:tcPr>
    </w:tblStylePr>
    <w:tblStylePr w:type="lastRow">
      <w:rPr>
        <w:b/>
        <w:bCs/>
      </w:rPr>
      <w:tblPr/>
      <w:tcPr>
        <w:tcBorders>
          <w:top w:val="double" w:sz="4" w:space="0" w:color="16283D" w:themeColor="accent2"/>
        </w:tcBorders>
      </w:tcPr>
    </w:tblStylePr>
    <w:tblStylePr w:type="firstCol">
      <w:rPr>
        <w:b/>
        <w:bCs/>
      </w:rPr>
    </w:tblStylePr>
    <w:tblStylePr w:type="lastCol">
      <w:rPr>
        <w:b/>
        <w:bCs/>
      </w:rPr>
    </w:tblStylePr>
    <w:tblStylePr w:type="band1Vert">
      <w:tblPr/>
      <w:tcPr>
        <w:shd w:val="clear" w:color="auto" w:fill="C0D2E8" w:themeFill="accent2" w:themeFillTint="33"/>
      </w:tcPr>
    </w:tblStylePr>
    <w:tblStylePr w:type="band1Horz">
      <w:tblPr/>
      <w:tcPr>
        <w:shd w:val="clear" w:color="auto" w:fill="C0D2E8" w:themeFill="accent2" w:themeFillTint="33"/>
      </w:tcPr>
    </w:tblStylePr>
  </w:style>
  <w:style w:type="table" w:styleId="Listentabelle6farbigAkzent3">
    <w:name w:val="List Table 6 Colorful Accent 3"/>
    <w:basedOn w:val="NormaleTabelle"/>
    <w:uiPriority w:val="51"/>
    <w:rsid w:val="003857FF"/>
    <w:rPr>
      <w:color w:val="79BADE" w:themeColor="accent3" w:themeShade="BF"/>
    </w:rPr>
    <w:tblPr>
      <w:tblStyleRowBandSize w:val="1"/>
      <w:tblStyleColBandSize w:val="1"/>
      <w:tblBorders>
        <w:top w:val="single" w:sz="4" w:space="0" w:color="D6EAF5" w:themeColor="accent3"/>
        <w:bottom w:val="single" w:sz="4" w:space="0" w:color="D6EAF5" w:themeColor="accent3"/>
      </w:tblBorders>
    </w:tblPr>
    <w:tblStylePr w:type="firstRow">
      <w:rPr>
        <w:b/>
        <w:bCs/>
      </w:rPr>
      <w:tblPr/>
      <w:tcPr>
        <w:tcBorders>
          <w:bottom w:val="single" w:sz="4" w:space="0" w:color="D6EAF5" w:themeColor="accent3"/>
        </w:tcBorders>
      </w:tcPr>
    </w:tblStylePr>
    <w:tblStylePr w:type="lastRow">
      <w:rPr>
        <w:b/>
        <w:bCs/>
      </w:rPr>
      <w:tblPr/>
      <w:tcPr>
        <w:tcBorders>
          <w:top w:val="double" w:sz="4" w:space="0" w:color="D6EAF5" w:themeColor="accent3"/>
        </w:tcBorders>
      </w:tcPr>
    </w:tblStylePr>
    <w:tblStylePr w:type="firstCol">
      <w:rPr>
        <w:b/>
        <w:bCs/>
      </w:rPr>
    </w:tblStylePr>
    <w:tblStylePr w:type="lastCol">
      <w:rPr>
        <w:b/>
        <w:bCs/>
      </w:rPr>
    </w:tblStylePr>
    <w:tblStylePr w:type="band1Vert">
      <w:tblPr/>
      <w:tcPr>
        <w:shd w:val="clear" w:color="auto" w:fill="F6FAFD" w:themeFill="accent3" w:themeFillTint="33"/>
      </w:tcPr>
    </w:tblStylePr>
    <w:tblStylePr w:type="band1Horz">
      <w:tblPr/>
      <w:tcPr>
        <w:shd w:val="clear" w:color="auto" w:fill="F6FAFD" w:themeFill="accent3" w:themeFillTint="33"/>
      </w:tcPr>
    </w:tblStylePr>
  </w:style>
  <w:style w:type="table" w:styleId="Listentabelle6farbigAkzent4">
    <w:name w:val="List Table 6 Colorful Accent 4"/>
    <w:basedOn w:val="NormaleTabelle"/>
    <w:uiPriority w:val="51"/>
    <w:rsid w:val="003857FF"/>
    <w:rPr>
      <w:color w:val="FFD80A" w:themeColor="accent4" w:themeShade="BF"/>
    </w:rPr>
    <w:tblPr>
      <w:tblStyleRowBandSize w:val="1"/>
      <w:tblStyleColBandSize w:val="1"/>
      <w:tblBorders>
        <w:top w:val="single" w:sz="4" w:space="0" w:color="FFE763" w:themeColor="accent4"/>
        <w:bottom w:val="single" w:sz="4" w:space="0" w:color="FFE763" w:themeColor="accent4"/>
      </w:tblBorders>
    </w:tblPr>
    <w:tblStylePr w:type="firstRow">
      <w:rPr>
        <w:b/>
        <w:bCs/>
      </w:rPr>
      <w:tblPr/>
      <w:tcPr>
        <w:tcBorders>
          <w:bottom w:val="single" w:sz="4" w:space="0" w:color="FFE763" w:themeColor="accent4"/>
        </w:tcBorders>
      </w:tcPr>
    </w:tblStylePr>
    <w:tblStylePr w:type="lastRow">
      <w:rPr>
        <w:b/>
        <w:bCs/>
      </w:rPr>
      <w:tblPr/>
      <w:tcPr>
        <w:tcBorders>
          <w:top w:val="double" w:sz="4" w:space="0" w:color="FFE763" w:themeColor="accent4"/>
        </w:tcBorders>
      </w:tcPr>
    </w:tblStylePr>
    <w:tblStylePr w:type="firstCol">
      <w:rPr>
        <w:b/>
        <w:bCs/>
      </w:rPr>
    </w:tblStylePr>
    <w:tblStylePr w:type="lastCol">
      <w:rPr>
        <w:b/>
        <w:bCs/>
      </w:rPr>
    </w:tblStylePr>
    <w:tblStylePr w:type="band1Vert">
      <w:tblPr/>
      <w:tcPr>
        <w:shd w:val="clear" w:color="auto" w:fill="FFFADF" w:themeFill="accent4" w:themeFillTint="33"/>
      </w:tcPr>
    </w:tblStylePr>
    <w:tblStylePr w:type="band1Horz">
      <w:tblPr/>
      <w:tcPr>
        <w:shd w:val="clear" w:color="auto" w:fill="FFFADF" w:themeFill="accent4" w:themeFillTint="33"/>
      </w:tcPr>
    </w:tblStylePr>
  </w:style>
  <w:style w:type="table" w:styleId="Listentabelle6farbigAkzent5">
    <w:name w:val="List Table 6 Colorful Accent 5"/>
    <w:basedOn w:val="NormaleTabelle"/>
    <w:uiPriority w:val="51"/>
    <w:rsid w:val="003857FF"/>
    <w:rPr>
      <w:color w:val="472F5F" w:themeColor="accent5" w:themeShade="BF"/>
    </w:rPr>
    <w:tblPr>
      <w:tblStyleRowBandSize w:val="1"/>
      <w:tblStyleColBandSize w:val="1"/>
      <w:tblBorders>
        <w:top w:val="single" w:sz="4" w:space="0" w:color="603F80" w:themeColor="accent5"/>
        <w:bottom w:val="single" w:sz="4" w:space="0" w:color="603F80" w:themeColor="accent5"/>
      </w:tblBorders>
    </w:tblPr>
    <w:tblStylePr w:type="firstRow">
      <w:rPr>
        <w:b/>
        <w:bCs/>
      </w:rPr>
      <w:tblPr/>
      <w:tcPr>
        <w:tcBorders>
          <w:bottom w:val="single" w:sz="4" w:space="0" w:color="603F80" w:themeColor="accent5"/>
        </w:tcBorders>
      </w:tcPr>
    </w:tblStylePr>
    <w:tblStylePr w:type="lastRow">
      <w:rPr>
        <w:b/>
        <w:bCs/>
      </w:rPr>
      <w:tblPr/>
      <w:tcPr>
        <w:tcBorders>
          <w:top w:val="double" w:sz="4" w:space="0" w:color="603F80" w:themeColor="accent5"/>
        </w:tcBorders>
      </w:tcPr>
    </w:tblStylePr>
    <w:tblStylePr w:type="firstCol">
      <w:rPr>
        <w:b/>
        <w:bCs/>
      </w:rPr>
    </w:tblStylePr>
    <w:tblStylePr w:type="lastCol">
      <w:rPr>
        <w:b/>
        <w:bCs/>
      </w:rPr>
    </w:tblStylePr>
    <w:tblStylePr w:type="band1Vert">
      <w:tblPr/>
      <w:tcPr>
        <w:shd w:val="clear" w:color="auto" w:fill="DFD4EA" w:themeFill="accent5" w:themeFillTint="33"/>
      </w:tcPr>
    </w:tblStylePr>
    <w:tblStylePr w:type="band1Horz">
      <w:tblPr/>
      <w:tcPr>
        <w:shd w:val="clear" w:color="auto" w:fill="DFD4EA" w:themeFill="accent5" w:themeFillTint="33"/>
      </w:tcPr>
    </w:tblStylePr>
  </w:style>
  <w:style w:type="table" w:styleId="Listentabelle6farbigAkzent6">
    <w:name w:val="List Table 6 Colorful Accent 6"/>
    <w:basedOn w:val="NormaleTabelle"/>
    <w:uiPriority w:val="51"/>
    <w:rsid w:val="003857FF"/>
    <w:rPr>
      <w:color w:val="62813E" w:themeColor="accent6" w:themeShade="BF"/>
    </w:rPr>
    <w:tblPr>
      <w:tblStyleRowBandSize w:val="1"/>
      <w:tblStyleColBandSize w:val="1"/>
      <w:tblBorders>
        <w:top w:val="single" w:sz="4" w:space="0" w:color="83AC54" w:themeColor="accent6"/>
        <w:bottom w:val="single" w:sz="4" w:space="0" w:color="83AC54" w:themeColor="accent6"/>
      </w:tblBorders>
    </w:tblPr>
    <w:tblStylePr w:type="firstRow">
      <w:rPr>
        <w:b/>
        <w:bCs/>
      </w:rPr>
      <w:tblPr/>
      <w:tcPr>
        <w:tcBorders>
          <w:bottom w:val="single" w:sz="4" w:space="0" w:color="83AC54" w:themeColor="accent6"/>
        </w:tcBorders>
      </w:tcPr>
    </w:tblStylePr>
    <w:tblStylePr w:type="lastRow">
      <w:rPr>
        <w:b/>
        <w:bCs/>
      </w:rPr>
      <w:tblPr/>
      <w:tcPr>
        <w:tcBorders>
          <w:top w:val="double" w:sz="4" w:space="0" w:color="83AC54" w:themeColor="accent6"/>
        </w:tcBorders>
      </w:tcPr>
    </w:tblStylePr>
    <w:tblStylePr w:type="firstCol">
      <w:rPr>
        <w:b/>
        <w:bCs/>
      </w:rPr>
    </w:tblStylePr>
    <w:tblStylePr w:type="lastCol">
      <w:rPr>
        <w:b/>
        <w:bCs/>
      </w:rPr>
    </w:tblStylePr>
    <w:tblStylePr w:type="band1Vert">
      <w:tblPr/>
      <w:tcPr>
        <w:shd w:val="clear" w:color="auto" w:fill="E6EEDC" w:themeFill="accent6" w:themeFillTint="33"/>
      </w:tcPr>
    </w:tblStylePr>
    <w:tblStylePr w:type="band1Horz">
      <w:tblPr/>
      <w:tcPr>
        <w:shd w:val="clear" w:color="auto" w:fill="E6EEDC" w:themeFill="accent6" w:themeFillTint="33"/>
      </w:tcPr>
    </w:tblStylePr>
  </w:style>
  <w:style w:type="table" w:styleId="Listentabelle7farbig">
    <w:name w:val="List Table 7 Colorful"/>
    <w:basedOn w:val="NormaleTabelle"/>
    <w:uiPriority w:val="52"/>
    <w:rsid w:val="003857FF"/>
    <w:rPr>
      <w:color w:val="16283D"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6283D"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6283D"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6283D"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6283D" w:themeColor="text1"/>
        </w:tcBorders>
        <w:shd w:val="clear" w:color="auto" w:fill="FFFFFF" w:themeFill="background1"/>
      </w:tcPr>
    </w:tblStylePr>
    <w:tblStylePr w:type="band1Vert">
      <w:tblPr/>
      <w:tcPr>
        <w:shd w:val="clear" w:color="auto" w:fill="C0D2E8" w:themeFill="text1" w:themeFillTint="33"/>
      </w:tcPr>
    </w:tblStylePr>
    <w:tblStylePr w:type="band1Horz">
      <w:tblPr/>
      <w:tcPr>
        <w:shd w:val="clear" w:color="auto" w:fill="C0D2E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3857FF"/>
    <w:rPr>
      <w:color w:val="951B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24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24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24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2426" w:themeColor="accent1"/>
        </w:tcBorders>
        <w:shd w:val="clear" w:color="auto" w:fill="FFFFFF" w:themeFill="background1"/>
      </w:tcPr>
    </w:tblStylePr>
    <w:tblStylePr w:type="band1Vert">
      <w:tblPr/>
      <w:tcPr>
        <w:shd w:val="clear" w:color="auto" w:fill="F6D0D0" w:themeFill="accent1" w:themeFillTint="33"/>
      </w:tcPr>
    </w:tblStylePr>
    <w:tblStylePr w:type="band1Horz">
      <w:tblPr/>
      <w:tcPr>
        <w:shd w:val="clear" w:color="auto" w:fill="F6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3857FF"/>
    <w:rPr>
      <w:color w:val="101D2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6283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6283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6283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6283D" w:themeColor="accent2"/>
        </w:tcBorders>
        <w:shd w:val="clear" w:color="auto" w:fill="FFFFFF" w:themeFill="background1"/>
      </w:tcPr>
    </w:tblStylePr>
    <w:tblStylePr w:type="band1Vert">
      <w:tblPr/>
      <w:tcPr>
        <w:shd w:val="clear" w:color="auto" w:fill="C0D2E8" w:themeFill="accent2" w:themeFillTint="33"/>
      </w:tcPr>
    </w:tblStylePr>
    <w:tblStylePr w:type="band1Horz">
      <w:tblPr/>
      <w:tcPr>
        <w:shd w:val="clear" w:color="auto" w:fill="C0D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3857FF"/>
    <w:rPr>
      <w:color w:val="79BAD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EAF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EAF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EAF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EAF5" w:themeColor="accent3"/>
        </w:tcBorders>
        <w:shd w:val="clear" w:color="auto" w:fill="FFFFFF" w:themeFill="background1"/>
      </w:tcPr>
    </w:tblStylePr>
    <w:tblStylePr w:type="band1Vert">
      <w:tblPr/>
      <w:tcPr>
        <w:shd w:val="clear" w:color="auto" w:fill="F6FAFD" w:themeFill="accent3" w:themeFillTint="33"/>
      </w:tcPr>
    </w:tblStylePr>
    <w:tblStylePr w:type="band1Horz">
      <w:tblPr/>
      <w:tcPr>
        <w:shd w:val="clear" w:color="auto" w:fill="F6FA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3857FF"/>
    <w:rPr>
      <w:color w:val="FFD80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7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7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7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763" w:themeColor="accent4"/>
        </w:tcBorders>
        <w:shd w:val="clear" w:color="auto" w:fill="FFFFFF" w:themeFill="background1"/>
      </w:tcPr>
    </w:tblStylePr>
    <w:tblStylePr w:type="band1Vert">
      <w:tblPr/>
      <w:tcPr>
        <w:shd w:val="clear" w:color="auto" w:fill="FFFADF" w:themeFill="accent4" w:themeFillTint="33"/>
      </w:tcPr>
    </w:tblStylePr>
    <w:tblStylePr w:type="band1Horz">
      <w:tblPr/>
      <w:tcPr>
        <w:shd w:val="clear" w:color="auto" w:fill="FFFA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3857FF"/>
    <w:rPr>
      <w:color w:val="472F5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3F8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3F8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3F8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3F80" w:themeColor="accent5"/>
        </w:tcBorders>
        <w:shd w:val="clear" w:color="auto" w:fill="FFFFFF" w:themeFill="background1"/>
      </w:tcPr>
    </w:tblStylePr>
    <w:tblStylePr w:type="band1Vert">
      <w:tblPr/>
      <w:tcPr>
        <w:shd w:val="clear" w:color="auto" w:fill="DFD4EA" w:themeFill="accent5" w:themeFillTint="33"/>
      </w:tcPr>
    </w:tblStylePr>
    <w:tblStylePr w:type="band1Horz">
      <w:tblPr/>
      <w:tcPr>
        <w:shd w:val="clear" w:color="auto" w:fill="DFD4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3857FF"/>
    <w:rPr>
      <w:color w:val="62813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AC5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AC5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AC5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AC54" w:themeColor="accent6"/>
        </w:tcBorders>
        <w:shd w:val="clear" w:color="auto" w:fill="FFFFFF" w:themeFill="background1"/>
      </w:tcPr>
    </w:tblStylePr>
    <w:tblStylePr w:type="band1Vert">
      <w:tblPr/>
      <w:tcPr>
        <w:shd w:val="clear" w:color="auto" w:fill="E6EEDC" w:themeFill="accent6" w:themeFillTint="33"/>
      </w:tcPr>
    </w:tblStylePr>
    <w:tblStylePr w:type="band1Horz">
      <w:tblPr/>
      <w:tcPr>
        <w:shd w:val="clear" w:color="auto" w:fill="E6EE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3857FF"/>
    <w:rPr>
      <w:color w:val="16283D" w:themeColor="text1"/>
    </w:rPr>
    <w:tblPr>
      <w:tblStyleRowBandSize w:val="1"/>
      <w:tblStyleColBandSize w:val="1"/>
      <w:tblBorders>
        <w:top w:val="single" w:sz="8" w:space="0" w:color="16283D" w:themeColor="text1"/>
        <w:bottom w:val="single" w:sz="8" w:space="0" w:color="16283D" w:themeColor="text1"/>
      </w:tblBorders>
    </w:tblPr>
    <w:tblStylePr w:type="firstRow">
      <w:rPr>
        <w:rFonts w:asciiTheme="majorHAnsi" w:eastAsiaTheme="majorEastAsia" w:hAnsiTheme="majorHAnsi" w:cstheme="majorBidi"/>
      </w:rPr>
      <w:tblPr/>
      <w:tcPr>
        <w:tcBorders>
          <w:top w:val="nil"/>
          <w:bottom w:val="single" w:sz="8" w:space="0" w:color="16283D" w:themeColor="text1"/>
        </w:tcBorders>
      </w:tcPr>
    </w:tblStylePr>
    <w:tblStylePr w:type="lastRow">
      <w:rPr>
        <w:b/>
        <w:bCs/>
        <w:color w:val="000000" w:themeColor="text2"/>
      </w:rPr>
      <w:tblPr/>
      <w:tcPr>
        <w:tcBorders>
          <w:top w:val="single" w:sz="8" w:space="0" w:color="16283D" w:themeColor="text1"/>
          <w:bottom w:val="single" w:sz="8" w:space="0" w:color="16283D" w:themeColor="text1"/>
        </w:tcBorders>
      </w:tcPr>
    </w:tblStylePr>
    <w:tblStylePr w:type="firstCol">
      <w:rPr>
        <w:b/>
        <w:bCs/>
      </w:rPr>
    </w:tblStylePr>
    <w:tblStylePr w:type="lastCol">
      <w:rPr>
        <w:b/>
        <w:bCs/>
      </w:rPr>
      <w:tblPr/>
      <w:tcPr>
        <w:tcBorders>
          <w:top w:val="single" w:sz="8" w:space="0" w:color="16283D" w:themeColor="text1"/>
          <w:bottom w:val="single" w:sz="8" w:space="0" w:color="16283D" w:themeColor="text1"/>
        </w:tcBorders>
      </w:tcPr>
    </w:tblStylePr>
    <w:tblStylePr w:type="band1Vert">
      <w:tblPr/>
      <w:tcPr>
        <w:shd w:val="clear" w:color="auto" w:fill="B1C8E3" w:themeFill="text1" w:themeFillTint="3F"/>
      </w:tcPr>
    </w:tblStylePr>
    <w:tblStylePr w:type="band1Horz">
      <w:tblPr/>
      <w:tcPr>
        <w:shd w:val="clear" w:color="auto" w:fill="B1C8E3" w:themeFill="text1" w:themeFillTint="3F"/>
      </w:tcPr>
    </w:tblStylePr>
  </w:style>
  <w:style w:type="table" w:styleId="MittlereListe1-Akzent1">
    <w:name w:val="Medium List 1 Accent 1"/>
    <w:basedOn w:val="NormaleTabelle"/>
    <w:uiPriority w:val="65"/>
    <w:semiHidden/>
    <w:unhideWhenUsed/>
    <w:rsid w:val="003857FF"/>
    <w:rPr>
      <w:color w:val="16283D" w:themeColor="text1"/>
    </w:rPr>
    <w:tblPr>
      <w:tblStyleRowBandSize w:val="1"/>
      <w:tblStyleColBandSize w:val="1"/>
      <w:tblBorders>
        <w:top w:val="single" w:sz="8" w:space="0" w:color="C72426" w:themeColor="accent1"/>
        <w:bottom w:val="single" w:sz="8" w:space="0" w:color="C72426" w:themeColor="accent1"/>
      </w:tblBorders>
    </w:tblPr>
    <w:tblStylePr w:type="firstRow">
      <w:rPr>
        <w:rFonts w:asciiTheme="majorHAnsi" w:eastAsiaTheme="majorEastAsia" w:hAnsiTheme="majorHAnsi" w:cstheme="majorBidi"/>
      </w:rPr>
      <w:tblPr/>
      <w:tcPr>
        <w:tcBorders>
          <w:top w:val="nil"/>
          <w:bottom w:val="single" w:sz="8" w:space="0" w:color="C72426" w:themeColor="accent1"/>
        </w:tcBorders>
      </w:tcPr>
    </w:tblStylePr>
    <w:tblStylePr w:type="lastRow">
      <w:rPr>
        <w:b/>
        <w:bCs/>
        <w:color w:val="000000" w:themeColor="text2"/>
      </w:rPr>
      <w:tblPr/>
      <w:tcPr>
        <w:tcBorders>
          <w:top w:val="single" w:sz="8" w:space="0" w:color="C72426" w:themeColor="accent1"/>
          <w:bottom w:val="single" w:sz="8" w:space="0" w:color="C72426" w:themeColor="accent1"/>
        </w:tcBorders>
      </w:tcPr>
    </w:tblStylePr>
    <w:tblStylePr w:type="firstCol">
      <w:rPr>
        <w:b/>
        <w:bCs/>
      </w:rPr>
    </w:tblStylePr>
    <w:tblStylePr w:type="lastCol">
      <w:rPr>
        <w:b/>
        <w:bCs/>
      </w:rPr>
      <w:tblPr/>
      <w:tcPr>
        <w:tcBorders>
          <w:top w:val="single" w:sz="8" w:space="0" w:color="C72426" w:themeColor="accent1"/>
          <w:bottom w:val="single" w:sz="8" w:space="0" w:color="C72426" w:themeColor="accent1"/>
        </w:tcBorders>
      </w:tcPr>
    </w:tblStylePr>
    <w:tblStylePr w:type="band1Vert">
      <w:tblPr/>
      <w:tcPr>
        <w:shd w:val="clear" w:color="auto" w:fill="F4C5C5" w:themeFill="accent1" w:themeFillTint="3F"/>
      </w:tcPr>
    </w:tblStylePr>
    <w:tblStylePr w:type="band1Horz">
      <w:tblPr/>
      <w:tcPr>
        <w:shd w:val="clear" w:color="auto" w:fill="F4C5C5" w:themeFill="accent1" w:themeFillTint="3F"/>
      </w:tcPr>
    </w:tblStylePr>
  </w:style>
  <w:style w:type="table" w:styleId="MittlereListe1-Akzent2">
    <w:name w:val="Medium List 1 Accent 2"/>
    <w:basedOn w:val="NormaleTabelle"/>
    <w:uiPriority w:val="65"/>
    <w:semiHidden/>
    <w:unhideWhenUsed/>
    <w:rsid w:val="003857FF"/>
    <w:rPr>
      <w:color w:val="16283D" w:themeColor="text1"/>
    </w:rPr>
    <w:tblPr>
      <w:tblStyleRowBandSize w:val="1"/>
      <w:tblStyleColBandSize w:val="1"/>
      <w:tblBorders>
        <w:top w:val="single" w:sz="8" w:space="0" w:color="16283D" w:themeColor="accent2"/>
        <w:bottom w:val="single" w:sz="8" w:space="0" w:color="16283D" w:themeColor="accent2"/>
      </w:tblBorders>
    </w:tblPr>
    <w:tblStylePr w:type="firstRow">
      <w:rPr>
        <w:rFonts w:asciiTheme="majorHAnsi" w:eastAsiaTheme="majorEastAsia" w:hAnsiTheme="majorHAnsi" w:cstheme="majorBidi"/>
      </w:rPr>
      <w:tblPr/>
      <w:tcPr>
        <w:tcBorders>
          <w:top w:val="nil"/>
          <w:bottom w:val="single" w:sz="8" w:space="0" w:color="16283D" w:themeColor="accent2"/>
        </w:tcBorders>
      </w:tcPr>
    </w:tblStylePr>
    <w:tblStylePr w:type="lastRow">
      <w:rPr>
        <w:b/>
        <w:bCs/>
        <w:color w:val="000000" w:themeColor="text2"/>
      </w:rPr>
      <w:tblPr/>
      <w:tcPr>
        <w:tcBorders>
          <w:top w:val="single" w:sz="8" w:space="0" w:color="16283D" w:themeColor="accent2"/>
          <w:bottom w:val="single" w:sz="8" w:space="0" w:color="16283D" w:themeColor="accent2"/>
        </w:tcBorders>
      </w:tcPr>
    </w:tblStylePr>
    <w:tblStylePr w:type="firstCol">
      <w:rPr>
        <w:b/>
        <w:bCs/>
      </w:rPr>
    </w:tblStylePr>
    <w:tblStylePr w:type="lastCol">
      <w:rPr>
        <w:b/>
        <w:bCs/>
      </w:rPr>
      <w:tblPr/>
      <w:tcPr>
        <w:tcBorders>
          <w:top w:val="single" w:sz="8" w:space="0" w:color="16283D" w:themeColor="accent2"/>
          <w:bottom w:val="single" w:sz="8" w:space="0" w:color="16283D" w:themeColor="accent2"/>
        </w:tcBorders>
      </w:tcPr>
    </w:tblStylePr>
    <w:tblStylePr w:type="band1Vert">
      <w:tblPr/>
      <w:tcPr>
        <w:shd w:val="clear" w:color="auto" w:fill="B1C8E3" w:themeFill="accent2" w:themeFillTint="3F"/>
      </w:tcPr>
    </w:tblStylePr>
    <w:tblStylePr w:type="band1Horz">
      <w:tblPr/>
      <w:tcPr>
        <w:shd w:val="clear" w:color="auto" w:fill="B1C8E3" w:themeFill="accent2" w:themeFillTint="3F"/>
      </w:tcPr>
    </w:tblStylePr>
  </w:style>
  <w:style w:type="table" w:styleId="MittlereListe1-Akzent3">
    <w:name w:val="Medium List 1 Accent 3"/>
    <w:basedOn w:val="NormaleTabelle"/>
    <w:uiPriority w:val="65"/>
    <w:semiHidden/>
    <w:unhideWhenUsed/>
    <w:rsid w:val="003857FF"/>
    <w:rPr>
      <w:color w:val="16283D" w:themeColor="text1"/>
    </w:rPr>
    <w:tblPr>
      <w:tblStyleRowBandSize w:val="1"/>
      <w:tblStyleColBandSize w:val="1"/>
      <w:tblBorders>
        <w:top w:val="single" w:sz="8" w:space="0" w:color="D6EAF5" w:themeColor="accent3"/>
        <w:bottom w:val="single" w:sz="8" w:space="0" w:color="D6EAF5" w:themeColor="accent3"/>
      </w:tblBorders>
    </w:tblPr>
    <w:tblStylePr w:type="firstRow">
      <w:rPr>
        <w:rFonts w:asciiTheme="majorHAnsi" w:eastAsiaTheme="majorEastAsia" w:hAnsiTheme="majorHAnsi" w:cstheme="majorBidi"/>
      </w:rPr>
      <w:tblPr/>
      <w:tcPr>
        <w:tcBorders>
          <w:top w:val="nil"/>
          <w:bottom w:val="single" w:sz="8" w:space="0" w:color="D6EAF5" w:themeColor="accent3"/>
        </w:tcBorders>
      </w:tcPr>
    </w:tblStylePr>
    <w:tblStylePr w:type="lastRow">
      <w:rPr>
        <w:b/>
        <w:bCs/>
        <w:color w:val="000000" w:themeColor="text2"/>
      </w:rPr>
      <w:tblPr/>
      <w:tcPr>
        <w:tcBorders>
          <w:top w:val="single" w:sz="8" w:space="0" w:color="D6EAF5" w:themeColor="accent3"/>
          <w:bottom w:val="single" w:sz="8" w:space="0" w:color="D6EAF5" w:themeColor="accent3"/>
        </w:tcBorders>
      </w:tcPr>
    </w:tblStylePr>
    <w:tblStylePr w:type="firstCol">
      <w:rPr>
        <w:b/>
        <w:bCs/>
      </w:rPr>
    </w:tblStylePr>
    <w:tblStylePr w:type="lastCol">
      <w:rPr>
        <w:b/>
        <w:bCs/>
      </w:rPr>
      <w:tblPr/>
      <w:tcPr>
        <w:tcBorders>
          <w:top w:val="single" w:sz="8" w:space="0" w:color="D6EAF5" w:themeColor="accent3"/>
          <w:bottom w:val="single" w:sz="8" w:space="0" w:color="D6EAF5" w:themeColor="accent3"/>
        </w:tcBorders>
      </w:tcPr>
    </w:tblStylePr>
    <w:tblStylePr w:type="band1Vert">
      <w:tblPr/>
      <w:tcPr>
        <w:shd w:val="clear" w:color="auto" w:fill="F4F9FC" w:themeFill="accent3" w:themeFillTint="3F"/>
      </w:tcPr>
    </w:tblStylePr>
    <w:tblStylePr w:type="band1Horz">
      <w:tblPr/>
      <w:tcPr>
        <w:shd w:val="clear" w:color="auto" w:fill="F4F9FC" w:themeFill="accent3" w:themeFillTint="3F"/>
      </w:tcPr>
    </w:tblStylePr>
  </w:style>
  <w:style w:type="table" w:styleId="MittlereListe1-Akzent4">
    <w:name w:val="Medium List 1 Accent 4"/>
    <w:basedOn w:val="NormaleTabelle"/>
    <w:uiPriority w:val="65"/>
    <w:semiHidden/>
    <w:unhideWhenUsed/>
    <w:rsid w:val="003857FF"/>
    <w:rPr>
      <w:color w:val="16283D" w:themeColor="text1"/>
    </w:rPr>
    <w:tblPr>
      <w:tblStyleRowBandSize w:val="1"/>
      <w:tblStyleColBandSize w:val="1"/>
      <w:tblBorders>
        <w:top w:val="single" w:sz="8" w:space="0" w:color="FFE763" w:themeColor="accent4"/>
        <w:bottom w:val="single" w:sz="8" w:space="0" w:color="FFE763" w:themeColor="accent4"/>
      </w:tblBorders>
    </w:tblPr>
    <w:tblStylePr w:type="firstRow">
      <w:rPr>
        <w:rFonts w:asciiTheme="majorHAnsi" w:eastAsiaTheme="majorEastAsia" w:hAnsiTheme="majorHAnsi" w:cstheme="majorBidi"/>
      </w:rPr>
      <w:tblPr/>
      <w:tcPr>
        <w:tcBorders>
          <w:top w:val="nil"/>
          <w:bottom w:val="single" w:sz="8" w:space="0" w:color="FFE763" w:themeColor="accent4"/>
        </w:tcBorders>
      </w:tcPr>
    </w:tblStylePr>
    <w:tblStylePr w:type="lastRow">
      <w:rPr>
        <w:b/>
        <w:bCs/>
        <w:color w:val="000000" w:themeColor="text2"/>
      </w:rPr>
      <w:tblPr/>
      <w:tcPr>
        <w:tcBorders>
          <w:top w:val="single" w:sz="8" w:space="0" w:color="FFE763" w:themeColor="accent4"/>
          <w:bottom w:val="single" w:sz="8" w:space="0" w:color="FFE763" w:themeColor="accent4"/>
        </w:tcBorders>
      </w:tcPr>
    </w:tblStylePr>
    <w:tblStylePr w:type="firstCol">
      <w:rPr>
        <w:b/>
        <w:bCs/>
      </w:rPr>
    </w:tblStylePr>
    <w:tblStylePr w:type="lastCol">
      <w:rPr>
        <w:b/>
        <w:bCs/>
      </w:rPr>
      <w:tblPr/>
      <w:tcPr>
        <w:tcBorders>
          <w:top w:val="single" w:sz="8" w:space="0" w:color="FFE763" w:themeColor="accent4"/>
          <w:bottom w:val="single" w:sz="8" w:space="0" w:color="FFE763" w:themeColor="accent4"/>
        </w:tcBorders>
      </w:tcPr>
    </w:tblStylePr>
    <w:tblStylePr w:type="band1Vert">
      <w:tblPr/>
      <w:tcPr>
        <w:shd w:val="clear" w:color="auto" w:fill="FFF8D8" w:themeFill="accent4" w:themeFillTint="3F"/>
      </w:tcPr>
    </w:tblStylePr>
    <w:tblStylePr w:type="band1Horz">
      <w:tblPr/>
      <w:tcPr>
        <w:shd w:val="clear" w:color="auto" w:fill="FFF8D8" w:themeFill="accent4" w:themeFillTint="3F"/>
      </w:tcPr>
    </w:tblStylePr>
  </w:style>
  <w:style w:type="table" w:styleId="MittlereListe1-Akzent5">
    <w:name w:val="Medium List 1 Accent 5"/>
    <w:basedOn w:val="NormaleTabelle"/>
    <w:uiPriority w:val="65"/>
    <w:semiHidden/>
    <w:unhideWhenUsed/>
    <w:rsid w:val="003857FF"/>
    <w:rPr>
      <w:color w:val="16283D" w:themeColor="text1"/>
    </w:rPr>
    <w:tblPr>
      <w:tblStyleRowBandSize w:val="1"/>
      <w:tblStyleColBandSize w:val="1"/>
      <w:tblBorders>
        <w:top w:val="single" w:sz="8" w:space="0" w:color="603F80" w:themeColor="accent5"/>
        <w:bottom w:val="single" w:sz="8" w:space="0" w:color="603F80" w:themeColor="accent5"/>
      </w:tblBorders>
    </w:tblPr>
    <w:tblStylePr w:type="firstRow">
      <w:rPr>
        <w:rFonts w:asciiTheme="majorHAnsi" w:eastAsiaTheme="majorEastAsia" w:hAnsiTheme="majorHAnsi" w:cstheme="majorBidi"/>
      </w:rPr>
      <w:tblPr/>
      <w:tcPr>
        <w:tcBorders>
          <w:top w:val="nil"/>
          <w:bottom w:val="single" w:sz="8" w:space="0" w:color="603F80" w:themeColor="accent5"/>
        </w:tcBorders>
      </w:tcPr>
    </w:tblStylePr>
    <w:tblStylePr w:type="lastRow">
      <w:rPr>
        <w:b/>
        <w:bCs/>
        <w:color w:val="000000" w:themeColor="text2"/>
      </w:rPr>
      <w:tblPr/>
      <w:tcPr>
        <w:tcBorders>
          <w:top w:val="single" w:sz="8" w:space="0" w:color="603F80" w:themeColor="accent5"/>
          <w:bottom w:val="single" w:sz="8" w:space="0" w:color="603F80" w:themeColor="accent5"/>
        </w:tcBorders>
      </w:tcPr>
    </w:tblStylePr>
    <w:tblStylePr w:type="firstCol">
      <w:rPr>
        <w:b/>
        <w:bCs/>
      </w:rPr>
    </w:tblStylePr>
    <w:tblStylePr w:type="lastCol">
      <w:rPr>
        <w:b/>
        <w:bCs/>
      </w:rPr>
      <w:tblPr/>
      <w:tcPr>
        <w:tcBorders>
          <w:top w:val="single" w:sz="8" w:space="0" w:color="603F80" w:themeColor="accent5"/>
          <w:bottom w:val="single" w:sz="8" w:space="0" w:color="603F80" w:themeColor="accent5"/>
        </w:tcBorders>
      </w:tcPr>
    </w:tblStylePr>
    <w:tblStylePr w:type="band1Vert">
      <w:tblPr/>
      <w:tcPr>
        <w:shd w:val="clear" w:color="auto" w:fill="D7CAE5" w:themeFill="accent5" w:themeFillTint="3F"/>
      </w:tcPr>
    </w:tblStylePr>
    <w:tblStylePr w:type="band1Horz">
      <w:tblPr/>
      <w:tcPr>
        <w:shd w:val="clear" w:color="auto" w:fill="D7CAE5" w:themeFill="accent5" w:themeFillTint="3F"/>
      </w:tcPr>
    </w:tblStylePr>
  </w:style>
  <w:style w:type="table" w:styleId="MittlereListe1-Akzent6">
    <w:name w:val="Medium List 1 Accent 6"/>
    <w:basedOn w:val="NormaleTabelle"/>
    <w:uiPriority w:val="65"/>
    <w:semiHidden/>
    <w:unhideWhenUsed/>
    <w:rsid w:val="003857FF"/>
    <w:rPr>
      <w:color w:val="16283D" w:themeColor="text1"/>
    </w:rPr>
    <w:tblPr>
      <w:tblStyleRowBandSize w:val="1"/>
      <w:tblStyleColBandSize w:val="1"/>
      <w:tblBorders>
        <w:top w:val="single" w:sz="8" w:space="0" w:color="83AC54" w:themeColor="accent6"/>
        <w:bottom w:val="single" w:sz="8" w:space="0" w:color="83AC54" w:themeColor="accent6"/>
      </w:tblBorders>
    </w:tblPr>
    <w:tblStylePr w:type="firstRow">
      <w:rPr>
        <w:rFonts w:asciiTheme="majorHAnsi" w:eastAsiaTheme="majorEastAsia" w:hAnsiTheme="majorHAnsi" w:cstheme="majorBidi"/>
      </w:rPr>
      <w:tblPr/>
      <w:tcPr>
        <w:tcBorders>
          <w:top w:val="nil"/>
          <w:bottom w:val="single" w:sz="8" w:space="0" w:color="83AC54" w:themeColor="accent6"/>
        </w:tcBorders>
      </w:tcPr>
    </w:tblStylePr>
    <w:tblStylePr w:type="lastRow">
      <w:rPr>
        <w:b/>
        <w:bCs/>
        <w:color w:val="000000" w:themeColor="text2"/>
      </w:rPr>
      <w:tblPr/>
      <w:tcPr>
        <w:tcBorders>
          <w:top w:val="single" w:sz="8" w:space="0" w:color="83AC54" w:themeColor="accent6"/>
          <w:bottom w:val="single" w:sz="8" w:space="0" w:color="83AC54" w:themeColor="accent6"/>
        </w:tcBorders>
      </w:tcPr>
    </w:tblStylePr>
    <w:tblStylePr w:type="firstCol">
      <w:rPr>
        <w:b/>
        <w:bCs/>
      </w:rPr>
    </w:tblStylePr>
    <w:tblStylePr w:type="lastCol">
      <w:rPr>
        <w:b/>
        <w:bCs/>
      </w:rPr>
      <w:tblPr/>
      <w:tcPr>
        <w:tcBorders>
          <w:top w:val="single" w:sz="8" w:space="0" w:color="83AC54" w:themeColor="accent6"/>
          <w:bottom w:val="single" w:sz="8" w:space="0" w:color="83AC54" w:themeColor="accent6"/>
        </w:tcBorders>
      </w:tcPr>
    </w:tblStylePr>
    <w:tblStylePr w:type="band1Vert">
      <w:tblPr/>
      <w:tcPr>
        <w:shd w:val="clear" w:color="auto" w:fill="E0EAD4" w:themeFill="accent6" w:themeFillTint="3F"/>
      </w:tcPr>
    </w:tblStylePr>
    <w:tblStylePr w:type="band1Horz">
      <w:tblPr/>
      <w:tcPr>
        <w:shd w:val="clear" w:color="auto" w:fill="E0EAD4" w:themeFill="accent6" w:themeFillTint="3F"/>
      </w:tcPr>
    </w:tblStylePr>
  </w:style>
  <w:style w:type="table" w:styleId="MittlereListe2">
    <w:name w:val="Medium List 2"/>
    <w:basedOn w:val="NormaleTabelle"/>
    <w:uiPriority w:val="66"/>
    <w:semiHidden/>
    <w:unhideWhenUsed/>
    <w:rsid w:val="003857FF"/>
    <w:rPr>
      <w:rFonts w:eastAsiaTheme="majorEastAsia"/>
      <w:color w:val="16283D" w:themeColor="text1"/>
    </w:rPr>
    <w:tblPr>
      <w:tblStyleRowBandSize w:val="1"/>
      <w:tblStyleColBandSize w:val="1"/>
      <w:tblBorders>
        <w:top w:val="single" w:sz="8" w:space="0" w:color="16283D" w:themeColor="text1"/>
        <w:left w:val="single" w:sz="8" w:space="0" w:color="16283D" w:themeColor="text1"/>
        <w:bottom w:val="single" w:sz="8" w:space="0" w:color="16283D" w:themeColor="text1"/>
        <w:right w:val="single" w:sz="8" w:space="0" w:color="16283D" w:themeColor="text1"/>
      </w:tblBorders>
    </w:tblPr>
    <w:tblStylePr w:type="firstRow">
      <w:rPr>
        <w:sz w:val="24"/>
        <w:szCs w:val="24"/>
      </w:rPr>
      <w:tblPr/>
      <w:tcPr>
        <w:tcBorders>
          <w:top w:val="nil"/>
          <w:left w:val="nil"/>
          <w:bottom w:val="single" w:sz="24" w:space="0" w:color="16283D" w:themeColor="text1"/>
          <w:right w:val="nil"/>
          <w:insideH w:val="nil"/>
          <w:insideV w:val="nil"/>
        </w:tcBorders>
        <w:shd w:val="clear" w:color="auto" w:fill="FFFFFF" w:themeFill="background1"/>
      </w:tcPr>
    </w:tblStylePr>
    <w:tblStylePr w:type="lastRow">
      <w:tblPr/>
      <w:tcPr>
        <w:tcBorders>
          <w:top w:val="single" w:sz="8" w:space="0" w:color="16283D"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6283D" w:themeColor="text1"/>
          <w:insideH w:val="nil"/>
          <w:insideV w:val="nil"/>
        </w:tcBorders>
        <w:shd w:val="clear" w:color="auto" w:fill="FFFFFF" w:themeFill="background1"/>
      </w:tcPr>
    </w:tblStylePr>
    <w:tblStylePr w:type="lastCol">
      <w:tblPr/>
      <w:tcPr>
        <w:tcBorders>
          <w:top w:val="nil"/>
          <w:left w:val="single" w:sz="8" w:space="0" w:color="16283D"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C8E3" w:themeFill="text1" w:themeFillTint="3F"/>
      </w:tcPr>
    </w:tblStylePr>
    <w:tblStylePr w:type="band1Horz">
      <w:tblPr/>
      <w:tcPr>
        <w:tcBorders>
          <w:top w:val="nil"/>
          <w:bottom w:val="nil"/>
          <w:insideH w:val="nil"/>
          <w:insideV w:val="nil"/>
        </w:tcBorders>
        <w:shd w:val="clear" w:color="auto" w:fill="B1C8E3"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3857FF"/>
    <w:rPr>
      <w:rFonts w:eastAsiaTheme="majorEastAsia"/>
      <w:color w:val="16283D" w:themeColor="text1"/>
    </w:rPr>
    <w:tblPr>
      <w:tblStyleRowBandSize w:val="1"/>
      <w:tblStyleColBandSize w:val="1"/>
      <w:tblBorders>
        <w:top w:val="single" w:sz="8" w:space="0" w:color="C72426" w:themeColor="accent1"/>
        <w:left w:val="single" w:sz="8" w:space="0" w:color="C72426" w:themeColor="accent1"/>
        <w:bottom w:val="single" w:sz="8" w:space="0" w:color="C72426" w:themeColor="accent1"/>
        <w:right w:val="single" w:sz="8" w:space="0" w:color="C72426" w:themeColor="accent1"/>
      </w:tblBorders>
    </w:tblPr>
    <w:tblStylePr w:type="firstRow">
      <w:rPr>
        <w:sz w:val="24"/>
        <w:szCs w:val="24"/>
      </w:rPr>
      <w:tblPr/>
      <w:tcPr>
        <w:tcBorders>
          <w:top w:val="nil"/>
          <w:left w:val="nil"/>
          <w:bottom w:val="single" w:sz="24" w:space="0" w:color="C72426" w:themeColor="accent1"/>
          <w:right w:val="nil"/>
          <w:insideH w:val="nil"/>
          <w:insideV w:val="nil"/>
        </w:tcBorders>
        <w:shd w:val="clear" w:color="auto" w:fill="FFFFFF" w:themeFill="background1"/>
      </w:tcPr>
    </w:tblStylePr>
    <w:tblStylePr w:type="lastRow">
      <w:tblPr/>
      <w:tcPr>
        <w:tcBorders>
          <w:top w:val="single" w:sz="8" w:space="0" w:color="C7242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2426" w:themeColor="accent1"/>
          <w:insideH w:val="nil"/>
          <w:insideV w:val="nil"/>
        </w:tcBorders>
        <w:shd w:val="clear" w:color="auto" w:fill="FFFFFF" w:themeFill="background1"/>
      </w:tcPr>
    </w:tblStylePr>
    <w:tblStylePr w:type="lastCol">
      <w:tblPr/>
      <w:tcPr>
        <w:tcBorders>
          <w:top w:val="nil"/>
          <w:left w:val="single" w:sz="8" w:space="0" w:color="C724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5" w:themeFill="accent1" w:themeFillTint="3F"/>
      </w:tcPr>
    </w:tblStylePr>
    <w:tblStylePr w:type="band1Horz">
      <w:tblPr/>
      <w:tcPr>
        <w:tcBorders>
          <w:top w:val="nil"/>
          <w:bottom w:val="nil"/>
          <w:insideH w:val="nil"/>
          <w:insideV w:val="nil"/>
        </w:tcBorders>
        <w:shd w:val="clear" w:color="auto" w:fill="F4C5C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3857FF"/>
    <w:rPr>
      <w:rFonts w:eastAsiaTheme="majorEastAsia"/>
      <w:color w:val="16283D" w:themeColor="text1"/>
    </w:rPr>
    <w:tblPr>
      <w:tblStyleRowBandSize w:val="1"/>
      <w:tblStyleColBandSize w:val="1"/>
      <w:tblBorders>
        <w:top w:val="single" w:sz="8" w:space="0" w:color="16283D" w:themeColor="accent2"/>
        <w:left w:val="single" w:sz="8" w:space="0" w:color="16283D" w:themeColor="accent2"/>
        <w:bottom w:val="single" w:sz="8" w:space="0" w:color="16283D" w:themeColor="accent2"/>
        <w:right w:val="single" w:sz="8" w:space="0" w:color="16283D" w:themeColor="accent2"/>
      </w:tblBorders>
    </w:tblPr>
    <w:tblStylePr w:type="firstRow">
      <w:rPr>
        <w:sz w:val="24"/>
        <w:szCs w:val="24"/>
      </w:rPr>
      <w:tblPr/>
      <w:tcPr>
        <w:tcBorders>
          <w:top w:val="nil"/>
          <w:left w:val="nil"/>
          <w:bottom w:val="single" w:sz="24" w:space="0" w:color="16283D" w:themeColor="accent2"/>
          <w:right w:val="nil"/>
          <w:insideH w:val="nil"/>
          <w:insideV w:val="nil"/>
        </w:tcBorders>
        <w:shd w:val="clear" w:color="auto" w:fill="FFFFFF" w:themeFill="background1"/>
      </w:tcPr>
    </w:tblStylePr>
    <w:tblStylePr w:type="lastRow">
      <w:tblPr/>
      <w:tcPr>
        <w:tcBorders>
          <w:top w:val="single" w:sz="8" w:space="0" w:color="16283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16283D" w:themeColor="accent2"/>
          <w:insideH w:val="nil"/>
          <w:insideV w:val="nil"/>
        </w:tcBorders>
        <w:shd w:val="clear" w:color="auto" w:fill="FFFFFF" w:themeFill="background1"/>
      </w:tcPr>
    </w:tblStylePr>
    <w:tblStylePr w:type="lastCol">
      <w:tblPr/>
      <w:tcPr>
        <w:tcBorders>
          <w:top w:val="nil"/>
          <w:left w:val="single" w:sz="8" w:space="0" w:color="16283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C8E3" w:themeFill="accent2" w:themeFillTint="3F"/>
      </w:tcPr>
    </w:tblStylePr>
    <w:tblStylePr w:type="band1Horz">
      <w:tblPr/>
      <w:tcPr>
        <w:tcBorders>
          <w:top w:val="nil"/>
          <w:bottom w:val="nil"/>
          <w:insideH w:val="nil"/>
          <w:insideV w:val="nil"/>
        </w:tcBorders>
        <w:shd w:val="clear" w:color="auto" w:fill="B1C8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3857FF"/>
    <w:rPr>
      <w:rFonts w:eastAsiaTheme="majorEastAsia"/>
      <w:color w:val="16283D" w:themeColor="text1"/>
    </w:rPr>
    <w:tblPr>
      <w:tblStyleRowBandSize w:val="1"/>
      <w:tblStyleColBandSize w:val="1"/>
      <w:tblBorders>
        <w:top w:val="single" w:sz="8" w:space="0" w:color="D6EAF5" w:themeColor="accent3"/>
        <w:left w:val="single" w:sz="8" w:space="0" w:color="D6EAF5" w:themeColor="accent3"/>
        <w:bottom w:val="single" w:sz="8" w:space="0" w:color="D6EAF5" w:themeColor="accent3"/>
        <w:right w:val="single" w:sz="8" w:space="0" w:color="D6EAF5" w:themeColor="accent3"/>
      </w:tblBorders>
    </w:tblPr>
    <w:tblStylePr w:type="firstRow">
      <w:rPr>
        <w:sz w:val="24"/>
        <w:szCs w:val="24"/>
      </w:rPr>
      <w:tblPr/>
      <w:tcPr>
        <w:tcBorders>
          <w:top w:val="nil"/>
          <w:left w:val="nil"/>
          <w:bottom w:val="single" w:sz="24" w:space="0" w:color="D6EAF5" w:themeColor="accent3"/>
          <w:right w:val="nil"/>
          <w:insideH w:val="nil"/>
          <w:insideV w:val="nil"/>
        </w:tcBorders>
        <w:shd w:val="clear" w:color="auto" w:fill="FFFFFF" w:themeFill="background1"/>
      </w:tcPr>
    </w:tblStylePr>
    <w:tblStylePr w:type="lastRow">
      <w:tblPr/>
      <w:tcPr>
        <w:tcBorders>
          <w:top w:val="single" w:sz="8" w:space="0" w:color="D6EAF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EAF5" w:themeColor="accent3"/>
          <w:insideH w:val="nil"/>
          <w:insideV w:val="nil"/>
        </w:tcBorders>
        <w:shd w:val="clear" w:color="auto" w:fill="FFFFFF" w:themeFill="background1"/>
      </w:tcPr>
    </w:tblStylePr>
    <w:tblStylePr w:type="lastCol">
      <w:tblPr/>
      <w:tcPr>
        <w:tcBorders>
          <w:top w:val="nil"/>
          <w:left w:val="single" w:sz="8" w:space="0" w:color="D6EAF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9FC" w:themeFill="accent3" w:themeFillTint="3F"/>
      </w:tcPr>
    </w:tblStylePr>
    <w:tblStylePr w:type="band1Horz">
      <w:tblPr/>
      <w:tcPr>
        <w:tcBorders>
          <w:top w:val="nil"/>
          <w:bottom w:val="nil"/>
          <w:insideH w:val="nil"/>
          <w:insideV w:val="nil"/>
        </w:tcBorders>
        <w:shd w:val="clear" w:color="auto" w:fill="F4F9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3857FF"/>
    <w:rPr>
      <w:rFonts w:eastAsiaTheme="majorEastAsia"/>
      <w:color w:val="16283D" w:themeColor="text1"/>
    </w:rPr>
    <w:tblPr>
      <w:tblStyleRowBandSize w:val="1"/>
      <w:tblStyleColBandSize w:val="1"/>
      <w:tblBorders>
        <w:top w:val="single" w:sz="8" w:space="0" w:color="FFE763" w:themeColor="accent4"/>
        <w:left w:val="single" w:sz="8" w:space="0" w:color="FFE763" w:themeColor="accent4"/>
        <w:bottom w:val="single" w:sz="8" w:space="0" w:color="FFE763" w:themeColor="accent4"/>
        <w:right w:val="single" w:sz="8" w:space="0" w:color="FFE763" w:themeColor="accent4"/>
      </w:tblBorders>
    </w:tblPr>
    <w:tblStylePr w:type="firstRow">
      <w:rPr>
        <w:sz w:val="24"/>
        <w:szCs w:val="24"/>
      </w:rPr>
      <w:tblPr/>
      <w:tcPr>
        <w:tcBorders>
          <w:top w:val="nil"/>
          <w:left w:val="nil"/>
          <w:bottom w:val="single" w:sz="24" w:space="0" w:color="FFE763" w:themeColor="accent4"/>
          <w:right w:val="nil"/>
          <w:insideH w:val="nil"/>
          <w:insideV w:val="nil"/>
        </w:tcBorders>
        <w:shd w:val="clear" w:color="auto" w:fill="FFFFFF" w:themeFill="background1"/>
      </w:tcPr>
    </w:tblStylePr>
    <w:tblStylePr w:type="lastRow">
      <w:tblPr/>
      <w:tcPr>
        <w:tcBorders>
          <w:top w:val="single" w:sz="8" w:space="0" w:color="FFE76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763" w:themeColor="accent4"/>
          <w:insideH w:val="nil"/>
          <w:insideV w:val="nil"/>
        </w:tcBorders>
        <w:shd w:val="clear" w:color="auto" w:fill="FFFFFF" w:themeFill="background1"/>
      </w:tcPr>
    </w:tblStylePr>
    <w:tblStylePr w:type="lastCol">
      <w:tblPr/>
      <w:tcPr>
        <w:tcBorders>
          <w:top w:val="nil"/>
          <w:left w:val="single" w:sz="8" w:space="0" w:color="FFE7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D8" w:themeFill="accent4" w:themeFillTint="3F"/>
      </w:tcPr>
    </w:tblStylePr>
    <w:tblStylePr w:type="band1Horz">
      <w:tblPr/>
      <w:tcPr>
        <w:tcBorders>
          <w:top w:val="nil"/>
          <w:bottom w:val="nil"/>
          <w:insideH w:val="nil"/>
          <w:insideV w:val="nil"/>
        </w:tcBorders>
        <w:shd w:val="clear" w:color="auto" w:fill="FFF8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3857FF"/>
    <w:rPr>
      <w:rFonts w:eastAsiaTheme="majorEastAsia"/>
      <w:color w:val="16283D" w:themeColor="text1"/>
    </w:rPr>
    <w:tblPr>
      <w:tblStyleRowBandSize w:val="1"/>
      <w:tblStyleColBandSize w:val="1"/>
      <w:tblBorders>
        <w:top w:val="single" w:sz="8" w:space="0" w:color="603F80" w:themeColor="accent5"/>
        <w:left w:val="single" w:sz="8" w:space="0" w:color="603F80" w:themeColor="accent5"/>
        <w:bottom w:val="single" w:sz="8" w:space="0" w:color="603F80" w:themeColor="accent5"/>
        <w:right w:val="single" w:sz="8" w:space="0" w:color="603F80" w:themeColor="accent5"/>
      </w:tblBorders>
    </w:tblPr>
    <w:tblStylePr w:type="firstRow">
      <w:rPr>
        <w:sz w:val="24"/>
        <w:szCs w:val="24"/>
      </w:rPr>
      <w:tblPr/>
      <w:tcPr>
        <w:tcBorders>
          <w:top w:val="nil"/>
          <w:left w:val="nil"/>
          <w:bottom w:val="single" w:sz="24" w:space="0" w:color="603F80" w:themeColor="accent5"/>
          <w:right w:val="nil"/>
          <w:insideH w:val="nil"/>
          <w:insideV w:val="nil"/>
        </w:tcBorders>
        <w:shd w:val="clear" w:color="auto" w:fill="FFFFFF" w:themeFill="background1"/>
      </w:tcPr>
    </w:tblStylePr>
    <w:tblStylePr w:type="lastRow">
      <w:tblPr/>
      <w:tcPr>
        <w:tcBorders>
          <w:top w:val="single" w:sz="8" w:space="0" w:color="603F8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3F80" w:themeColor="accent5"/>
          <w:insideH w:val="nil"/>
          <w:insideV w:val="nil"/>
        </w:tcBorders>
        <w:shd w:val="clear" w:color="auto" w:fill="FFFFFF" w:themeFill="background1"/>
      </w:tcPr>
    </w:tblStylePr>
    <w:tblStylePr w:type="lastCol">
      <w:tblPr/>
      <w:tcPr>
        <w:tcBorders>
          <w:top w:val="nil"/>
          <w:left w:val="single" w:sz="8" w:space="0" w:color="603F8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AE5" w:themeFill="accent5" w:themeFillTint="3F"/>
      </w:tcPr>
    </w:tblStylePr>
    <w:tblStylePr w:type="band1Horz">
      <w:tblPr/>
      <w:tcPr>
        <w:tcBorders>
          <w:top w:val="nil"/>
          <w:bottom w:val="nil"/>
          <w:insideH w:val="nil"/>
          <w:insideV w:val="nil"/>
        </w:tcBorders>
        <w:shd w:val="clear" w:color="auto" w:fill="D7CA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3857FF"/>
    <w:rPr>
      <w:rFonts w:eastAsiaTheme="majorEastAsia"/>
      <w:color w:val="16283D" w:themeColor="text1"/>
    </w:rPr>
    <w:tblPr>
      <w:tblStyleRowBandSize w:val="1"/>
      <w:tblStyleColBandSize w:val="1"/>
      <w:tblBorders>
        <w:top w:val="single" w:sz="8" w:space="0" w:color="83AC54" w:themeColor="accent6"/>
        <w:left w:val="single" w:sz="8" w:space="0" w:color="83AC54" w:themeColor="accent6"/>
        <w:bottom w:val="single" w:sz="8" w:space="0" w:color="83AC54" w:themeColor="accent6"/>
        <w:right w:val="single" w:sz="8" w:space="0" w:color="83AC54" w:themeColor="accent6"/>
      </w:tblBorders>
    </w:tblPr>
    <w:tblStylePr w:type="firstRow">
      <w:rPr>
        <w:sz w:val="24"/>
        <w:szCs w:val="24"/>
      </w:rPr>
      <w:tblPr/>
      <w:tcPr>
        <w:tcBorders>
          <w:top w:val="nil"/>
          <w:left w:val="nil"/>
          <w:bottom w:val="single" w:sz="24" w:space="0" w:color="83AC54" w:themeColor="accent6"/>
          <w:right w:val="nil"/>
          <w:insideH w:val="nil"/>
          <w:insideV w:val="nil"/>
        </w:tcBorders>
        <w:shd w:val="clear" w:color="auto" w:fill="FFFFFF" w:themeFill="background1"/>
      </w:tcPr>
    </w:tblStylePr>
    <w:tblStylePr w:type="lastRow">
      <w:tblPr/>
      <w:tcPr>
        <w:tcBorders>
          <w:top w:val="single" w:sz="8" w:space="0" w:color="83AC5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AC54" w:themeColor="accent6"/>
          <w:insideH w:val="nil"/>
          <w:insideV w:val="nil"/>
        </w:tcBorders>
        <w:shd w:val="clear" w:color="auto" w:fill="FFFFFF" w:themeFill="background1"/>
      </w:tcPr>
    </w:tblStylePr>
    <w:tblStylePr w:type="lastCol">
      <w:tblPr/>
      <w:tcPr>
        <w:tcBorders>
          <w:top w:val="nil"/>
          <w:left w:val="single" w:sz="8" w:space="0" w:color="83AC5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D4" w:themeFill="accent6" w:themeFillTint="3F"/>
      </w:tcPr>
    </w:tblStylePr>
    <w:tblStylePr w:type="band1Horz">
      <w:tblPr/>
      <w:tcPr>
        <w:tcBorders>
          <w:top w:val="nil"/>
          <w:bottom w:val="nil"/>
          <w:insideH w:val="nil"/>
          <w:insideV w:val="nil"/>
        </w:tcBorders>
        <w:shd w:val="clear" w:color="auto" w:fill="E0EA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3857FF"/>
    <w:tblPr>
      <w:tblStyleRowBandSize w:val="1"/>
      <w:tblStyleColBandSize w:val="1"/>
      <w:tblBorders>
        <w:top w:val="single" w:sz="8" w:space="0" w:color="325B8B" w:themeColor="text1" w:themeTint="BF"/>
        <w:left w:val="single" w:sz="8" w:space="0" w:color="325B8B" w:themeColor="text1" w:themeTint="BF"/>
        <w:bottom w:val="single" w:sz="8" w:space="0" w:color="325B8B" w:themeColor="text1" w:themeTint="BF"/>
        <w:right w:val="single" w:sz="8" w:space="0" w:color="325B8B" w:themeColor="text1" w:themeTint="BF"/>
        <w:insideH w:val="single" w:sz="8" w:space="0" w:color="325B8B" w:themeColor="text1" w:themeTint="BF"/>
      </w:tblBorders>
    </w:tblPr>
    <w:tblStylePr w:type="firstRow">
      <w:pPr>
        <w:spacing w:before="0" w:after="0" w:line="240" w:lineRule="auto"/>
      </w:pPr>
      <w:rPr>
        <w:b/>
        <w:bCs/>
        <w:color w:val="FFFFFF" w:themeColor="background1"/>
      </w:rPr>
      <w:tblPr/>
      <w:tcPr>
        <w:tcBorders>
          <w:top w:val="single" w:sz="8" w:space="0" w:color="325B8B" w:themeColor="text1" w:themeTint="BF"/>
          <w:left w:val="single" w:sz="8" w:space="0" w:color="325B8B" w:themeColor="text1" w:themeTint="BF"/>
          <w:bottom w:val="single" w:sz="8" w:space="0" w:color="325B8B" w:themeColor="text1" w:themeTint="BF"/>
          <w:right w:val="single" w:sz="8" w:space="0" w:color="325B8B" w:themeColor="text1" w:themeTint="BF"/>
          <w:insideH w:val="nil"/>
          <w:insideV w:val="nil"/>
        </w:tcBorders>
        <w:shd w:val="clear" w:color="auto" w:fill="16283D" w:themeFill="text1"/>
      </w:tcPr>
    </w:tblStylePr>
    <w:tblStylePr w:type="lastRow">
      <w:pPr>
        <w:spacing w:before="0" w:after="0" w:line="240" w:lineRule="auto"/>
      </w:pPr>
      <w:rPr>
        <w:b/>
        <w:bCs/>
      </w:rPr>
      <w:tblPr/>
      <w:tcPr>
        <w:tcBorders>
          <w:top w:val="double" w:sz="6" w:space="0" w:color="325B8B" w:themeColor="text1" w:themeTint="BF"/>
          <w:left w:val="single" w:sz="8" w:space="0" w:color="325B8B" w:themeColor="text1" w:themeTint="BF"/>
          <w:bottom w:val="single" w:sz="8" w:space="0" w:color="325B8B" w:themeColor="text1" w:themeTint="BF"/>
          <w:right w:val="single" w:sz="8" w:space="0" w:color="325B8B" w:themeColor="text1" w:themeTint="BF"/>
          <w:insideH w:val="nil"/>
          <w:insideV w:val="nil"/>
        </w:tcBorders>
      </w:tcPr>
    </w:tblStylePr>
    <w:tblStylePr w:type="firstCol">
      <w:rPr>
        <w:b/>
        <w:bCs/>
      </w:rPr>
    </w:tblStylePr>
    <w:tblStylePr w:type="lastCol">
      <w:rPr>
        <w:b/>
        <w:bCs/>
      </w:rPr>
    </w:tblStylePr>
    <w:tblStylePr w:type="band1Vert">
      <w:tblPr/>
      <w:tcPr>
        <w:shd w:val="clear" w:color="auto" w:fill="B1C8E3" w:themeFill="text1" w:themeFillTint="3F"/>
      </w:tcPr>
    </w:tblStylePr>
    <w:tblStylePr w:type="band1Horz">
      <w:tblPr/>
      <w:tcPr>
        <w:tcBorders>
          <w:insideH w:val="nil"/>
          <w:insideV w:val="nil"/>
        </w:tcBorders>
        <w:shd w:val="clear" w:color="auto" w:fill="B1C8E3"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3857FF"/>
    <w:tblPr>
      <w:tblStyleRowBandSize w:val="1"/>
      <w:tblStyleColBandSize w:val="1"/>
      <w:tblBorders>
        <w:top w:val="single" w:sz="8" w:space="0" w:color="DF5052" w:themeColor="accent1" w:themeTint="BF"/>
        <w:left w:val="single" w:sz="8" w:space="0" w:color="DF5052" w:themeColor="accent1" w:themeTint="BF"/>
        <w:bottom w:val="single" w:sz="8" w:space="0" w:color="DF5052" w:themeColor="accent1" w:themeTint="BF"/>
        <w:right w:val="single" w:sz="8" w:space="0" w:color="DF5052" w:themeColor="accent1" w:themeTint="BF"/>
        <w:insideH w:val="single" w:sz="8" w:space="0" w:color="DF5052" w:themeColor="accent1" w:themeTint="BF"/>
      </w:tblBorders>
    </w:tblPr>
    <w:tblStylePr w:type="firstRow">
      <w:pPr>
        <w:spacing w:before="0" w:after="0" w:line="240" w:lineRule="auto"/>
      </w:pPr>
      <w:rPr>
        <w:b/>
        <w:bCs/>
        <w:color w:val="FFFFFF" w:themeColor="background1"/>
      </w:rPr>
      <w:tblPr/>
      <w:tcPr>
        <w:tcBorders>
          <w:top w:val="single" w:sz="8" w:space="0" w:color="DF5052" w:themeColor="accent1" w:themeTint="BF"/>
          <w:left w:val="single" w:sz="8" w:space="0" w:color="DF5052" w:themeColor="accent1" w:themeTint="BF"/>
          <w:bottom w:val="single" w:sz="8" w:space="0" w:color="DF5052" w:themeColor="accent1" w:themeTint="BF"/>
          <w:right w:val="single" w:sz="8" w:space="0" w:color="DF5052" w:themeColor="accent1" w:themeTint="BF"/>
          <w:insideH w:val="nil"/>
          <w:insideV w:val="nil"/>
        </w:tcBorders>
        <w:shd w:val="clear" w:color="auto" w:fill="C72426" w:themeFill="accent1"/>
      </w:tcPr>
    </w:tblStylePr>
    <w:tblStylePr w:type="lastRow">
      <w:pPr>
        <w:spacing w:before="0" w:after="0" w:line="240" w:lineRule="auto"/>
      </w:pPr>
      <w:rPr>
        <w:b/>
        <w:bCs/>
      </w:rPr>
      <w:tblPr/>
      <w:tcPr>
        <w:tcBorders>
          <w:top w:val="double" w:sz="6" w:space="0" w:color="DF5052" w:themeColor="accent1" w:themeTint="BF"/>
          <w:left w:val="single" w:sz="8" w:space="0" w:color="DF5052" w:themeColor="accent1" w:themeTint="BF"/>
          <w:bottom w:val="single" w:sz="8" w:space="0" w:color="DF5052" w:themeColor="accent1" w:themeTint="BF"/>
          <w:right w:val="single" w:sz="8" w:space="0" w:color="DF50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C5C5" w:themeFill="accent1" w:themeFillTint="3F"/>
      </w:tcPr>
    </w:tblStylePr>
    <w:tblStylePr w:type="band1Horz">
      <w:tblPr/>
      <w:tcPr>
        <w:tcBorders>
          <w:insideH w:val="nil"/>
          <w:insideV w:val="nil"/>
        </w:tcBorders>
        <w:shd w:val="clear" w:color="auto" w:fill="F4C5C5"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3857FF"/>
    <w:tblPr>
      <w:tblStyleRowBandSize w:val="1"/>
      <w:tblStyleColBandSize w:val="1"/>
      <w:tblBorders>
        <w:top w:val="single" w:sz="8" w:space="0" w:color="325B8B" w:themeColor="accent2" w:themeTint="BF"/>
        <w:left w:val="single" w:sz="8" w:space="0" w:color="325B8B" w:themeColor="accent2" w:themeTint="BF"/>
        <w:bottom w:val="single" w:sz="8" w:space="0" w:color="325B8B" w:themeColor="accent2" w:themeTint="BF"/>
        <w:right w:val="single" w:sz="8" w:space="0" w:color="325B8B" w:themeColor="accent2" w:themeTint="BF"/>
        <w:insideH w:val="single" w:sz="8" w:space="0" w:color="325B8B" w:themeColor="accent2" w:themeTint="BF"/>
      </w:tblBorders>
    </w:tblPr>
    <w:tblStylePr w:type="firstRow">
      <w:pPr>
        <w:spacing w:before="0" w:after="0" w:line="240" w:lineRule="auto"/>
      </w:pPr>
      <w:rPr>
        <w:b/>
        <w:bCs/>
        <w:color w:val="FFFFFF" w:themeColor="background1"/>
      </w:rPr>
      <w:tblPr/>
      <w:tcPr>
        <w:tcBorders>
          <w:top w:val="single" w:sz="8" w:space="0" w:color="325B8B" w:themeColor="accent2" w:themeTint="BF"/>
          <w:left w:val="single" w:sz="8" w:space="0" w:color="325B8B" w:themeColor="accent2" w:themeTint="BF"/>
          <w:bottom w:val="single" w:sz="8" w:space="0" w:color="325B8B" w:themeColor="accent2" w:themeTint="BF"/>
          <w:right w:val="single" w:sz="8" w:space="0" w:color="325B8B" w:themeColor="accent2" w:themeTint="BF"/>
          <w:insideH w:val="nil"/>
          <w:insideV w:val="nil"/>
        </w:tcBorders>
        <w:shd w:val="clear" w:color="auto" w:fill="16283D" w:themeFill="accent2"/>
      </w:tcPr>
    </w:tblStylePr>
    <w:tblStylePr w:type="lastRow">
      <w:pPr>
        <w:spacing w:before="0" w:after="0" w:line="240" w:lineRule="auto"/>
      </w:pPr>
      <w:rPr>
        <w:b/>
        <w:bCs/>
      </w:rPr>
      <w:tblPr/>
      <w:tcPr>
        <w:tcBorders>
          <w:top w:val="double" w:sz="6" w:space="0" w:color="325B8B" w:themeColor="accent2" w:themeTint="BF"/>
          <w:left w:val="single" w:sz="8" w:space="0" w:color="325B8B" w:themeColor="accent2" w:themeTint="BF"/>
          <w:bottom w:val="single" w:sz="8" w:space="0" w:color="325B8B" w:themeColor="accent2" w:themeTint="BF"/>
          <w:right w:val="single" w:sz="8" w:space="0" w:color="325B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B1C8E3" w:themeFill="accent2" w:themeFillTint="3F"/>
      </w:tcPr>
    </w:tblStylePr>
    <w:tblStylePr w:type="band1Horz">
      <w:tblPr/>
      <w:tcPr>
        <w:tcBorders>
          <w:insideH w:val="nil"/>
          <w:insideV w:val="nil"/>
        </w:tcBorders>
        <w:shd w:val="clear" w:color="auto" w:fill="B1C8E3"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3857FF"/>
    <w:tblPr>
      <w:tblStyleRowBandSize w:val="1"/>
      <w:tblStyleColBandSize w:val="1"/>
      <w:tblBorders>
        <w:top w:val="single" w:sz="8" w:space="0" w:color="E0EFF7" w:themeColor="accent3" w:themeTint="BF"/>
        <w:left w:val="single" w:sz="8" w:space="0" w:color="E0EFF7" w:themeColor="accent3" w:themeTint="BF"/>
        <w:bottom w:val="single" w:sz="8" w:space="0" w:color="E0EFF7" w:themeColor="accent3" w:themeTint="BF"/>
        <w:right w:val="single" w:sz="8" w:space="0" w:color="E0EFF7" w:themeColor="accent3" w:themeTint="BF"/>
        <w:insideH w:val="single" w:sz="8" w:space="0" w:color="E0EFF7" w:themeColor="accent3" w:themeTint="BF"/>
      </w:tblBorders>
    </w:tblPr>
    <w:tblStylePr w:type="firstRow">
      <w:pPr>
        <w:spacing w:before="0" w:after="0" w:line="240" w:lineRule="auto"/>
      </w:pPr>
      <w:rPr>
        <w:b/>
        <w:bCs/>
        <w:color w:val="FFFFFF" w:themeColor="background1"/>
      </w:rPr>
      <w:tblPr/>
      <w:tcPr>
        <w:tcBorders>
          <w:top w:val="single" w:sz="8" w:space="0" w:color="E0EFF7" w:themeColor="accent3" w:themeTint="BF"/>
          <w:left w:val="single" w:sz="8" w:space="0" w:color="E0EFF7" w:themeColor="accent3" w:themeTint="BF"/>
          <w:bottom w:val="single" w:sz="8" w:space="0" w:color="E0EFF7" w:themeColor="accent3" w:themeTint="BF"/>
          <w:right w:val="single" w:sz="8" w:space="0" w:color="E0EFF7" w:themeColor="accent3" w:themeTint="BF"/>
          <w:insideH w:val="nil"/>
          <w:insideV w:val="nil"/>
        </w:tcBorders>
        <w:shd w:val="clear" w:color="auto" w:fill="D6EAF5" w:themeFill="accent3"/>
      </w:tcPr>
    </w:tblStylePr>
    <w:tblStylePr w:type="lastRow">
      <w:pPr>
        <w:spacing w:before="0" w:after="0" w:line="240" w:lineRule="auto"/>
      </w:pPr>
      <w:rPr>
        <w:b/>
        <w:bCs/>
      </w:rPr>
      <w:tblPr/>
      <w:tcPr>
        <w:tcBorders>
          <w:top w:val="double" w:sz="6" w:space="0" w:color="E0EFF7" w:themeColor="accent3" w:themeTint="BF"/>
          <w:left w:val="single" w:sz="8" w:space="0" w:color="E0EFF7" w:themeColor="accent3" w:themeTint="BF"/>
          <w:bottom w:val="single" w:sz="8" w:space="0" w:color="E0EFF7" w:themeColor="accent3" w:themeTint="BF"/>
          <w:right w:val="single" w:sz="8" w:space="0" w:color="E0EFF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9FC" w:themeFill="accent3" w:themeFillTint="3F"/>
      </w:tcPr>
    </w:tblStylePr>
    <w:tblStylePr w:type="band1Horz">
      <w:tblPr/>
      <w:tcPr>
        <w:tcBorders>
          <w:insideH w:val="nil"/>
          <w:insideV w:val="nil"/>
        </w:tcBorders>
        <w:shd w:val="clear" w:color="auto" w:fill="F4F9FC"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3857FF"/>
    <w:tblPr>
      <w:tblStyleRowBandSize w:val="1"/>
      <w:tblStyleColBandSize w:val="1"/>
      <w:tblBorders>
        <w:top w:val="single" w:sz="8" w:space="0" w:color="FFEC8A" w:themeColor="accent4" w:themeTint="BF"/>
        <w:left w:val="single" w:sz="8" w:space="0" w:color="FFEC8A" w:themeColor="accent4" w:themeTint="BF"/>
        <w:bottom w:val="single" w:sz="8" w:space="0" w:color="FFEC8A" w:themeColor="accent4" w:themeTint="BF"/>
        <w:right w:val="single" w:sz="8" w:space="0" w:color="FFEC8A" w:themeColor="accent4" w:themeTint="BF"/>
        <w:insideH w:val="single" w:sz="8" w:space="0" w:color="FFEC8A" w:themeColor="accent4" w:themeTint="BF"/>
      </w:tblBorders>
    </w:tblPr>
    <w:tblStylePr w:type="firstRow">
      <w:pPr>
        <w:spacing w:before="0" w:after="0" w:line="240" w:lineRule="auto"/>
      </w:pPr>
      <w:rPr>
        <w:b/>
        <w:bCs/>
        <w:color w:val="FFFFFF" w:themeColor="background1"/>
      </w:rPr>
      <w:tblPr/>
      <w:tcPr>
        <w:tcBorders>
          <w:top w:val="single" w:sz="8" w:space="0" w:color="FFEC8A" w:themeColor="accent4" w:themeTint="BF"/>
          <w:left w:val="single" w:sz="8" w:space="0" w:color="FFEC8A" w:themeColor="accent4" w:themeTint="BF"/>
          <w:bottom w:val="single" w:sz="8" w:space="0" w:color="FFEC8A" w:themeColor="accent4" w:themeTint="BF"/>
          <w:right w:val="single" w:sz="8" w:space="0" w:color="FFEC8A" w:themeColor="accent4" w:themeTint="BF"/>
          <w:insideH w:val="nil"/>
          <w:insideV w:val="nil"/>
        </w:tcBorders>
        <w:shd w:val="clear" w:color="auto" w:fill="FFE763" w:themeFill="accent4"/>
      </w:tcPr>
    </w:tblStylePr>
    <w:tblStylePr w:type="lastRow">
      <w:pPr>
        <w:spacing w:before="0" w:after="0" w:line="240" w:lineRule="auto"/>
      </w:pPr>
      <w:rPr>
        <w:b/>
        <w:bCs/>
      </w:rPr>
      <w:tblPr/>
      <w:tcPr>
        <w:tcBorders>
          <w:top w:val="double" w:sz="6" w:space="0" w:color="FFEC8A" w:themeColor="accent4" w:themeTint="BF"/>
          <w:left w:val="single" w:sz="8" w:space="0" w:color="FFEC8A" w:themeColor="accent4" w:themeTint="BF"/>
          <w:bottom w:val="single" w:sz="8" w:space="0" w:color="FFEC8A" w:themeColor="accent4" w:themeTint="BF"/>
          <w:right w:val="single" w:sz="8" w:space="0" w:color="FFEC8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8D8" w:themeFill="accent4" w:themeFillTint="3F"/>
      </w:tcPr>
    </w:tblStylePr>
    <w:tblStylePr w:type="band1Horz">
      <w:tblPr/>
      <w:tcPr>
        <w:tcBorders>
          <w:insideH w:val="nil"/>
          <w:insideV w:val="nil"/>
        </w:tcBorders>
        <w:shd w:val="clear" w:color="auto" w:fill="FFF8D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3857FF"/>
    <w:tblPr>
      <w:tblStyleRowBandSize w:val="1"/>
      <w:tblStyleColBandSize w:val="1"/>
      <w:tblBorders>
        <w:top w:val="single" w:sz="8" w:space="0" w:color="875EB0" w:themeColor="accent5" w:themeTint="BF"/>
        <w:left w:val="single" w:sz="8" w:space="0" w:color="875EB0" w:themeColor="accent5" w:themeTint="BF"/>
        <w:bottom w:val="single" w:sz="8" w:space="0" w:color="875EB0" w:themeColor="accent5" w:themeTint="BF"/>
        <w:right w:val="single" w:sz="8" w:space="0" w:color="875EB0" w:themeColor="accent5" w:themeTint="BF"/>
        <w:insideH w:val="single" w:sz="8" w:space="0" w:color="875EB0" w:themeColor="accent5" w:themeTint="BF"/>
      </w:tblBorders>
    </w:tblPr>
    <w:tblStylePr w:type="firstRow">
      <w:pPr>
        <w:spacing w:before="0" w:after="0" w:line="240" w:lineRule="auto"/>
      </w:pPr>
      <w:rPr>
        <w:b/>
        <w:bCs/>
        <w:color w:val="FFFFFF" w:themeColor="background1"/>
      </w:rPr>
      <w:tblPr/>
      <w:tcPr>
        <w:tcBorders>
          <w:top w:val="single" w:sz="8" w:space="0" w:color="875EB0" w:themeColor="accent5" w:themeTint="BF"/>
          <w:left w:val="single" w:sz="8" w:space="0" w:color="875EB0" w:themeColor="accent5" w:themeTint="BF"/>
          <w:bottom w:val="single" w:sz="8" w:space="0" w:color="875EB0" w:themeColor="accent5" w:themeTint="BF"/>
          <w:right w:val="single" w:sz="8" w:space="0" w:color="875EB0" w:themeColor="accent5" w:themeTint="BF"/>
          <w:insideH w:val="nil"/>
          <w:insideV w:val="nil"/>
        </w:tcBorders>
        <w:shd w:val="clear" w:color="auto" w:fill="603F80" w:themeFill="accent5"/>
      </w:tcPr>
    </w:tblStylePr>
    <w:tblStylePr w:type="lastRow">
      <w:pPr>
        <w:spacing w:before="0" w:after="0" w:line="240" w:lineRule="auto"/>
      </w:pPr>
      <w:rPr>
        <w:b/>
        <w:bCs/>
      </w:rPr>
      <w:tblPr/>
      <w:tcPr>
        <w:tcBorders>
          <w:top w:val="double" w:sz="6" w:space="0" w:color="875EB0" w:themeColor="accent5" w:themeTint="BF"/>
          <w:left w:val="single" w:sz="8" w:space="0" w:color="875EB0" w:themeColor="accent5" w:themeTint="BF"/>
          <w:bottom w:val="single" w:sz="8" w:space="0" w:color="875EB0" w:themeColor="accent5" w:themeTint="BF"/>
          <w:right w:val="single" w:sz="8" w:space="0" w:color="875E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AE5" w:themeFill="accent5" w:themeFillTint="3F"/>
      </w:tcPr>
    </w:tblStylePr>
    <w:tblStylePr w:type="band1Horz">
      <w:tblPr/>
      <w:tcPr>
        <w:tcBorders>
          <w:insideH w:val="nil"/>
          <w:insideV w:val="nil"/>
        </w:tcBorders>
        <w:shd w:val="clear" w:color="auto" w:fill="D7CAE5"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3857FF"/>
    <w:tblPr>
      <w:tblStyleRowBandSize w:val="1"/>
      <w:tblStyleColBandSize w:val="1"/>
      <w:tblBorders>
        <w:top w:val="single" w:sz="8" w:space="0" w:color="A2C07E" w:themeColor="accent6" w:themeTint="BF"/>
        <w:left w:val="single" w:sz="8" w:space="0" w:color="A2C07E" w:themeColor="accent6" w:themeTint="BF"/>
        <w:bottom w:val="single" w:sz="8" w:space="0" w:color="A2C07E" w:themeColor="accent6" w:themeTint="BF"/>
        <w:right w:val="single" w:sz="8" w:space="0" w:color="A2C07E" w:themeColor="accent6" w:themeTint="BF"/>
        <w:insideH w:val="single" w:sz="8" w:space="0" w:color="A2C07E" w:themeColor="accent6" w:themeTint="BF"/>
      </w:tblBorders>
    </w:tblPr>
    <w:tblStylePr w:type="firstRow">
      <w:pPr>
        <w:spacing w:before="0" w:after="0" w:line="240" w:lineRule="auto"/>
      </w:pPr>
      <w:rPr>
        <w:b/>
        <w:bCs/>
        <w:color w:val="FFFFFF" w:themeColor="background1"/>
      </w:rPr>
      <w:tblPr/>
      <w:tcPr>
        <w:tcBorders>
          <w:top w:val="single" w:sz="8" w:space="0" w:color="A2C07E" w:themeColor="accent6" w:themeTint="BF"/>
          <w:left w:val="single" w:sz="8" w:space="0" w:color="A2C07E" w:themeColor="accent6" w:themeTint="BF"/>
          <w:bottom w:val="single" w:sz="8" w:space="0" w:color="A2C07E" w:themeColor="accent6" w:themeTint="BF"/>
          <w:right w:val="single" w:sz="8" w:space="0" w:color="A2C07E" w:themeColor="accent6" w:themeTint="BF"/>
          <w:insideH w:val="nil"/>
          <w:insideV w:val="nil"/>
        </w:tcBorders>
        <w:shd w:val="clear" w:color="auto" w:fill="83AC54" w:themeFill="accent6"/>
      </w:tcPr>
    </w:tblStylePr>
    <w:tblStylePr w:type="lastRow">
      <w:pPr>
        <w:spacing w:before="0" w:after="0" w:line="240" w:lineRule="auto"/>
      </w:pPr>
      <w:rPr>
        <w:b/>
        <w:bCs/>
      </w:rPr>
      <w:tblPr/>
      <w:tcPr>
        <w:tcBorders>
          <w:top w:val="double" w:sz="6" w:space="0" w:color="A2C07E" w:themeColor="accent6" w:themeTint="BF"/>
          <w:left w:val="single" w:sz="8" w:space="0" w:color="A2C07E" w:themeColor="accent6" w:themeTint="BF"/>
          <w:bottom w:val="single" w:sz="8" w:space="0" w:color="A2C07E" w:themeColor="accent6" w:themeTint="BF"/>
          <w:right w:val="single" w:sz="8" w:space="0" w:color="A2C0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E0EAD4" w:themeFill="accent6" w:themeFillTint="3F"/>
      </w:tcPr>
    </w:tblStylePr>
    <w:tblStylePr w:type="band1Horz">
      <w:tblPr/>
      <w:tcPr>
        <w:tcBorders>
          <w:insideH w:val="nil"/>
          <w:insideV w:val="nil"/>
        </w:tcBorders>
        <w:shd w:val="clear" w:color="auto" w:fill="E0EAD4"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3857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6283D"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6283D" w:themeFill="text1"/>
      </w:tcPr>
    </w:tblStylePr>
    <w:tblStylePr w:type="lastCol">
      <w:rPr>
        <w:b/>
        <w:bCs/>
        <w:color w:val="FFFFFF" w:themeColor="background1"/>
      </w:rPr>
      <w:tblPr/>
      <w:tcPr>
        <w:tcBorders>
          <w:left w:val="nil"/>
          <w:right w:val="nil"/>
          <w:insideH w:val="nil"/>
          <w:insideV w:val="nil"/>
        </w:tcBorders>
        <w:shd w:val="clear" w:color="auto" w:fill="16283D"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3857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24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2426" w:themeFill="accent1"/>
      </w:tcPr>
    </w:tblStylePr>
    <w:tblStylePr w:type="lastCol">
      <w:rPr>
        <w:b/>
        <w:bCs/>
        <w:color w:val="FFFFFF" w:themeColor="background1"/>
      </w:rPr>
      <w:tblPr/>
      <w:tcPr>
        <w:tcBorders>
          <w:left w:val="nil"/>
          <w:right w:val="nil"/>
          <w:insideH w:val="nil"/>
          <w:insideV w:val="nil"/>
        </w:tcBorders>
        <w:shd w:val="clear" w:color="auto" w:fill="C724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unhideWhenUsed/>
    <w:rsid w:val="003857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6283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6283D" w:themeFill="accent2"/>
      </w:tcPr>
    </w:tblStylePr>
    <w:tblStylePr w:type="lastCol">
      <w:rPr>
        <w:b/>
        <w:bCs/>
        <w:color w:val="FFFFFF" w:themeColor="background1"/>
      </w:rPr>
      <w:tblPr/>
      <w:tcPr>
        <w:tcBorders>
          <w:left w:val="nil"/>
          <w:right w:val="nil"/>
          <w:insideH w:val="nil"/>
          <w:insideV w:val="nil"/>
        </w:tcBorders>
        <w:shd w:val="clear" w:color="auto" w:fill="16283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3857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EAF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6EAF5" w:themeFill="accent3"/>
      </w:tcPr>
    </w:tblStylePr>
    <w:tblStylePr w:type="lastCol">
      <w:rPr>
        <w:b/>
        <w:bCs/>
        <w:color w:val="FFFFFF" w:themeColor="background1"/>
      </w:rPr>
      <w:tblPr/>
      <w:tcPr>
        <w:tcBorders>
          <w:left w:val="nil"/>
          <w:right w:val="nil"/>
          <w:insideH w:val="nil"/>
          <w:insideV w:val="nil"/>
        </w:tcBorders>
        <w:shd w:val="clear" w:color="auto" w:fill="D6EAF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3857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7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763" w:themeFill="accent4"/>
      </w:tcPr>
    </w:tblStylePr>
    <w:tblStylePr w:type="lastCol">
      <w:rPr>
        <w:b/>
        <w:bCs/>
        <w:color w:val="FFFFFF" w:themeColor="background1"/>
      </w:rPr>
      <w:tblPr/>
      <w:tcPr>
        <w:tcBorders>
          <w:left w:val="nil"/>
          <w:right w:val="nil"/>
          <w:insideH w:val="nil"/>
          <w:insideV w:val="nil"/>
        </w:tcBorders>
        <w:shd w:val="clear" w:color="auto" w:fill="FFE7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3857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3F8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3F80" w:themeFill="accent5"/>
      </w:tcPr>
    </w:tblStylePr>
    <w:tblStylePr w:type="lastCol">
      <w:rPr>
        <w:b/>
        <w:bCs/>
        <w:color w:val="FFFFFF" w:themeColor="background1"/>
      </w:rPr>
      <w:tblPr/>
      <w:tcPr>
        <w:tcBorders>
          <w:left w:val="nil"/>
          <w:right w:val="nil"/>
          <w:insideH w:val="nil"/>
          <w:insideV w:val="nil"/>
        </w:tcBorders>
        <w:shd w:val="clear" w:color="auto" w:fill="603F8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3857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AC5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AC54" w:themeFill="accent6"/>
      </w:tcPr>
    </w:tblStylePr>
    <w:tblStylePr w:type="lastCol">
      <w:rPr>
        <w:b/>
        <w:bCs/>
        <w:color w:val="FFFFFF" w:themeColor="background1"/>
      </w:rPr>
      <w:tblPr/>
      <w:tcPr>
        <w:tcBorders>
          <w:left w:val="nil"/>
          <w:right w:val="nil"/>
          <w:insideH w:val="nil"/>
          <w:insideV w:val="nil"/>
        </w:tcBorders>
        <w:shd w:val="clear" w:color="auto" w:fill="83AC5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3857FF"/>
    <w:tblPr>
      <w:tblStyleRowBandSize w:val="1"/>
      <w:tblStyleColBandSize w:val="1"/>
      <w:tblBorders>
        <w:top w:val="single" w:sz="8" w:space="0" w:color="325B8B" w:themeColor="text1" w:themeTint="BF"/>
        <w:left w:val="single" w:sz="8" w:space="0" w:color="325B8B" w:themeColor="text1" w:themeTint="BF"/>
        <w:bottom w:val="single" w:sz="8" w:space="0" w:color="325B8B" w:themeColor="text1" w:themeTint="BF"/>
        <w:right w:val="single" w:sz="8" w:space="0" w:color="325B8B" w:themeColor="text1" w:themeTint="BF"/>
        <w:insideH w:val="single" w:sz="8" w:space="0" w:color="325B8B" w:themeColor="text1" w:themeTint="BF"/>
        <w:insideV w:val="single" w:sz="8" w:space="0" w:color="325B8B" w:themeColor="text1" w:themeTint="BF"/>
      </w:tblBorders>
    </w:tblPr>
    <w:tcPr>
      <w:shd w:val="clear" w:color="auto" w:fill="B1C8E3" w:themeFill="text1" w:themeFillTint="3F"/>
    </w:tcPr>
    <w:tblStylePr w:type="firstRow">
      <w:rPr>
        <w:b/>
        <w:bCs/>
      </w:rPr>
    </w:tblStylePr>
    <w:tblStylePr w:type="lastRow">
      <w:rPr>
        <w:b/>
        <w:bCs/>
      </w:rPr>
      <w:tblPr/>
      <w:tcPr>
        <w:tcBorders>
          <w:top w:val="single" w:sz="18" w:space="0" w:color="325B8B" w:themeColor="text1" w:themeTint="BF"/>
        </w:tcBorders>
      </w:tcPr>
    </w:tblStylePr>
    <w:tblStylePr w:type="firstCol">
      <w:rPr>
        <w:b/>
        <w:bCs/>
      </w:rPr>
    </w:tblStylePr>
    <w:tblStylePr w:type="lastCol">
      <w:rPr>
        <w:b/>
        <w:bCs/>
      </w:rPr>
    </w:tblStylePr>
    <w:tblStylePr w:type="band1Vert">
      <w:tblPr/>
      <w:tcPr>
        <w:shd w:val="clear" w:color="auto" w:fill="6290C6" w:themeFill="text1" w:themeFillTint="7F"/>
      </w:tcPr>
    </w:tblStylePr>
    <w:tblStylePr w:type="band1Horz">
      <w:tblPr/>
      <w:tcPr>
        <w:shd w:val="clear" w:color="auto" w:fill="6290C6" w:themeFill="text1" w:themeFillTint="7F"/>
      </w:tcPr>
    </w:tblStylePr>
  </w:style>
  <w:style w:type="table" w:styleId="MittleresRaster1-Akzent1">
    <w:name w:val="Medium Grid 1 Accent 1"/>
    <w:basedOn w:val="NormaleTabelle"/>
    <w:uiPriority w:val="67"/>
    <w:semiHidden/>
    <w:unhideWhenUsed/>
    <w:rsid w:val="003857FF"/>
    <w:tblPr>
      <w:tblStyleRowBandSize w:val="1"/>
      <w:tblStyleColBandSize w:val="1"/>
      <w:tblBorders>
        <w:top w:val="single" w:sz="8" w:space="0" w:color="DF5052" w:themeColor="accent1" w:themeTint="BF"/>
        <w:left w:val="single" w:sz="8" w:space="0" w:color="DF5052" w:themeColor="accent1" w:themeTint="BF"/>
        <w:bottom w:val="single" w:sz="8" w:space="0" w:color="DF5052" w:themeColor="accent1" w:themeTint="BF"/>
        <w:right w:val="single" w:sz="8" w:space="0" w:color="DF5052" w:themeColor="accent1" w:themeTint="BF"/>
        <w:insideH w:val="single" w:sz="8" w:space="0" w:color="DF5052" w:themeColor="accent1" w:themeTint="BF"/>
        <w:insideV w:val="single" w:sz="8" w:space="0" w:color="DF5052" w:themeColor="accent1" w:themeTint="BF"/>
      </w:tblBorders>
    </w:tblPr>
    <w:tcPr>
      <w:shd w:val="clear" w:color="auto" w:fill="F4C5C5" w:themeFill="accent1" w:themeFillTint="3F"/>
    </w:tcPr>
    <w:tblStylePr w:type="firstRow">
      <w:rPr>
        <w:b/>
        <w:bCs/>
      </w:rPr>
    </w:tblStylePr>
    <w:tblStylePr w:type="lastRow">
      <w:rPr>
        <w:b/>
        <w:bCs/>
      </w:rPr>
      <w:tblPr/>
      <w:tcPr>
        <w:tcBorders>
          <w:top w:val="single" w:sz="18" w:space="0" w:color="DF5052" w:themeColor="accent1" w:themeTint="BF"/>
        </w:tcBorders>
      </w:tcPr>
    </w:tblStylePr>
    <w:tblStylePr w:type="firstCol">
      <w:rPr>
        <w:b/>
        <w:bCs/>
      </w:rPr>
    </w:tblStylePr>
    <w:tblStylePr w:type="lastCol">
      <w:rPr>
        <w:b/>
        <w:bCs/>
      </w:rPr>
    </w:tblStylePr>
    <w:tblStylePr w:type="band1Vert">
      <w:tblPr/>
      <w:tcPr>
        <w:shd w:val="clear" w:color="auto" w:fill="EA8A8B" w:themeFill="accent1" w:themeFillTint="7F"/>
      </w:tcPr>
    </w:tblStylePr>
    <w:tblStylePr w:type="band1Horz">
      <w:tblPr/>
      <w:tcPr>
        <w:shd w:val="clear" w:color="auto" w:fill="EA8A8B" w:themeFill="accent1" w:themeFillTint="7F"/>
      </w:tcPr>
    </w:tblStylePr>
  </w:style>
  <w:style w:type="table" w:styleId="MittleresRaster1-Akzent2">
    <w:name w:val="Medium Grid 1 Accent 2"/>
    <w:basedOn w:val="NormaleTabelle"/>
    <w:uiPriority w:val="67"/>
    <w:semiHidden/>
    <w:unhideWhenUsed/>
    <w:rsid w:val="003857FF"/>
    <w:tblPr>
      <w:tblStyleRowBandSize w:val="1"/>
      <w:tblStyleColBandSize w:val="1"/>
      <w:tblBorders>
        <w:top w:val="single" w:sz="8" w:space="0" w:color="325B8B" w:themeColor="accent2" w:themeTint="BF"/>
        <w:left w:val="single" w:sz="8" w:space="0" w:color="325B8B" w:themeColor="accent2" w:themeTint="BF"/>
        <w:bottom w:val="single" w:sz="8" w:space="0" w:color="325B8B" w:themeColor="accent2" w:themeTint="BF"/>
        <w:right w:val="single" w:sz="8" w:space="0" w:color="325B8B" w:themeColor="accent2" w:themeTint="BF"/>
        <w:insideH w:val="single" w:sz="8" w:space="0" w:color="325B8B" w:themeColor="accent2" w:themeTint="BF"/>
        <w:insideV w:val="single" w:sz="8" w:space="0" w:color="325B8B" w:themeColor="accent2" w:themeTint="BF"/>
      </w:tblBorders>
    </w:tblPr>
    <w:tcPr>
      <w:shd w:val="clear" w:color="auto" w:fill="B1C8E3" w:themeFill="accent2" w:themeFillTint="3F"/>
    </w:tcPr>
    <w:tblStylePr w:type="firstRow">
      <w:rPr>
        <w:b/>
        <w:bCs/>
      </w:rPr>
    </w:tblStylePr>
    <w:tblStylePr w:type="lastRow">
      <w:rPr>
        <w:b/>
        <w:bCs/>
      </w:rPr>
      <w:tblPr/>
      <w:tcPr>
        <w:tcBorders>
          <w:top w:val="single" w:sz="18" w:space="0" w:color="325B8B" w:themeColor="accent2" w:themeTint="BF"/>
        </w:tcBorders>
      </w:tcPr>
    </w:tblStylePr>
    <w:tblStylePr w:type="firstCol">
      <w:rPr>
        <w:b/>
        <w:bCs/>
      </w:rPr>
    </w:tblStylePr>
    <w:tblStylePr w:type="lastCol">
      <w:rPr>
        <w:b/>
        <w:bCs/>
      </w:rPr>
    </w:tblStylePr>
    <w:tblStylePr w:type="band1Vert">
      <w:tblPr/>
      <w:tcPr>
        <w:shd w:val="clear" w:color="auto" w:fill="6290C6" w:themeFill="accent2" w:themeFillTint="7F"/>
      </w:tcPr>
    </w:tblStylePr>
    <w:tblStylePr w:type="band1Horz">
      <w:tblPr/>
      <w:tcPr>
        <w:shd w:val="clear" w:color="auto" w:fill="6290C6" w:themeFill="accent2" w:themeFillTint="7F"/>
      </w:tcPr>
    </w:tblStylePr>
  </w:style>
  <w:style w:type="table" w:styleId="MittleresRaster1-Akzent3">
    <w:name w:val="Medium Grid 1 Accent 3"/>
    <w:basedOn w:val="NormaleTabelle"/>
    <w:uiPriority w:val="67"/>
    <w:semiHidden/>
    <w:unhideWhenUsed/>
    <w:rsid w:val="003857FF"/>
    <w:tblPr>
      <w:tblStyleRowBandSize w:val="1"/>
      <w:tblStyleColBandSize w:val="1"/>
      <w:tblBorders>
        <w:top w:val="single" w:sz="8" w:space="0" w:color="E0EFF7" w:themeColor="accent3" w:themeTint="BF"/>
        <w:left w:val="single" w:sz="8" w:space="0" w:color="E0EFF7" w:themeColor="accent3" w:themeTint="BF"/>
        <w:bottom w:val="single" w:sz="8" w:space="0" w:color="E0EFF7" w:themeColor="accent3" w:themeTint="BF"/>
        <w:right w:val="single" w:sz="8" w:space="0" w:color="E0EFF7" w:themeColor="accent3" w:themeTint="BF"/>
        <w:insideH w:val="single" w:sz="8" w:space="0" w:color="E0EFF7" w:themeColor="accent3" w:themeTint="BF"/>
        <w:insideV w:val="single" w:sz="8" w:space="0" w:color="E0EFF7" w:themeColor="accent3" w:themeTint="BF"/>
      </w:tblBorders>
    </w:tblPr>
    <w:tcPr>
      <w:shd w:val="clear" w:color="auto" w:fill="F4F9FC" w:themeFill="accent3" w:themeFillTint="3F"/>
    </w:tcPr>
    <w:tblStylePr w:type="firstRow">
      <w:rPr>
        <w:b/>
        <w:bCs/>
      </w:rPr>
    </w:tblStylePr>
    <w:tblStylePr w:type="lastRow">
      <w:rPr>
        <w:b/>
        <w:bCs/>
      </w:rPr>
      <w:tblPr/>
      <w:tcPr>
        <w:tcBorders>
          <w:top w:val="single" w:sz="18" w:space="0" w:color="E0EFF7" w:themeColor="accent3" w:themeTint="BF"/>
        </w:tcBorders>
      </w:tcPr>
    </w:tblStylePr>
    <w:tblStylePr w:type="firstCol">
      <w:rPr>
        <w:b/>
        <w:bCs/>
      </w:rPr>
    </w:tblStylePr>
    <w:tblStylePr w:type="lastCol">
      <w:rPr>
        <w:b/>
        <w:bCs/>
      </w:rPr>
    </w:tblStylePr>
    <w:tblStylePr w:type="band1Vert">
      <w:tblPr/>
      <w:tcPr>
        <w:shd w:val="clear" w:color="auto" w:fill="EAF4FA" w:themeFill="accent3" w:themeFillTint="7F"/>
      </w:tcPr>
    </w:tblStylePr>
    <w:tblStylePr w:type="band1Horz">
      <w:tblPr/>
      <w:tcPr>
        <w:shd w:val="clear" w:color="auto" w:fill="EAF4FA" w:themeFill="accent3" w:themeFillTint="7F"/>
      </w:tcPr>
    </w:tblStylePr>
  </w:style>
  <w:style w:type="table" w:styleId="MittleresRaster1-Akzent4">
    <w:name w:val="Medium Grid 1 Accent 4"/>
    <w:basedOn w:val="NormaleTabelle"/>
    <w:uiPriority w:val="67"/>
    <w:semiHidden/>
    <w:unhideWhenUsed/>
    <w:rsid w:val="003857FF"/>
    <w:tblPr>
      <w:tblStyleRowBandSize w:val="1"/>
      <w:tblStyleColBandSize w:val="1"/>
      <w:tblBorders>
        <w:top w:val="single" w:sz="8" w:space="0" w:color="FFEC8A" w:themeColor="accent4" w:themeTint="BF"/>
        <w:left w:val="single" w:sz="8" w:space="0" w:color="FFEC8A" w:themeColor="accent4" w:themeTint="BF"/>
        <w:bottom w:val="single" w:sz="8" w:space="0" w:color="FFEC8A" w:themeColor="accent4" w:themeTint="BF"/>
        <w:right w:val="single" w:sz="8" w:space="0" w:color="FFEC8A" w:themeColor="accent4" w:themeTint="BF"/>
        <w:insideH w:val="single" w:sz="8" w:space="0" w:color="FFEC8A" w:themeColor="accent4" w:themeTint="BF"/>
        <w:insideV w:val="single" w:sz="8" w:space="0" w:color="FFEC8A" w:themeColor="accent4" w:themeTint="BF"/>
      </w:tblBorders>
    </w:tblPr>
    <w:tcPr>
      <w:shd w:val="clear" w:color="auto" w:fill="FFF8D8" w:themeFill="accent4" w:themeFillTint="3F"/>
    </w:tcPr>
    <w:tblStylePr w:type="firstRow">
      <w:rPr>
        <w:b/>
        <w:bCs/>
      </w:rPr>
    </w:tblStylePr>
    <w:tblStylePr w:type="lastRow">
      <w:rPr>
        <w:b/>
        <w:bCs/>
      </w:rPr>
      <w:tblPr/>
      <w:tcPr>
        <w:tcBorders>
          <w:top w:val="single" w:sz="18" w:space="0" w:color="FFEC8A" w:themeColor="accent4" w:themeTint="BF"/>
        </w:tcBorders>
      </w:tcPr>
    </w:tblStylePr>
    <w:tblStylePr w:type="firstCol">
      <w:rPr>
        <w:b/>
        <w:bCs/>
      </w:rPr>
    </w:tblStylePr>
    <w:tblStylePr w:type="lastCol">
      <w:rPr>
        <w:b/>
        <w:bCs/>
      </w:rPr>
    </w:tblStylePr>
    <w:tblStylePr w:type="band1Vert">
      <w:tblPr/>
      <w:tcPr>
        <w:shd w:val="clear" w:color="auto" w:fill="FFF2B1" w:themeFill="accent4" w:themeFillTint="7F"/>
      </w:tcPr>
    </w:tblStylePr>
    <w:tblStylePr w:type="band1Horz">
      <w:tblPr/>
      <w:tcPr>
        <w:shd w:val="clear" w:color="auto" w:fill="FFF2B1" w:themeFill="accent4" w:themeFillTint="7F"/>
      </w:tcPr>
    </w:tblStylePr>
  </w:style>
  <w:style w:type="table" w:styleId="MittleresRaster1-Akzent5">
    <w:name w:val="Medium Grid 1 Accent 5"/>
    <w:basedOn w:val="NormaleTabelle"/>
    <w:uiPriority w:val="67"/>
    <w:semiHidden/>
    <w:unhideWhenUsed/>
    <w:rsid w:val="003857FF"/>
    <w:tblPr>
      <w:tblStyleRowBandSize w:val="1"/>
      <w:tblStyleColBandSize w:val="1"/>
      <w:tblBorders>
        <w:top w:val="single" w:sz="8" w:space="0" w:color="875EB0" w:themeColor="accent5" w:themeTint="BF"/>
        <w:left w:val="single" w:sz="8" w:space="0" w:color="875EB0" w:themeColor="accent5" w:themeTint="BF"/>
        <w:bottom w:val="single" w:sz="8" w:space="0" w:color="875EB0" w:themeColor="accent5" w:themeTint="BF"/>
        <w:right w:val="single" w:sz="8" w:space="0" w:color="875EB0" w:themeColor="accent5" w:themeTint="BF"/>
        <w:insideH w:val="single" w:sz="8" w:space="0" w:color="875EB0" w:themeColor="accent5" w:themeTint="BF"/>
        <w:insideV w:val="single" w:sz="8" w:space="0" w:color="875EB0" w:themeColor="accent5" w:themeTint="BF"/>
      </w:tblBorders>
    </w:tblPr>
    <w:tcPr>
      <w:shd w:val="clear" w:color="auto" w:fill="D7CAE5" w:themeFill="accent5" w:themeFillTint="3F"/>
    </w:tcPr>
    <w:tblStylePr w:type="firstRow">
      <w:rPr>
        <w:b/>
        <w:bCs/>
      </w:rPr>
    </w:tblStylePr>
    <w:tblStylePr w:type="lastRow">
      <w:rPr>
        <w:b/>
        <w:bCs/>
      </w:rPr>
      <w:tblPr/>
      <w:tcPr>
        <w:tcBorders>
          <w:top w:val="single" w:sz="18" w:space="0" w:color="875EB0" w:themeColor="accent5" w:themeTint="BF"/>
        </w:tcBorders>
      </w:tcPr>
    </w:tblStylePr>
    <w:tblStylePr w:type="firstCol">
      <w:rPr>
        <w:b/>
        <w:bCs/>
      </w:rPr>
    </w:tblStylePr>
    <w:tblStylePr w:type="lastCol">
      <w:rPr>
        <w:b/>
        <w:bCs/>
      </w:rPr>
    </w:tblStylePr>
    <w:tblStylePr w:type="band1Vert">
      <w:tblPr/>
      <w:tcPr>
        <w:shd w:val="clear" w:color="auto" w:fill="AF94CA" w:themeFill="accent5" w:themeFillTint="7F"/>
      </w:tcPr>
    </w:tblStylePr>
    <w:tblStylePr w:type="band1Horz">
      <w:tblPr/>
      <w:tcPr>
        <w:shd w:val="clear" w:color="auto" w:fill="AF94CA" w:themeFill="accent5" w:themeFillTint="7F"/>
      </w:tcPr>
    </w:tblStylePr>
  </w:style>
  <w:style w:type="table" w:styleId="MittleresRaster1-Akzent6">
    <w:name w:val="Medium Grid 1 Accent 6"/>
    <w:basedOn w:val="NormaleTabelle"/>
    <w:uiPriority w:val="67"/>
    <w:semiHidden/>
    <w:unhideWhenUsed/>
    <w:rsid w:val="003857FF"/>
    <w:tblPr>
      <w:tblStyleRowBandSize w:val="1"/>
      <w:tblStyleColBandSize w:val="1"/>
      <w:tblBorders>
        <w:top w:val="single" w:sz="8" w:space="0" w:color="A2C07E" w:themeColor="accent6" w:themeTint="BF"/>
        <w:left w:val="single" w:sz="8" w:space="0" w:color="A2C07E" w:themeColor="accent6" w:themeTint="BF"/>
        <w:bottom w:val="single" w:sz="8" w:space="0" w:color="A2C07E" w:themeColor="accent6" w:themeTint="BF"/>
        <w:right w:val="single" w:sz="8" w:space="0" w:color="A2C07E" w:themeColor="accent6" w:themeTint="BF"/>
        <w:insideH w:val="single" w:sz="8" w:space="0" w:color="A2C07E" w:themeColor="accent6" w:themeTint="BF"/>
        <w:insideV w:val="single" w:sz="8" w:space="0" w:color="A2C07E" w:themeColor="accent6" w:themeTint="BF"/>
      </w:tblBorders>
    </w:tblPr>
    <w:tcPr>
      <w:shd w:val="clear" w:color="auto" w:fill="E0EAD4" w:themeFill="accent6" w:themeFillTint="3F"/>
    </w:tcPr>
    <w:tblStylePr w:type="firstRow">
      <w:rPr>
        <w:b/>
        <w:bCs/>
      </w:rPr>
    </w:tblStylePr>
    <w:tblStylePr w:type="lastRow">
      <w:rPr>
        <w:b/>
        <w:bCs/>
      </w:rPr>
      <w:tblPr/>
      <w:tcPr>
        <w:tcBorders>
          <w:top w:val="single" w:sz="18" w:space="0" w:color="A2C07E" w:themeColor="accent6" w:themeTint="BF"/>
        </w:tcBorders>
      </w:tcPr>
    </w:tblStylePr>
    <w:tblStylePr w:type="firstCol">
      <w:rPr>
        <w:b/>
        <w:bCs/>
      </w:rPr>
    </w:tblStylePr>
    <w:tblStylePr w:type="lastCol">
      <w:rPr>
        <w:b/>
        <w:bCs/>
      </w:rPr>
    </w:tblStylePr>
    <w:tblStylePr w:type="band1Vert">
      <w:tblPr/>
      <w:tcPr>
        <w:shd w:val="clear" w:color="auto" w:fill="C1D5A9" w:themeFill="accent6" w:themeFillTint="7F"/>
      </w:tcPr>
    </w:tblStylePr>
    <w:tblStylePr w:type="band1Horz">
      <w:tblPr/>
      <w:tcPr>
        <w:shd w:val="clear" w:color="auto" w:fill="C1D5A9" w:themeFill="accent6" w:themeFillTint="7F"/>
      </w:tcPr>
    </w:tblStylePr>
  </w:style>
  <w:style w:type="table" w:styleId="MittleresRaster2">
    <w:name w:val="Medium Grid 2"/>
    <w:basedOn w:val="NormaleTabelle"/>
    <w:uiPriority w:val="68"/>
    <w:semiHidden/>
    <w:unhideWhenUsed/>
    <w:rsid w:val="003857FF"/>
    <w:rPr>
      <w:rFonts w:eastAsiaTheme="majorEastAsia"/>
      <w:color w:val="16283D" w:themeColor="text1"/>
    </w:rPr>
    <w:tblPr>
      <w:tblStyleRowBandSize w:val="1"/>
      <w:tblStyleColBandSize w:val="1"/>
      <w:tblBorders>
        <w:top w:val="single" w:sz="8" w:space="0" w:color="16283D" w:themeColor="text1"/>
        <w:left w:val="single" w:sz="8" w:space="0" w:color="16283D" w:themeColor="text1"/>
        <w:bottom w:val="single" w:sz="8" w:space="0" w:color="16283D" w:themeColor="text1"/>
        <w:right w:val="single" w:sz="8" w:space="0" w:color="16283D" w:themeColor="text1"/>
        <w:insideH w:val="single" w:sz="8" w:space="0" w:color="16283D" w:themeColor="text1"/>
        <w:insideV w:val="single" w:sz="8" w:space="0" w:color="16283D" w:themeColor="text1"/>
      </w:tblBorders>
    </w:tblPr>
    <w:tcPr>
      <w:shd w:val="clear" w:color="auto" w:fill="B1C8E3" w:themeFill="text1" w:themeFillTint="3F"/>
    </w:tcPr>
    <w:tblStylePr w:type="firstRow">
      <w:rPr>
        <w:b/>
        <w:bCs/>
        <w:color w:val="16283D" w:themeColor="text1"/>
      </w:rPr>
      <w:tblPr/>
      <w:tcPr>
        <w:shd w:val="clear" w:color="auto" w:fill="E0E9F4" w:themeFill="text1" w:themeFillTint="19"/>
      </w:tcPr>
    </w:tblStylePr>
    <w:tblStylePr w:type="lastRow">
      <w:rPr>
        <w:b/>
        <w:bCs/>
        <w:color w:val="16283D" w:themeColor="text1"/>
      </w:rPr>
      <w:tblPr/>
      <w:tcPr>
        <w:tcBorders>
          <w:top w:val="single" w:sz="12" w:space="0" w:color="16283D" w:themeColor="text1"/>
          <w:left w:val="nil"/>
          <w:bottom w:val="nil"/>
          <w:right w:val="nil"/>
          <w:insideH w:val="nil"/>
          <w:insideV w:val="nil"/>
        </w:tcBorders>
        <w:shd w:val="clear" w:color="auto" w:fill="FFFFFF" w:themeFill="background1"/>
      </w:tcPr>
    </w:tblStylePr>
    <w:tblStylePr w:type="firstCol">
      <w:rPr>
        <w:b/>
        <w:bCs/>
        <w:color w:val="1628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6283D" w:themeColor="text1"/>
      </w:rPr>
      <w:tblPr/>
      <w:tcPr>
        <w:tcBorders>
          <w:top w:val="nil"/>
          <w:left w:val="nil"/>
          <w:bottom w:val="nil"/>
          <w:right w:val="nil"/>
          <w:insideH w:val="nil"/>
          <w:insideV w:val="nil"/>
        </w:tcBorders>
        <w:shd w:val="clear" w:color="auto" w:fill="C0D2E8" w:themeFill="text1" w:themeFillTint="33"/>
      </w:tcPr>
    </w:tblStylePr>
    <w:tblStylePr w:type="band1Vert">
      <w:tblPr/>
      <w:tcPr>
        <w:shd w:val="clear" w:color="auto" w:fill="6290C6" w:themeFill="text1" w:themeFillTint="7F"/>
      </w:tcPr>
    </w:tblStylePr>
    <w:tblStylePr w:type="band1Horz">
      <w:tblPr/>
      <w:tcPr>
        <w:tcBorders>
          <w:insideH w:val="single" w:sz="6" w:space="0" w:color="16283D" w:themeColor="text1"/>
          <w:insideV w:val="single" w:sz="6" w:space="0" w:color="16283D" w:themeColor="text1"/>
        </w:tcBorders>
        <w:shd w:val="clear" w:color="auto" w:fill="6290C6"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3857FF"/>
    <w:rPr>
      <w:rFonts w:eastAsiaTheme="majorEastAsia"/>
      <w:color w:val="16283D" w:themeColor="text1"/>
    </w:rPr>
    <w:tblPr>
      <w:tblStyleRowBandSize w:val="1"/>
      <w:tblStyleColBandSize w:val="1"/>
      <w:tblBorders>
        <w:top w:val="single" w:sz="8" w:space="0" w:color="C72426" w:themeColor="accent1"/>
        <w:left w:val="single" w:sz="8" w:space="0" w:color="C72426" w:themeColor="accent1"/>
        <w:bottom w:val="single" w:sz="8" w:space="0" w:color="C72426" w:themeColor="accent1"/>
        <w:right w:val="single" w:sz="8" w:space="0" w:color="C72426" w:themeColor="accent1"/>
        <w:insideH w:val="single" w:sz="8" w:space="0" w:color="C72426" w:themeColor="accent1"/>
        <w:insideV w:val="single" w:sz="8" w:space="0" w:color="C72426" w:themeColor="accent1"/>
      </w:tblBorders>
    </w:tblPr>
    <w:tcPr>
      <w:shd w:val="clear" w:color="auto" w:fill="F4C5C5" w:themeFill="accent1" w:themeFillTint="3F"/>
    </w:tcPr>
    <w:tblStylePr w:type="firstRow">
      <w:rPr>
        <w:b/>
        <w:bCs/>
        <w:color w:val="16283D" w:themeColor="text1"/>
      </w:rPr>
      <w:tblPr/>
      <w:tcPr>
        <w:shd w:val="clear" w:color="auto" w:fill="FBE8E8" w:themeFill="accent1" w:themeFillTint="19"/>
      </w:tcPr>
    </w:tblStylePr>
    <w:tblStylePr w:type="lastRow">
      <w:rPr>
        <w:b/>
        <w:bCs/>
        <w:color w:val="16283D" w:themeColor="text1"/>
      </w:rPr>
      <w:tblPr/>
      <w:tcPr>
        <w:tcBorders>
          <w:top w:val="single" w:sz="12" w:space="0" w:color="16283D" w:themeColor="text1"/>
          <w:left w:val="nil"/>
          <w:bottom w:val="nil"/>
          <w:right w:val="nil"/>
          <w:insideH w:val="nil"/>
          <w:insideV w:val="nil"/>
        </w:tcBorders>
        <w:shd w:val="clear" w:color="auto" w:fill="FFFFFF" w:themeFill="background1"/>
      </w:tcPr>
    </w:tblStylePr>
    <w:tblStylePr w:type="firstCol">
      <w:rPr>
        <w:b/>
        <w:bCs/>
        <w:color w:val="1628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6283D" w:themeColor="text1"/>
      </w:rPr>
      <w:tblPr/>
      <w:tcPr>
        <w:tcBorders>
          <w:top w:val="nil"/>
          <w:left w:val="nil"/>
          <w:bottom w:val="nil"/>
          <w:right w:val="nil"/>
          <w:insideH w:val="nil"/>
          <w:insideV w:val="nil"/>
        </w:tcBorders>
        <w:shd w:val="clear" w:color="auto" w:fill="F6D0D0" w:themeFill="accent1" w:themeFillTint="33"/>
      </w:tcPr>
    </w:tblStylePr>
    <w:tblStylePr w:type="band1Vert">
      <w:tblPr/>
      <w:tcPr>
        <w:shd w:val="clear" w:color="auto" w:fill="EA8A8B" w:themeFill="accent1" w:themeFillTint="7F"/>
      </w:tcPr>
    </w:tblStylePr>
    <w:tblStylePr w:type="band1Horz">
      <w:tblPr/>
      <w:tcPr>
        <w:tcBorders>
          <w:insideH w:val="single" w:sz="6" w:space="0" w:color="C72426" w:themeColor="accent1"/>
          <w:insideV w:val="single" w:sz="6" w:space="0" w:color="C72426" w:themeColor="accent1"/>
        </w:tcBorders>
        <w:shd w:val="clear" w:color="auto" w:fill="EA8A8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3857FF"/>
    <w:rPr>
      <w:rFonts w:eastAsiaTheme="majorEastAsia"/>
      <w:color w:val="16283D" w:themeColor="text1"/>
    </w:rPr>
    <w:tblPr>
      <w:tblStyleRowBandSize w:val="1"/>
      <w:tblStyleColBandSize w:val="1"/>
      <w:tblBorders>
        <w:top w:val="single" w:sz="8" w:space="0" w:color="16283D" w:themeColor="accent2"/>
        <w:left w:val="single" w:sz="8" w:space="0" w:color="16283D" w:themeColor="accent2"/>
        <w:bottom w:val="single" w:sz="8" w:space="0" w:color="16283D" w:themeColor="accent2"/>
        <w:right w:val="single" w:sz="8" w:space="0" w:color="16283D" w:themeColor="accent2"/>
        <w:insideH w:val="single" w:sz="8" w:space="0" w:color="16283D" w:themeColor="accent2"/>
        <w:insideV w:val="single" w:sz="8" w:space="0" w:color="16283D" w:themeColor="accent2"/>
      </w:tblBorders>
    </w:tblPr>
    <w:tcPr>
      <w:shd w:val="clear" w:color="auto" w:fill="B1C8E3" w:themeFill="accent2" w:themeFillTint="3F"/>
    </w:tcPr>
    <w:tblStylePr w:type="firstRow">
      <w:rPr>
        <w:b/>
        <w:bCs/>
        <w:color w:val="16283D" w:themeColor="text1"/>
      </w:rPr>
      <w:tblPr/>
      <w:tcPr>
        <w:shd w:val="clear" w:color="auto" w:fill="E0E9F4" w:themeFill="accent2" w:themeFillTint="19"/>
      </w:tcPr>
    </w:tblStylePr>
    <w:tblStylePr w:type="lastRow">
      <w:rPr>
        <w:b/>
        <w:bCs/>
        <w:color w:val="16283D" w:themeColor="text1"/>
      </w:rPr>
      <w:tblPr/>
      <w:tcPr>
        <w:tcBorders>
          <w:top w:val="single" w:sz="12" w:space="0" w:color="16283D" w:themeColor="text1"/>
          <w:left w:val="nil"/>
          <w:bottom w:val="nil"/>
          <w:right w:val="nil"/>
          <w:insideH w:val="nil"/>
          <w:insideV w:val="nil"/>
        </w:tcBorders>
        <w:shd w:val="clear" w:color="auto" w:fill="FFFFFF" w:themeFill="background1"/>
      </w:tcPr>
    </w:tblStylePr>
    <w:tblStylePr w:type="firstCol">
      <w:rPr>
        <w:b/>
        <w:bCs/>
        <w:color w:val="1628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6283D" w:themeColor="text1"/>
      </w:rPr>
      <w:tblPr/>
      <w:tcPr>
        <w:tcBorders>
          <w:top w:val="nil"/>
          <w:left w:val="nil"/>
          <w:bottom w:val="nil"/>
          <w:right w:val="nil"/>
          <w:insideH w:val="nil"/>
          <w:insideV w:val="nil"/>
        </w:tcBorders>
        <w:shd w:val="clear" w:color="auto" w:fill="C0D2E8" w:themeFill="accent2" w:themeFillTint="33"/>
      </w:tcPr>
    </w:tblStylePr>
    <w:tblStylePr w:type="band1Vert">
      <w:tblPr/>
      <w:tcPr>
        <w:shd w:val="clear" w:color="auto" w:fill="6290C6" w:themeFill="accent2" w:themeFillTint="7F"/>
      </w:tcPr>
    </w:tblStylePr>
    <w:tblStylePr w:type="band1Horz">
      <w:tblPr/>
      <w:tcPr>
        <w:tcBorders>
          <w:insideH w:val="single" w:sz="6" w:space="0" w:color="16283D" w:themeColor="accent2"/>
          <w:insideV w:val="single" w:sz="6" w:space="0" w:color="16283D" w:themeColor="accent2"/>
        </w:tcBorders>
        <w:shd w:val="clear" w:color="auto" w:fill="6290C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3857FF"/>
    <w:rPr>
      <w:rFonts w:eastAsiaTheme="majorEastAsia"/>
      <w:color w:val="16283D" w:themeColor="text1"/>
    </w:rPr>
    <w:tblPr>
      <w:tblStyleRowBandSize w:val="1"/>
      <w:tblStyleColBandSize w:val="1"/>
      <w:tblBorders>
        <w:top w:val="single" w:sz="8" w:space="0" w:color="D6EAF5" w:themeColor="accent3"/>
        <w:left w:val="single" w:sz="8" w:space="0" w:color="D6EAF5" w:themeColor="accent3"/>
        <w:bottom w:val="single" w:sz="8" w:space="0" w:color="D6EAF5" w:themeColor="accent3"/>
        <w:right w:val="single" w:sz="8" w:space="0" w:color="D6EAF5" w:themeColor="accent3"/>
        <w:insideH w:val="single" w:sz="8" w:space="0" w:color="D6EAF5" w:themeColor="accent3"/>
        <w:insideV w:val="single" w:sz="8" w:space="0" w:color="D6EAF5" w:themeColor="accent3"/>
      </w:tblBorders>
    </w:tblPr>
    <w:tcPr>
      <w:shd w:val="clear" w:color="auto" w:fill="F4F9FC" w:themeFill="accent3" w:themeFillTint="3F"/>
    </w:tcPr>
    <w:tblStylePr w:type="firstRow">
      <w:rPr>
        <w:b/>
        <w:bCs/>
        <w:color w:val="16283D" w:themeColor="text1"/>
      </w:rPr>
      <w:tblPr/>
      <w:tcPr>
        <w:shd w:val="clear" w:color="auto" w:fill="FAFCFE" w:themeFill="accent3" w:themeFillTint="19"/>
      </w:tcPr>
    </w:tblStylePr>
    <w:tblStylePr w:type="lastRow">
      <w:rPr>
        <w:b/>
        <w:bCs/>
        <w:color w:val="16283D" w:themeColor="text1"/>
      </w:rPr>
      <w:tblPr/>
      <w:tcPr>
        <w:tcBorders>
          <w:top w:val="single" w:sz="12" w:space="0" w:color="16283D" w:themeColor="text1"/>
          <w:left w:val="nil"/>
          <w:bottom w:val="nil"/>
          <w:right w:val="nil"/>
          <w:insideH w:val="nil"/>
          <w:insideV w:val="nil"/>
        </w:tcBorders>
        <w:shd w:val="clear" w:color="auto" w:fill="FFFFFF" w:themeFill="background1"/>
      </w:tcPr>
    </w:tblStylePr>
    <w:tblStylePr w:type="firstCol">
      <w:rPr>
        <w:b/>
        <w:bCs/>
        <w:color w:val="1628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6283D" w:themeColor="text1"/>
      </w:rPr>
      <w:tblPr/>
      <w:tcPr>
        <w:tcBorders>
          <w:top w:val="nil"/>
          <w:left w:val="nil"/>
          <w:bottom w:val="nil"/>
          <w:right w:val="nil"/>
          <w:insideH w:val="nil"/>
          <w:insideV w:val="nil"/>
        </w:tcBorders>
        <w:shd w:val="clear" w:color="auto" w:fill="F6FAFD" w:themeFill="accent3" w:themeFillTint="33"/>
      </w:tcPr>
    </w:tblStylePr>
    <w:tblStylePr w:type="band1Vert">
      <w:tblPr/>
      <w:tcPr>
        <w:shd w:val="clear" w:color="auto" w:fill="EAF4FA" w:themeFill="accent3" w:themeFillTint="7F"/>
      </w:tcPr>
    </w:tblStylePr>
    <w:tblStylePr w:type="band1Horz">
      <w:tblPr/>
      <w:tcPr>
        <w:tcBorders>
          <w:insideH w:val="single" w:sz="6" w:space="0" w:color="D6EAF5" w:themeColor="accent3"/>
          <w:insideV w:val="single" w:sz="6" w:space="0" w:color="D6EAF5" w:themeColor="accent3"/>
        </w:tcBorders>
        <w:shd w:val="clear" w:color="auto" w:fill="EAF4FA"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3857FF"/>
    <w:rPr>
      <w:rFonts w:eastAsiaTheme="majorEastAsia"/>
      <w:color w:val="16283D" w:themeColor="text1"/>
    </w:rPr>
    <w:tblPr>
      <w:tblStyleRowBandSize w:val="1"/>
      <w:tblStyleColBandSize w:val="1"/>
      <w:tblBorders>
        <w:top w:val="single" w:sz="8" w:space="0" w:color="FFE763" w:themeColor="accent4"/>
        <w:left w:val="single" w:sz="8" w:space="0" w:color="FFE763" w:themeColor="accent4"/>
        <w:bottom w:val="single" w:sz="8" w:space="0" w:color="FFE763" w:themeColor="accent4"/>
        <w:right w:val="single" w:sz="8" w:space="0" w:color="FFE763" w:themeColor="accent4"/>
        <w:insideH w:val="single" w:sz="8" w:space="0" w:color="FFE763" w:themeColor="accent4"/>
        <w:insideV w:val="single" w:sz="8" w:space="0" w:color="FFE763" w:themeColor="accent4"/>
      </w:tblBorders>
    </w:tblPr>
    <w:tcPr>
      <w:shd w:val="clear" w:color="auto" w:fill="FFF8D8" w:themeFill="accent4" w:themeFillTint="3F"/>
    </w:tcPr>
    <w:tblStylePr w:type="firstRow">
      <w:rPr>
        <w:b/>
        <w:bCs/>
        <w:color w:val="16283D" w:themeColor="text1"/>
      </w:rPr>
      <w:tblPr/>
      <w:tcPr>
        <w:shd w:val="clear" w:color="auto" w:fill="FFFCEF" w:themeFill="accent4" w:themeFillTint="19"/>
      </w:tcPr>
    </w:tblStylePr>
    <w:tblStylePr w:type="lastRow">
      <w:rPr>
        <w:b/>
        <w:bCs/>
        <w:color w:val="16283D" w:themeColor="text1"/>
      </w:rPr>
      <w:tblPr/>
      <w:tcPr>
        <w:tcBorders>
          <w:top w:val="single" w:sz="12" w:space="0" w:color="16283D" w:themeColor="text1"/>
          <w:left w:val="nil"/>
          <w:bottom w:val="nil"/>
          <w:right w:val="nil"/>
          <w:insideH w:val="nil"/>
          <w:insideV w:val="nil"/>
        </w:tcBorders>
        <w:shd w:val="clear" w:color="auto" w:fill="FFFFFF" w:themeFill="background1"/>
      </w:tcPr>
    </w:tblStylePr>
    <w:tblStylePr w:type="firstCol">
      <w:rPr>
        <w:b/>
        <w:bCs/>
        <w:color w:val="1628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6283D" w:themeColor="text1"/>
      </w:rPr>
      <w:tblPr/>
      <w:tcPr>
        <w:tcBorders>
          <w:top w:val="nil"/>
          <w:left w:val="nil"/>
          <w:bottom w:val="nil"/>
          <w:right w:val="nil"/>
          <w:insideH w:val="nil"/>
          <w:insideV w:val="nil"/>
        </w:tcBorders>
        <w:shd w:val="clear" w:color="auto" w:fill="FFFADF" w:themeFill="accent4" w:themeFillTint="33"/>
      </w:tcPr>
    </w:tblStylePr>
    <w:tblStylePr w:type="band1Vert">
      <w:tblPr/>
      <w:tcPr>
        <w:shd w:val="clear" w:color="auto" w:fill="FFF2B1" w:themeFill="accent4" w:themeFillTint="7F"/>
      </w:tcPr>
    </w:tblStylePr>
    <w:tblStylePr w:type="band1Horz">
      <w:tblPr/>
      <w:tcPr>
        <w:tcBorders>
          <w:insideH w:val="single" w:sz="6" w:space="0" w:color="FFE763" w:themeColor="accent4"/>
          <w:insideV w:val="single" w:sz="6" w:space="0" w:color="FFE763" w:themeColor="accent4"/>
        </w:tcBorders>
        <w:shd w:val="clear" w:color="auto" w:fill="FFF2B1"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3857FF"/>
    <w:rPr>
      <w:rFonts w:eastAsiaTheme="majorEastAsia"/>
      <w:color w:val="16283D" w:themeColor="text1"/>
    </w:rPr>
    <w:tblPr>
      <w:tblStyleRowBandSize w:val="1"/>
      <w:tblStyleColBandSize w:val="1"/>
      <w:tblBorders>
        <w:top w:val="single" w:sz="8" w:space="0" w:color="603F80" w:themeColor="accent5"/>
        <w:left w:val="single" w:sz="8" w:space="0" w:color="603F80" w:themeColor="accent5"/>
        <w:bottom w:val="single" w:sz="8" w:space="0" w:color="603F80" w:themeColor="accent5"/>
        <w:right w:val="single" w:sz="8" w:space="0" w:color="603F80" w:themeColor="accent5"/>
        <w:insideH w:val="single" w:sz="8" w:space="0" w:color="603F80" w:themeColor="accent5"/>
        <w:insideV w:val="single" w:sz="8" w:space="0" w:color="603F80" w:themeColor="accent5"/>
      </w:tblBorders>
    </w:tblPr>
    <w:tcPr>
      <w:shd w:val="clear" w:color="auto" w:fill="D7CAE5" w:themeFill="accent5" w:themeFillTint="3F"/>
    </w:tcPr>
    <w:tblStylePr w:type="firstRow">
      <w:rPr>
        <w:b/>
        <w:bCs/>
        <w:color w:val="16283D" w:themeColor="text1"/>
      </w:rPr>
      <w:tblPr/>
      <w:tcPr>
        <w:shd w:val="clear" w:color="auto" w:fill="EFEAF4" w:themeFill="accent5" w:themeFillTint="19"/>
      </w:tcPr>
    </w:tblStylePr>
    <w:tblStylePr w:type="lastRow">
      <w:rPr>
        <w:b/>
        <w:bCs/>
        <w:color w:val="16283D" w:themeColor="text1"/>
      </w:rPr>
      <w:tblPr/>
      <w:tcPr>
        <w:tcBorders>
          <w:top w:val="single" w:sz="12" w:space="0" w:color="16283D" w:themeColor="text1"/>
          <w:left w:val="nil"/>
          <w:bottom w:val="nil"/>
          <w:right w:val="nil"/>
          <w:insideH w:val="nil"/>
          <w:insideV w:val="nil"/>
        </w:tcBorders>
        <w:shd w:val="clear" w:color="auto" w:fill="FFFFFF" w:themeFill="background1"/>
      </w:tcPr>
    </w:tblStylePr>
    <w:tblStylePr w:type="firstCol">
      <w:rPr>
        <w:b/>
        <w:bCs/>
        <w:color w:val="1628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6283D" w:themeColor="text1"/>
      </w:rPr>
      <w:tblPr/>
      <w:tcPr>
        <w:tcBorders>
          <w:top w:val="nil"/>
          <w:left w:val="nil"/>
          <w:bottom w:val="nil"/>
          <w:right w:val="nil"/>
          <w:insideH w:val="nil"/>
          <w:insideV w:val="nil"/>
        </w:tcBorders>
        <w:shd w:val="clear" w:color="auto" w:fill="DFD4EA" w:themeFill="accent5" w:themeFillTint="33"/>
      </w:tcPr>
    </w:tblStylePr>
    <w:tblStylePr w:type="band1Vert">
      <w:tblPr/>
      <w:tcPr>
        <w:shd w:val="clear" w:color="auto" w:fill="AF94CA" w:themeFill="accent5" w:themeFillTint="7F"/>
      </w:tcPr>
    </w:tblStylePr>
    <w:tblStylePr w:type="band1Horz">
      <w:tblPr/>
      <w:tcPr>
        <w:tcBorders>
          <w:insideH w:val="single" w:sz="6" w:space="0" w:color="603F80" w:themeColor="accent5"/>
          <w:insideV w:val="single" w:sz="6" w:space="0" w:color="603F80" w:themeColor="accent5"/>
        </w:tcBorders>
        <w:shd w:val="clear" w:color="auto" w:fill="AF94CA"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3857FF"/>
    <w:rPr>
      <w:rFonts w:eastAsiaTheme="majorEastAsia"/>
      <w:color w:val="16283D" w:themeColor="text1"/>
    </w:rPr>
    <w:tblPr>
      <w:tblStyleRowBandSize w:val="1"/>
      <w:tblStyleColBandSize w:val="1"/>
      <w:tblBorders>
        <w:top w:val="single" w:sz="8" w:space="0" w:color="83AC54" w:themeColor="accent6"/>
        <w:left w:val="single" w:sz="8" w:space="0" w:color="83AC54" w:themeColor="accent6"/>
        <w:bottom w:val="single" w:sz="8" w:space="0" w:color="83AC54" w:themeColor="accent6"/>
        <w:right w:val="single" w:sz="8" w:space="0" w:color="83AC54" w:themeColor="accent6"/>
        <w:insideH w:val="single" w:sz="8" w:space="0" w:color="83AC54" w:themeColor="accent6"/>
        <w:insideV w:val="single" w:sz="8" w:space="0" w:color="83AC54" w:themeColor="accent6"/>
      </w:tblBorders>
    </w:tblPr>
    <w:tcPr>
      <w:shd w:val="clear" w:color="auto" w:fill="E0EAD4" w:themeFill="accent6" w:themeFillTint="3F"/>
    </w:tcPr>
    <w:tblStylePr w:type="firstRow">
      <w:rPr>
        <w:b/>
        <w:bCs/>
        <w:color w:val="16283D" w:themeColor="text1"/>
      </w:rPr>
      <w:tblPr/>
      <w:tcPr>
        <w:shd w:val="clear" w:color="auto" w:fill="F2F6EE" w:themeFill="accent6" w:themeFillTint="19"/>
      </w:tcPr>
    </w:tblStylePr>
    <w:tblStylePr w:type="lastRow">
      <w:rPr>
        <w:b/>
        <w:bCs/>
        <w:color w:val="16283D" w:themeColor="text1"/>
      </w:rPr>
      <w:tblPr/>
      <w:tcPr>
        <w:tcBorders>
          <w:top w:val="single" w:sz="12" w:space="0" w:color="16283D" w:themeColor="text1"/>
          <w:left w:val="nil"/>
          <w:bottom w:val="nil"/>
          <w:right w:val="nil"/>
          <w:insideH w:val="nil"/>
          <w:insideV w:val="nil"/>
        </w:tcBorders>
        <w:shd w:val="clear" w:color="auto" w:fill="FFFFFF" w:themeFill="background1"/>
      </w:tcPr>
    </w:tblStylePr>
    <w:tblStylePr w:type="firstCol">
      <w:rPr>
        <w:b/>
        <w:bCs/>
        <w:color w:val="1628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6283D" w:themeColor="text1"/>
      </w:rPr>
      <w:tblPr/>
      <w:tcPr>
        <w:tcBorders>
          <w:top w:val="nil"/>
          <w:left w:val="nil"/>
          <w:bottom w:val="nil"/>
          <w:right w:val="nil"/>
          <w:insideH w:val="nil"/>
          <w:insideV w:val="nil"/>
        </w:tcBorders>
        <w:shd w:val="clear" w:color="auto" w:fill="E6EEDC" w:themeFill="accent6" w:themeFillTint="33"/>
      </w:tcPr>
    </w:tblStylePr>
    <w:tblStylePr w:type="band1Vert">
      <w:tblPr/>
      <w:tcPr>
        <w:shd w:val="clear" w:color="auto" w:fill="C1D5A9" w:themeFill="accent6" w:themeFillTint="7F"/>
      </w:tcPr>
    </w:tblStylePr>
    <w:tblStylePr w:type="band1Horz">
      <w:tblPr/>
      <w:tcPr>
        <w:tcBorders>
          <w:insideH w:val="single" w:sz="6" w:space="0" w:color="83AC54" w:themeColor="accent6"/>
          <w:insideV w:val="single" w:sz="6" w:space="0" w:color="83AC54" w:themeColor="accent6"/>
        </w:tcBorders>
        <w:shd w:val="clear" w:color="auto" w:fill="C1D5A9"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3857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C8E3"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6283D"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6283D"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6283D"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6283D"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290C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290C6" w:themeFill="text1" w:themeFillTint="7F"/>
      </w:tcPr>
    </w:tblStylePr>
  </w:style>
  <w:style w:type="table" w:styleId="MittleresRaster3-Akzent1">
    <w:name w:val="Medium Grid 3 Accent 1"/>
    <w:basedOn w:val="NormaleTabelle"/>
    <w:uiPriority w:val="69"/>
    <w:semiHidden/>
    <w:unhideWhenUsed/>
    <w:rsid w:val="003857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24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24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24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24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8A8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8A8B" w:themeFill="accent1" w:themeFillTint="7F"/>
      </w:tcPr>
    </w:tblStylePr>
  </w:style>
  <w:style w:type="table" w:styleId="MittleresRaster3-Akzent2">
    <w:name w:val="Medium Grid 3 Accent 2"/>
    <w:basedOn w:val="NormaleTabelle"/>
    <w:uiPriority w:val="69"/>
    <w:semiHidden/>
    <w:unhideWhenUsed/>
    <w:rsid w:val="003857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C8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6283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6283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6283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6283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290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290C6" w:themeFill="accent2" w:themeFillTint="7F"/>
      </w:tcPr>
    </w:tblStylePr>
  </w:style>
  <w:style w:type="table" w:styleId="MittleresRaster3-Akzent3">
    <w:name w:val="Medium Grid 3 Accent 3"/>
    <w:basedOn w:val="NormaleTabelle"/>
    <w:uiPriority w:val="69"/>
    <w:semiHidden/>
    <w:unhideWhenUsed/>
    <w:rsid w:val="003857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9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EAF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EAF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EAF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EAF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F4F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F4FA" w:themeFill="accent3" w:themeFillTint="7F"/>
      </w:tcPr>
    </w:tblStylePr>
  </w:style>
  <w:style w:type="table" w:styleId="MittleresRaster3-Akzent4">
    <w:name w:val="Medium Grid 3 Accent 4"/>
    <w:basedOn w:val="NormaleTabelle"/>
    <w:uiPriority w:val="69"/>
    <w:semiHidden/>
    <w:unhideWhenUsed/>
    <w:rsid w:val="003857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7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7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7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7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B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B1" w:themeFill="accent4" w:themeFillTint="7F"/>
      </w:tcPr>
    </w:tblStylePr>
  </w:style>
  <w:style w:type="table" w:styleId="MittleresRaster3-Akzent5">
    <w:name w:val="Medium Grid 3 Accent 5"/>
    <w:basedOn w:val="NormaleTabelle"/>
    <w:uiPriority w:val="69"/>
    <w:semiHidden/>
    <w:unhideWhenUsed/>
    <w:rsid w:val="003857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A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3F8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3F8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3F8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3F8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4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4CA" w:themeFill="accent5" w:themeFillTint="7F"/>
      </w:tcPr>
    </w:tblStylePr>
  </w:style>
  <w:style w:type="table" w:styleId="MittleresRaster3-Akzent6">
    <w:name w:val="Medium Grid 3 Accent 6"/>
    <w:basedOn w:val="NormaleTabelle"/>
    <w:uiPriority w:val="69"/>
    <w:semiHidden/>
    <w:unhideWhenUsed/>
    <w:rsid w:val="003857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AC5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AC5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AC5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AC5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A9" w:themeFill="accent6" w:themeFillTint="7F"/>
      </w:tcPr>
    </w:tblStylePr>
  </w:style>
  <w:style w:type="table" w:styleId="Tabelle3D-Effekt1">
    <w:name w:val="Table 3D effects 1"/>
    <w:basedOn w:val="NormaleTabelle"/>
    <w:uiPriority w:val="99"/>
    <w:semiHidden/>
    <w:unhideWhenUsed/>
    <w:rsid w:val="003857F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857F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857F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3857F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3857F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857F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857F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3857F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857F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857F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857F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3857F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857F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857F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857F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3857F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857F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857F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857F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857F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857F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857F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857F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3857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3857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3857F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857F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857F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857F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857F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857F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857F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3857F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857F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857F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857F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857F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3857F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857F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3857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857F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857F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3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ksende-Adresse">
    <w:name w:val="Rücksende-Adresse"/>
    <w:basedOn w:val="Kopfzeile"/>
    <w:uiPriority w:val="27"/>
    <w:semiHidden/>
    <w:rsid w:val="00F936D6"/>
    <w:pPr>
      <w:tabs>
        <w:tab w:val="right" w:pos="3686"/>
      </w:tabs>
      <w:spacing w:before="1800"/>
      <w:contextualSpacing/>
    </w:pPr>
  </w:style>
  <w:style w:type="character" w:customStyle="1" w:styleId="Kursiv">
    <w:name w:val="Kursiv"/>
    <w:basedOn w:val="Absatz-Standardschriftart"/>
    <w:uiPriority w:val="10"/>
    <w:qFormat/>
    <w:rsid w:val="007154A7"/>
    <w:rPr>
      <w:i/>
    </w:rPr>
  </w:style>
  <w:style w:type="paragraph" w:styleId="Dokumentstruktur">
    <w:name w:val="Document Map"/>
    <w:basedOn w:val="Standard"/>
    <w:link w:val="DokumentstrukturZchn"/>
    <w:uiPriority w:val="99"/>
    <w:semiHidden/>
    <w:rsid w:val="00965A62"/>
    <w:rPr>
      <w:rFonts w:ascii="Public Sans" w:eastAsiaTheme="minorHAnsi" w:hAnsi="Public Sans" w:cs="Segoe UI"/>
      <w:sz w:val="16"/>
      <w:szCs w:val="16"/>
      <w:lang w:eastAsia="en-US"/>
    </w:rPr>
  </w:style>
  <w:style w:type="character" w:customStyle="1" w:styleId="DokumentstrukturZchn">
    <w:name w:val="Dokumentstruktur Zchn"/>
    <w:basedOn w:val="Absatz-Standardschriftart"/>
    <w:link w:val="Dokumentstruktur"/>
    <w:uiPriority w:val="99"/>
    <w:semiHidden/>
    <w:rsid w:val="00965A62"/>
    <w:rPr>
      <w:rFonts w:ascii="Lato" w:hAnsi="Lato" w:cs="Segoe UI"/>
      <w:sz w:val="16"/>
      <w:szCs w:val="16"/>
    </w:rPr>
  </w:style>
  <w:style w:type="paragraph" w:styleId="Gruformel">
    <w:name w:val="Closing"/>
    <w:basedOn w:val="Standard"/>
    <w:link w:val="GruformelZchn"/>
    <w:uiPriority w:val="99"/>
    <w:semiHidden/>
    <w:rsid w:val="00965A62"/>
    <w:pPr>
      <w:ind w:left="4252"/>
    </w:pPr>
    <w:rPr>
      <w:rFonts w:ascii="Public Sans" w:eastAsiaTheme="minorHAnsi" w:hAnsi="Public Sans" w:cs="Arial"/>
      <w:sz w:val="20"/>
      <w:szCs w:val="19"/>
      <w:lang w:eastAsia="en-US"/>
    </w:rPr>
  </w:style>
  <w:style w:type="character" w:customStyle="1" w:styleId="GruformelZchn">
    <w:name w:val="Grußformel Zchn"/>
    <w:basedOn w:val="Absatz-Standardschriftart"/>
    <w:link w:val="Gruformel"/>
    <w:uiPriority w:val="99"/>
    <w:semiHidden/>
    <w:rsid w:val="00965A62"/>
    <w:rPr>
      <w:rFonts w:ascii="Lato" w:hAnsi="Lato" w:cs="Arial"/>
      <w:sz w:val="21"/>
    </w:rPr>
  </w:style>
  <w:style w:type="paragraph" w:styleId="Textkrper">
    <w:name w:val="Body Text"/>
    <w:basedOn w:val="Standard"/>
    <w:link w:val="TextkrperZchn"/>
    <w:uiPriority w:val="99"/>
    <w:semiHidden/>
    <w:rsid w:val="00965A62"/>
    <w:pPr>
      <w:spacing w:after="120" w:line="264" w:lineRule="auto"/>
    </w:pPr>
    <w:rPr>
      <w:rFonts w:ascii="Public Sans" w:eastAsiaTheme="minorHAnsi" w:hAnsi="Public Sans" w:cs="Arial"/>
      <w:sz w:val="20"/>
      <w:szCs w:val="19"/>
      <w:lang w:eastAsia="en-US"/>
    </w:rPr>
  </w:style>
  <w:style w:type="character" w:customStyle="1" w:styleId="TextkrperZchn">
    <w:name w:val="Textkörper Zchn"/>
    <w:basedOn w:val="Absatz-Standardschriftart"/>
    <w:link w:val="Textkrper"/>
    <w:uiPriority w:val="99"/>
    <w:semiHidden/>
    <w:rsid w:val="00965A62"/>
    <w:rPr>
      <w:rFonts w:ascii="Lato" w:hAnsi="Lato" w:cs="Arial"/>
      <w:sz w:val="21"/>
    </w:rPr>
  </w:style>
  <w:style w:type="paragraph" w:styleId="Unterschrift">
    <w:name w:val="Signature"/>
    <w:basedOn w:val="Standard"/>
    <w:link w:val="UnterschriftZchn"/>
    <w:uiPriority w:val="99"/>
    <w:semiHidden/>
    <w:rsid w:val="00965A62"/>
    <w:pPr>
      <w:ind w:left="4252"/>
    </w:pPr>
    <w:rPr>
      <w:rFonts w:ascii="Public Sans" w:eastAsiaTheme="minorHAnsi" w:hAnsi="Public Sans" w:cs="Arial"/>
      <w:sz w:val="20"/>
      <w:szCs w:val="19"/>
      <w:lang w:eastAsia="en-US"/>
    </w:rPr>
  </w:style>
  <w:style w:type="character" w:customStyle="1" w:styleId="UnterschriftZchn">
    <w:name w:val="Unterschrift Zchn"/>
    <w:basedOn w:val="Absatz-Standardschriftart"/>
    <w:link w:val="Unterschrift"/>
    <w:uiPriority w:val="99"/>
    <w:semiHidden/>
    <w:rsid w:val="00965A62"/>
    <w:rPr>
      <w:rFonts w:ascii="Lato" w:hAnsi="Lato" w:cs="Arial"/>
      <w:sz w:val="21"/>
    </w:rPr>
  </w:style>
  <w:style w:type="paragraph" w:customStyle="1" w:styleId="UnterzeichnerPosition">
    <w:name w:val="Unterzeichner Position"/>
    <w:basedOn w:val="UnterzeichnerName"/>
    <w:uiPriority w:val="27"/>
    <w:semiHidden/>
    <w:qFormat/>
    <w:rsid w:val="001B06B7"/>
    <w:rPr>
      <w:sz w:val="16"/>
    </w:rPr>
  </w:style>
  <w:style w:type="numbering" w:styleId="1ai">
    <w:name w:val="Outline List 1"/>
    <w:basedOn w:val="KeineListe"/>
    <w:uiPriority w:val="99"/>
    <w:semiHidden/>
    <w:unhideWhenUsed/>
    <w:rsid w:val="005150FD"/>
    <w:pPr>
      <w:numPr>
        <w:numId w:val="13"/>
      </w:numPr>
    </w:pPr>
  </w:style>
  <w:style w:type="paragraph" w:customStyle="1" w:styleId="Absender-Spalte">
    <w:name w:val="Absender-Spalte"/>
    <w:basedOn w:val="Rcksende-Adresse"/>
    <w:uiPriority w:val="27"/>
    <w:semiHidden/>
    <w:qFormat/>
    <w:rsid w:val="00F936D6"/>
    <w:pPr>
      <w:spacing w:before="0" w:after="80"/>
      <w:contextualSpacing w:val="0"/>
    </w:pPr>
  </w:style>
  <w:style w:type="paragraph" w:styleId="Anrede">
    <w:name w:val="Salutation"/>
    <w:basedOn w:val="Standard"/>
    <w:next w:val="Standard"/>
    <w:link w:val="AnredeZchn"/>
    <w:uiPriority w:val="99"/>
    <w:semiHidden/>
    <w:rsid w:val="005150FD"/>
    <w:pPr>
      <w:spacing w:line="264" w:lineRule="auto"/>
    </w:pPr>
    <w:rPr>
      <w:rFonts w:ascii="Public Sans" w:eastAsiaTheme="minorHAnsi" w:hAnsi="Public Sans" w:cs="Arial"/>
      <w:sz w:val="20"/>
      <w:szCs w:val="19"/>
      <w:lang w:eastAsia="en-US"/>
    </w:rPr>
  </w:style>
  <w:style w:type="paragraph" w:customStyle="1" w:styleId="Datumszeile">
    <w:name w:val="Datumszeile"/>
    <w:basedOn w:val="Standard"/>
    <w:uiPriority w:val="5"/>
    <w:semiHidden/>
    <w:qFormat/>
    <w:rsid w:val="00706555"/>
    <w:pPr>
      <w:tabs>
        <w:tab w:val="center" w:pos="4536"/>
        <w:tab w:val="right" w:pos="9072"/>
      </w:tabs>
      <w:spacing w:before="860"/>
      <w:ind w:right="2835"/>
      <w:contextualSpacing/>
    </w:pPr>
    <w:rPr>
      <w:rFonts w:asciiTheme="minorHAnsi" w:hAnsiTheme="minorHAnsi" w:cstheme="minorBidi"/>
      <w:color w:val="000000" w:themeColor="text2"/>
      <w:szCs w:val="22"/>
    </w:rPr>
  </w:style>
  <w:style w:type="numbering" w:customStyle="1" w:styleId="ListenformatAufzhlung">
    <w:name w:val="Listenformat_Aufzählung"/>
    <w:uiPriority w:val="99"/>
    <w:rsid w:val="0051727A"/>
    <w:pPr>
      <w:numPr>
        <w:numId w:val="11"/>
      </w:numPr>
    </w:pPr>
  </w:style>
  <w:style w:type="character" w:customStyle="1" w:styleId="AnredeZchn">
    <w:name w:val="Anrede Zchn"/>
    <w:basedOn w:val="Absatz-Standardschriftart"/>
    <w:link w:val="Anrede"/>
    <w:uiPriority w:val="99"/>
    <w:semiHidden/>
    <w:rsid w:val="005150FD"/>
    <w:rPr>
      <w:rFonts w:ascii="Public Sans" w:hAnsi="Public Sans" w:cs="Arial"/>
      <w:sz w:val="20"/>
    </w:rPr>
  </w:style>
  <w:style w:type="numbering" w:styleId="ArtikelAbschnitt">
    <w:name w:val="Outline List 3"/>
    <w:basedOn w:val="KeineListe"/>
    <w:uiPriority w:val="99"/>
    <w:semiHidden/>
    <w:unhideWhenUsed/>
    <w:rsid w:val="005150FD"/>
    <w:pPr>
      <w:numPr>
        <w:numId w:val="14"/>
      </w:numPr>
    </w:pPr>
  </w:style>
  <w:style w:type="paragraph" w:styleId="Datum">
    <w:name w:val="Date"/>
    <w:basedOn w:val="Standard"/>
    <w:next w:val="Standard"/>
    <w:link w:val="DatumZchn"/>
    <w:uiPriority w:val="99"/>
    <w:semiHidden/>
    <w:qFormat/>
    <w:rsid w:val="005150FD"/>
    <w:pPr>
      <w:spacing w:line="264" w:lineRule="auto"/>
    </w:pPr>
    <w:rPr>
      <w:rFonts w:ascii="Public Sans" w:eastAsiaTheme="minorHAnsi" w:hAnsi="Public Sans" w:cs="Arial"/>
      <w:sz w:val="20"/>
      <w:szCs w:val="19"/>
      <w:lang w:eastAsia="en-US"/>
    </w:rPr>
  </w:style>
  <w:style w:type="character" w:customStyle="1" w:styleId="DatumZchn">
    <w:name w:val="Datum Zchn"/>
    <w:basedOn w:val="Absatz-Standardschriftart"/>
    <w:link w:val="Datum"/>
    <w:uiPriority w:val="99"/>
    <w:semiHidden/>
    <w:rsid w:val="005150FD"/>
    <w:rPr>
      <w:rFonts w:ascii="Public Sans" w:hAnsi="Public Sans" w:cs="Arial"/>
      <w:sz w:val="20"/>
    </w:rPr>
  </w:style>
  <w:style w:type="character" w:styleId="Hervorhebung">
    <w:name w:val="Emphasis"/>
    <w:basedOn w:val="Absatz-Standardschriftart"/>
    <w:uiPriority w:val="11"/>
    <w:qFormat/>
    <w:rsid w:val="006631A0"/>
    <w:rPr>
      <w:b/>
      <w:bCs/>
      <w:color w:val="C72426" w:themeColor="accent1"/>
    </w:rPr>
  </w:style>
  <w:style w:type="character" w:styleId="Seitenzahl">
    <w:name w:val="page number"/>
    <w:basedOn w:val="Absatz-Standardschriftart"/>
    <w:uiPriority w:val="99"/>
    <w:semiHidden/>
    <w:rsid w:val="005150FD"/>
  </w:style>
  <w:style w:type="paragraph" w:customStyle="1" w:styleId="Tabellen-AbsatzRcksendezeile">
    <w:name w:val="Tabellen-Absatz Rücksendezeile"/>
    <w:basedOn w:val="Rcksende-Adresse"/>
    <w:uiPriority w:val="27"/>
    <w:semiHidden/>
    <w:rsid w:val="00AB4DB7"/>
    <w:pPr>
      <w:spacing w:before="420"/>
    </w:pPr>
  </w:style>
  <w:style w:type="paragraph" w:customStyle="1" w:styleId="Fuzeilen-Angaben">
    <w:name w:val="Fußzeilen-Angaben"/>
    <w:basedOn w:val="Fuzeile"/>
    <w:uiPriority w:val="29"/>
    <w:rsid w:val="00F936D6"/>
    <w:pPr>
      <w:tabs>
        <w:tab w:val="left" w:pos="284"/>
      </w:tabs>
    </w:pPr>
    <w:rPr>
      <w:color w:val="C72426" w:themeColor="accent1"/>
    </w:rPr>
  </w:style>
  <w:style w:type="character" w:customStyle="1" w:styleId="50Schwarz">
    <w:name w:val="50% Schwarz"/>
    <w:basedOn w:val="Absatz-Standardschriftart"/>
    <w:uiPriority w:val="29"/>
    <w:rsid w:val="00F936D6"/>
    <w:rPr>
      <w:color w:val="7F7F7F" w:themeColor="text2" w:themeTint="80"/>
    </w:rPr>
  </w:style>
  <w:style w:type="paragraph" w:customStyle="1" w:styleId="Sondertext">
    <w:name w:val="Sondertext"/>
    <w:basedOn w:val="Flietext"/>
    <w:uiPriority w:val="1"/>
    <w:qFormat/>
    <w:rsid w:val="00581442"/>
    <w:rPr>
      <w:color w:val="C72426" w:themeColor="accent1"/>
    </w:rPr>
  </w:style>
  <w:style w:type="paragraph" w:customStyle="1" w:styleId="Bild-Absatz">
    <w:name w:val="Bild-Absatz"/>
    <w:basedOn w:val="Standard"/>
    <w:next w:val="Beschriftung"/>
    <w:uiPriority w:val="17"/>
    <w:qFormat/>
    <w:rsid w:val="005A1CE2"/>
    <w:pPr>
      <w:spacing w:line="264" w:lineRule="auto"/>
    </w:pPr>
    <w:rPr>
      <w:rFonts w:ascii="Public Sans" w:eastAsiaTheme="minorHAnsi" w:hAnsi="Public Sans" w:cs="Arial"/>
      <w:sz w:val="20"/>
      <w:szCs w:val="19"/>
      <w:lang w:eastAsia="en-US"/>
    </w:rPr>
  </w:style>
  <w:style w:type="paragraph" w:customStyle="1" w:styleId="Text">
    <w:name w:val="Text"/>
    <w:basedOn w:val="Standard"/>
    <w:qFormat/>
    <w:rsid w:val="00BB71B7"/>
    <w:pPr>
      <w:spacing w:line="280" w:lineRule="exact"/>
    </w:pPr>
  </w:style>
  <w:style w:type="paragraph" w:customStyle="1" w:styleId="Default">
    <w:name w:val="Default"/>
    <w:rsid w:val="00BB71B7"/>
    <w:pPr>
      <w:autoSpaceDE w:val="0"/>
      <w:autoSpaceDN w:val="0"/>
      <w:adjustRightInd w:val="0"/>
    </w:pPr>
    <w:rPr>
      <w:rFonts w:ascii="Arial" w:eastAsia="Times New Roman" w:hAnsi="Arial" w:cs="Arial"/>
      <w:color w:val="000000"/>
      <w:sz w:val="24"/>
      <w:szCs w:val="24"/>
      <w:lang w:eastAsia="de-DE"/>
    </w:rPr>
  </w:style>
  <w:style w:type="paragraph" w:customStyle="1" w:styleId="berschrift1oz">
    <w:name w:val="Überschrift 1 oz"/>
    <w:qFormat/>
    <w:rsid w:val="00BB71B7"/>
    <w:pPr>
      <w:spacing w:line="720" w:lineRule="exact"/>
    </w:pPr>
    <w:rPr>
      <w:rFonts w:ascii="Arial" w:eastAsia="Times New Roman" w:hAnsi="Arial" w:cs="Times New Roman"/>
      <w:b/>
      <w:sz w:val="48"/>
      <w:szCs w:val="20"/>
      <w:lang w:eastAsia="de-DE"/>
    </w:rPr>
  </w:style>
  <w:style w:type="paragraph" w:customStyle="1" w:styleId="berschrift2oz">
    <w:name w:val="Überschrift 2 oz"/>
    <w:qFormat/>
    <w:rsid w:val="0086242C"/>
    <w:pPr>
      <w:spacing w:line="280" w:lineRule="exact"/>
    </w:pPr>
    <w:rPr>
      <w:rFonts w:ascii="Arial" w:eastAsia="Times New Roman" w:hAnsi="Arial" w:cs="Times New Roman"/>
      <w:b/>
      <w:sz w:val="22"/>
      <w:szCs w:val="20"/>
      <w:lang w:eastAsia="de-DE"/>
    </w:rPr>
  </w:style>
  <w:style w:type="paragraph" w:customStyle="1" w:styleId="ParagraphAufzhlungoz">
    <w:name w:val="Paragraph Aufzählung oz"/>
    <w:qFormat/>
    <w:rsid w:val="0086242C"/>
    <w:pPr>
      <w:spacing w:line="280" w:lineRule="exact"/>
    </w:pPr>
    <w:rPr>
      <w:rFonts w:ascii="Arial" w:eastAsia="Times New Roman" w:hAnsi="Arial" w:cs="Times New Roman"/>
      <w:sz w:val="22"/>
      <w:szCs w:val="20"/>
      <w:lang w:eastAsia="de-DE"/>
    </w:rPr>
  </w:style>
  <w:style w:type="character" w:styleId="NichtaufgelsteErwhnung">
    <w:name w:val="Unresolved Mention"/>
    <w:basedOn w:val="Absatz-Standardschriftart"/>
    <w:uiPriority w:val="99"/>
    <w:semiHidden/>
    <w:unhideWhenUsed/>
    <w:rsid w:val="003A4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57999">
      <w:bodyDiv w:val="1"/>
      <w:marLeft w:val="0"/>
      <w:marRight w:val="0"/>
      <w:marTop w:val="0"/>
      <w:marBottom w:val="0"/>
      <w:divBdr>
        <w:top w:val="none" w:sz="0" w:space="0" w:color="auto"/>
        <w:left w:val="none" w:sz="0" w:space="0" w:color="auto"/>
        <w:bottom w:val="none" w:sz="0" w:space="0" w:color="auto"/>
        <w:right w:val="none" w:sz="0" w:space="0" w:color="auto"/>
      </w:divBdr>
    </w:div>
    <w:div w:id="683243844">
      <w:bodyDiv w:val="1"/>
      <w:marLeft w:val="0"/>
      <w:marRight w:val="0"/>
      <w:marTop w:val="0"/>
      <w:marBottom w:val="0"/>
      <w:divBdr>
        <w:top w:val="none" w:sz="0" w:space="0" w:color="auto"/>
        <w:left w:val="none" w:sz="0" w:space="0" w:color="auto"/>
        <w:bottom w:val="none" w:sz="0" w:space="0" w:color="auto"/>
        <w:right w:val="none" w:sz="0" w:space="0" w:color="auto"/>
      </w:divBdr>
    </w:div>
    <w:div w:id="1706249282">
      <w:bodyDiv w:val="1"/>
      <w:marLeft w:val="0"/>
      <w:marRight w:val="0"/>
      <w:marTop w:val="0"/>
      <w:marBottom w:val="0"/>
      <w:divBdr>
        <w:top w:val="none" w:sz="0" w:space="0" w:color="auto"/>
        <w:left w:val="none" w:sz="0" w:space="0" w:color="auto"/>
        <w:bottom w:val="none" w:sz="0" w:space="0" w:color="auto"/>
        <w:right w:val="none" w:sz="0" w:space="0" w:color="auto"/>
      </w:divBdr>
    </w:div>
    <w:div w:id="1738239905">
      <w:bodyDiv w:val="1"/>
      <w:marLeft w:val="0"/>
      <w:marRight w:val="0"/>
      <w:marTop w:val="0"/>
      <w:marBottom w:val="0"/>
      <w:divBdr>
        <w:top w:val="none" w:sz="0" w:space="0" w:color="auto"/>
        <w:left w:val="none" w:sz="0" w:space="0" w:color="auto"/>
        <w:bottom w:val="none" w:sz="0" w:space="0" w:color="auto"/>
        <w:right w:val="none" w:sz="0" w:space="0" w:color="auto"/>
      </w:divBdr>
    </w:div>
    <w:div w:id="184012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glossary/document.xml" Type="http://schemas.openxmlformats.org/officeDocument/2006/relationships/glossaryDocument"/><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marko.artz@th-nuernberg.de" TargetMode="External" Type="http://schemas.openxmlformats.org/officeDocument/2006/relationships/hyperlink"/><Relationship Id="rId9" Target="mailto:marion.schoen@th-nuernberg.de" TargetMode="External" Type="http://schemas.openxmlformats.org/officeDocument/2006/relationships/hyperlink"/></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29C2B594104B0597EF1546F24088A2"/>
        <w:category>
          <w:name w:val="Allgemein"/>
          <w:gallery w:val="placeholder"/>
        </w:category>
        <w:types>
          <w:type w:val="bbPlcHdr"/>
        </w:types>
        <w:behaviors>
          <w:behavior w:val="content"/>
        </w:behaviors>
        <w:guid w:val="{E7356728-861A-487A-8202-1D31955803F0}"/>
      </w:docPartPr>
      <w:docPartBody>
        <w:p w:rsidR="00FD3601" w:rsidRDefault="00C3200F" w:rsidP="00C3200F">
          <w:pPr>
            <w:pStyle w:val="7A29C2B594104B0597EF1546F24088A2"/>
          </w:pPr>
          <w:r w:rsidRPr="00333B26">
            <w:rPr>
              <w:rStyle w:val="Platzhaltertext"/>
              <w:bdr w:val="single" w:sz="4" w:space="0" w:color="auto"/>
              <w:shd w:val="clear" w:color="auto" w:fill="E7E6E6" w:themeFill="background2"/>
            </w:rPr>
            <w:t>Wählen Sie ein Element aus.</w:t>
          </w:r>
        </w:p>
      </w:docPartBody>
    </w:docPart>
    <w:docPart>
      <w:docPartPr>
        <w:name w:val="0003AA88E1824D19A66C8FB8752E4A7B"/>
        <w:category>
          <w:name w:val="Allgemein"/>
          <w:gallery w:val="placeholder"/>
        </w:category>
        <w:types>
          <w:type w:val="bbPlcHdr"/>
        </w:types>
        <w:behaviors>
          <w:behavior w:val="content"/>
        </w:behaviors>
        <w:guid w:val="{37D83F55-697E-4837-B6A8-57621CD7F70B}"/>
      </w:docPartPr>
      <w:docPartBody>
        <w:p w:rsidR="00FD3601" w:rsidRDefault="00C3200F" w:rsidP="00C3200F">
          <w:pPr>
            <w:pStyle w:val="0003AA88E1824D19A66C8FB8752E4A7B"/>
          </w:pPr>
          <w:r w:rsidRPr="00333B26">
            <w:rPr>
              <w:rStyle w:val="Platzhaltertext"/>
              <w:shd w:val="clear" w:color="auto" w:fill="E7E6E6" w:themeFill="background2"/>
            </w:rPr>
            <w:t>Bitte ausfüllen.</w:t>
          </w:r>
        </w:p>
      </w:docPartBody>
    </w:docPart>
    <w:docPart>
      <w:docPartPr>
        <w:name w:val="88A084FD408843858CE3FF40409C82EC"/>
        <w:category>
          <w:name w:val="Allgemein"/>
          <w:gallery w:val="placeholder"/>
        </w:category>
        <w:types>
          <w:type w:val="bbPlcHdr"/>
        </w:types>
        <w:behaviors>
          <w:behavior w:val="content"/>
        </w:behaviors>
        <w:guid w:val="{710B0BA1-5EDF-4B40-AE12-20DCE50F2761}"/>
      </w:docPartPr>
      <w:docPartBody>
        <w:p w:rsidR="00FD3601" w:rsidRDefault="00C3200F" w:rsidP="00C3200F">
          <w:pPr>
            <w:pStyle w:val="88A084FD408843858CE3FF40409C82EC"/>
          </w:pPr>
          <w:r w:rsidRPr="00333B26">
            <w:rPr>
              <w:rStyle w:val="Platzhaltertext"/>
              <w:shd w:val="clear" w:color="auto" w:fill="E7E6E6" w:themeFill="background2"/>
            </w:rPr>
            <w:t>Bitte ausfüllen.</w:t>
          </w:r>
        </w:p>
      </w:docPartBody>
    </w:docPart>
    <w:docPart>
      <w:docPartPr>
        <w:name w:val="25860D92F6BB4825842AE027FFC0B056"/>
        <w:category>
          <w:name w:val="Allgemein"/>
          <w:gallery w:val="placeholder"/>
        </w:category>
        <w:types>
          <w:type w:val="bbPlcHdr"/>
        </w:types>
        <w:behaviors>
          <w:behavior w:val="content"/>
        </w:behaviors>
        <w:guid w:val="{F2DE42E8-656A-4E86-A9BE-05105ACF4D3A}"/>
      </w:docPartPr>
      <w:docPartBody>
        <w:p w:rsidR="00FD3601" w:rsidRDefault="00C3200F" w:rsidP="00C3200F">
          <w:pPr>
            <w:pStyle w:val="25860D92F6BB4825842AE027FFC0B056"/>
          </w:pPr>
          <w:r w:rsidRPr="00333B26">
            <w:rPr>
              <w:rStyle w:val="Platzhaltertext"/>
              <w:shd w:val="clear" w:color="auto" w:fill="E7E6E6" w:themeFill="background2"/>
            </w:rPr>
            <w:t>Bitte ausfüllen.</w:t>
          </w:r>
        </w:p>
      </w:docPartBody>
    </w:docPart>
    <w:docPart>
      <w:docPartPr>
        <w:name w:val="CA53D349D9754549B75FF80BC7754665"/>
        <w:category>
          <w:name w:val="Allgemein"/>
          <w:gallery w:val="placeholder"/>
        </w:category>
        <w:types>
          <w:type w:val="bbPlcHdr"/>
        </w:types>
        <w:behaviors>
          <w:behavior w:val="content"/>
        </w:behaviors>
        <w:guid w:val="{2CD76938-938D-42AA-BB18-3FA76686D06B}"/>
      </w:docPartPr>
      <w:docPartBody>
        <w:p w:rsidR="00FD3601" w:rsidRDefault="00C3200F" w:rsidP="00C3200F">
          <w:pPr>
            <w:pStyle w:val="CA53D349D9754549B75FF80BC7754665"/>
          </w:pPr>
          <w:r w:rsidRPr="00333B26">
            <w:rPr>
              <w:rStyle w:val="Platzhaltertext"/>
              <w:shd w:val="clear" w:color="auto" w:fill="E7E6E6" w:themeFill="background2"/>
            </w:rPr>
            <w:t>Bitte ausfüllen.</w:t>
          </w:r>
        </w:p>
      </w:docPartBody>
    </w:docPart>
    <w:docPart>
      <w:docPartPr>
        <w:name w:val="61A9213B03FC4532BB9FC91D0784A698"/>
        <w:category>
          <w:name w:val="Allgemein"/>
          <w:gallery w:val="placeholder"/>
        </w:category>
        <w:types>
          <w:type w:val="bbPlcHdr"/>
        </w:types>
        <w:behaviors>
          <w:behavior w:val="content"/>
        </w:behaviors>
        <w:guid w:val="{96F07CB5-8252-4BFD-8A0D-C93F8E5FA255}"/>
      </w:docPartPr>
      <w:docPartBody>
        <w:p w:rsidR="00FD3601" w:rsidRDefault="00C3200F" w:rsidP="00C3200F">
          <w:pPr>
            <w:pStyle w:val="61A9213B03FC4532BB9FC91D0784A698"/>
          </w:pPr>
          <w:r w:rsidRPr="00333B26">
            <w:rPr>
              <w:rStyle w:val="Platzhaltertext"/>
              <w:shd w:val="clear" w:color="auto" w:fill="E7E6E6" w:themeFill="background2"/>
            </w:rPr>
            <w:t>Bitte ausfüllen.</w:t>
          </w:r>
        </w:p>
      </w:docPartBody>
    </w:docPart>
    <w:docPart>
      <w:docPartPr>
        <w:name w:val="73389FB909954393AC79CA52356EE2CD"/>
        <w:category>
          <w:name w:val="Allgemein"/>
          <w:gallery w:val="placeholder"/>
        </w:category>
        <w:types>
          <w:type w:val="bbPlcHdr"/>
        </w:types>
        <w:behaviors>
          <w:behavior w:val="content"/>
        </w:behaviors>
        <w:guid w:val="{904B55B3-5115-4080-9287-040BFD7067C0}"/>
      </w:docPartPr>
      <w:docPartBody>
        <w:p w:rsidR="00FD3601" w:rsidRDefault="00C3200F" w:rsidP="00C3200F">
          <w:pPr>
            <w:pStyle w:val="73389FB909954393AC79CA52356EE2CD"/>
          </w:pPr>
          <w:r w:rsidRPr="00333B26">
            <w:rPr>
              <w:rStyle w:val="Platzhaltertext"/>
              <w:shd w:val="clear" w:color="auto" w:fill="E7E6E6" w:themeFill="background2"/>
            </w:rPr>
            <w:t>Bitte ausfüllen.</w:t>
          </w:r>
        </w:p>
      </w:docPartBody>
    </w:docPart>
    <w:docPart>
      <w:docPartPr>
        <w:name w:val="FF6A2BE294024015A7A662018DB1547A"/>
        <w:category>
          <w:name w:val="Allgemein"/>
          <w:gallery w:val="placeholder"/>
        </w:category>
        <w:types>
          <w:type w:val="bbPlcHdr"/>
        </w:types>
        <w:behaviors>
          <w:behavior w:val="content"/>
        </w:behaviors>
        <w:guid w:val="{FC3524FE-0111-47CF-AC4F-A9267609A01A}"/>
      </w:docPartPr>
      <w:docPartBody>
        <w:p w:rsidR="00FD3601" w:rsidRDefault="00C3200F" w:rsidP="00C3200F">
          <w:pPr>
            <w:pStyle w:val="FF6A2BE294024015A7A662018DB1547A"/>
          </w:pPr>
          <w:r w:rsidRPr="00333B26">
            <w:rPr>
              <w:rStyle w:val="Platzhaltertext"/>
              <w:shd w:val="clear" w:color="auto" w:fill="E7E6E6" w:themeFill="background2"/>
            </w:rPr>
            <w:t>Bitte ausfüllen.</w:t>
          </w:r>
        </w:p>
      </w:docPartBody>
    </w:docPart>
    <w:docPart>
      <w:docPartPr>
        <w:name w:val="6D816152405F419FA95B667D59EB5ECD"/>
        <w:category>
          <w:name w:val="Allgemein"/>
          <w:gallery w:val="placeholder"/>
        </w:category>
        <w:types>
          <w:type w:val="bbPlcHdr"/>
        </w:types>
        <w:behaviors>
          <w:behavior w:val="content"/>
        </w:behaviors>
        <w:guid w:val="{41A3EF34-3F67-4F2A-BC9E-5B371FB78444}"/>
      </w:docPartPr>
      <w:docPartBody>
        <w:p w:rsidR="00FD3601" w:rsidRDefault="00C3200F" w:rsidP="00C3200F">
          <w:pPr>
            <w:pStyle w:val="6D816152405F419FA95B667D59EB5ECD"/>
          </w:pPr>
          <w:r w:rsidRPr="00333B26">
            <w:rPr>
              <w:rStyle w:val="Platzhaltertext"/>
              <w:shd w:val="clear" w:color="auto" w:fill="E7E6E6" w:themeFill="background2"/>
            </w:rPr>
            <w:t>Bitte ausfüllen.</w:t>
          </w:r>
        </w:p>
      </w:docPartBody>
    </w:docPart>
    <w:docPart>
      <w:docPartPr>
        <w:name w:val="15AC9D23224749178320813333339A99"/>
        <w:category>
          <w:name w:val="Allgemein"/>
          <w:gallery w:val="placeholder"/>
        </w:category>
        <w:types>
          <w:type w:val="bbPlcHdr"/>
        </w:types>
        <w:behaviors>
          <w:behavior w:val="content"/>
        </w:behaviors>
        <w:guid w:val="{9F05ECE6-F5AA-49FA-8C48-99652F529A84}"/>
      </w:docPartPr>
      <w:docPartBody>
        <w:p w:rsidR="00BF4D43" w:rsidRDefault="00FD3601" w:rsidP="00FD3601">
          <w:pPr>
            <w:pStyle w:val="15AC9D23224749178320813333339A99"/>
          </w:pPr>
          <w:r w:rsidRPr="00333B26">
            <w:rPr>
              <w:rStyle w:val="Platzhaltertext"/>
              <w:shd w:val="clear" w:color="auto" w:fill="E7E6E6" w:themeFill="background2"/>
            </w:rPr>
            <w:t>Bitte ausfüllen.</w:t>
          </w:r>
        </w:p>
      </w:docPartBody>
    </w:docPart>
    <w:docPart>
      <w:docPartPr>
        <w:name w:val="9CE30816D88349DC9C2C29BCE5FB505D"/>
        <w:category>
          <w:name w:val="Allgemein"/>
          <w:gallery w:val="placeholder"/>
        </w:category>
        <w:types>
          <w:type w:val="bbPlcHdr"/>
        </w:types>
        <w:behaviors>
          <w:behavior w:val="content"/>
        </w:behaviors>
        <w:guid w:val="{EA6A29B6-9012-4EA0-BDE2-CAB40837AC4D}"/>
      </w:docPartPr>
      <w:docPartBody>
        <w:p w:rsidR="00BF4D43" w:rsidRDefault="00FD3601" w:rsidP="00FD3601">
          <w:pPr>
            <w:pStyle w:val="9CE30816D88349DC9C2C29BCE5FB505D"/>
          </w:pPr>
          <w:r w:rsidRPr="00333B26">
            <w:rPr>
              <w:rStyle w:val="Platzhaltertext"/>
              <w:shd w:val="clear" w:color="auto" w:fill="E7E6E6" w:themeFill="background2"/>
            </w:rPr>
            <w:t>Bitte ausfüllen.</w:t>
          </w:r>
        </w:p>
      </w:docPartBody>
    </w:docPart>
    <w:docPart>
      <w:docPartPr>
        <w:name w:val="51E47B0E3CE743E8A1EE79DB8640FF1B"/>
        <w:category>
          <w:name w:val="Allgemein"/>
          <w:gallery w:val="placeholder"/>
        </w:category>
        <w:types>
          <w:type w:val="bbPlcHdr"/>
        </w:types>
        <w:behaviors>
          <w:behavior w:val="content"/>
        </w:behaviors>
        <w:guid w:val="{909371F7-27AE-4E8E-AD78-2FE9E06A9505}"/>
      </w:docPartPr>
      <w:docPartBody>
        <w:p w:rsidR="00BF4D43" w:rsidRDefault="00FD3601" w:rsidP="00FD3601">
          <w:pPr>
            <w:pStyle w:val="51E47B0E3CE743E8A1EE79DB8640FF1B"/>
          </w:pPr>
          <w:r w:rsidRPr="00333B26">
            <w:rPr>
              <w:rStyle w:val="Platzhaltertext"/>
              <w:shd w:val="clear" w:color="auto" w:fill="E7E6E6" w:themeFill="background2"/>
            </w:rPr>
            <w:t>Bitte ausfüllen.</w:t>
          </w:r>
        </w:p>
      </w:docPartBody>
    </w:docPart>
    <w:docPart>
      <w:docPartPr>
        <w:name w:val="FBC31C77AE59484D960BE8BD3C5E0B4F"/>
        <w:category>
          <w:name w:val="Allgemein"/>
          <w:gallery w:val="placeholder"/>
        </w:category>
        <w:types>
          <w:type w:val="bbPlcHdr"/>
        </w:types>
        <w:behaviors>
          <w:behavior w:val="content"/>
        </w:behaviors>
        <w:guid w:val="{76A3E77D-166A-4010-9B3C-5AA2B37DE3E4}"/>
      </w:docPartPr>
      <w:docPartBody>
        <w:p w:rsidR="00BF4D43" w:rsidRDefault="00FD3601" w:rsidP="00FD3601">
          <w:pPr>
            <w:pStyle w:val="FBC31C77AE59484D960BE8BD3C5E0B4F"/>
          </w:pPr>
          <w:r w:rsidRPr="00333B26">
            <w:rPr>
              <w:rStyle w:val="Platzhaltertext"/>
              <w:shd w:val="clear" w:color="auto" w:fill="E7E6E6" w:themeFill="background2"/>
            </w:rPr>
            <w:t>Bitte ausfüllen.</w:t>
          </w:r>
        </w:p>
      </w:docPartBody>
    </w:docPart>
    <w:docPart>
      <w:docPartPr>
        <w:name w:val="749C4CAF33F8429CBD7567B6D0E3785D"/>
        <w:category>
          <w:name w:val="Allgemein"/>
          <w:gallery w:val="placeholder"/>
        </w:category>
        <w:types>
          <w:type w:val="bbPlcHdr"/>
        </w:types>
        <w:behaviors>
          <w:behavior w:val="content"/>
        </w:behaviors>
        <w:guid w:val="{85D16C74-4754-4440-A402-B14B27663240}"/>
      </w:docPartPr>
      <w:docPartBody>
        <w:p w:rsidR="00BF4D43" w:rsidRDefault="00FD3601" w:rsidP="00FD3601">
          <w:pPr>
            <w:pStyle w:val="749C4CAF33F8429CBD7567B6D0E3785D"/>
          </w:pPr>
          <w:r w:rsidRPr="00925332">
            <w:rPr>
              <w:rStyle w:val="Platzhaltertext"/>
              <w:shd w:val="clear" w:color="auto" w:fill="E7E6E6" w:themeFill="background2"/>
            </w:rPr>
            <w:t>Bitte bei Bedarf ausfüllen</w:t>
          </w:r>
        </w:p>
      </w:docPartBody>
    </w:docPart>
    <w:docPart>
      <w:docPartPr>
        <w:name w:val="7514DFFB3E464DC6B797ED7F7D6511D5"/>
        <w:category>
          <w:name w:val="Allgemein"/>
          <w:gallery w:val="placeholder"/>
        </w:category>
        <w:types>
          <w:type w:val="bbPlcHdr"/>
        </w:types>
        <w:behaviors>
          <w:behavior w:val="content"/>
        </w:behaviors>
        <w:guid w:val="{D9E83E99-CB48-41BC-81D7-6490188F710A}"/>
      </w:docPartPr>
      <w:docPartBody>
        <w:p w:rsidR="00BF4D43" w:rsidRDefault="00FD3601" w:rsidP="00FD3601">
          <w:pPr>
            <w:pStyle w:val="7514DFFB3E464DC6B797ED7F7D6511D5"/>
          </w:pPr>
          <w:r w:rsidRPr="00333B26">
            <w:rPr>
              <w:rStyle w:val="Platzhaltertext"/>
              <w:shd w:val="clear" w:color="auto" w:fill="E7E6E6" w:themeFill="background2"/>
            </w:rPr>
            <w:t>Bitte ausfüllen.</w:t>
          </w:r>
        </w:p>
      </w:docPartBody>
    </w:docPart>
    <w:docPart>
      <w:docPartPr>
        <w:name w:val="086252BE7AB545029C94F1B7664AFD70"/>
        <w:category>
          <w:name w:val="Allgemein"/>
          <w:gallery w:val="placeholder"/>
        </w:category>
        <w:types>
          <w:type w:val="bbPlcHdr"/>
        </w:types>
        <w:behaviors>
          <w:behavior w:val="content"/>
        </w:behaviors>
        <w:guid w:val="{30005669-FE14-4A1E-8159-1FF4B1F54870}"/>
      </w:docPartPr>
      <w:docPartBody>
        <w:p w:rsidR="00BF4D43" w:rsidRDefault="00FD3601" w:rsidP="00FD3601">
          <w:pPr>
            <w:pStyle w:val="086252BE7AB545029C94F1B7664AFD70"/>
          </w:pPr>
          <w:r w:rsidRPr="00333B26">
            <w:rPr>
              <w:rStyle w:val="Platzhaltertext"/>
              <w:shd w:val="clear" w:color="auto" w:fill="E7E6E6" w:themeFill="background2"/>
            </w:rPr>
            <w:t>Bitte ausfüllen.</w:t>
          </w:r>
        </w:p>
      </w:docPartBody>
    </w:docPart>
    <w:docPart>
      <w:docPartPr>
        <w:name w:val="E600359F3D2B46A9B5A48B41DE02FEE6"/>
        <w:category>
          <w:name w:val="Allgemein"/>
          <w:gallery w:val="placeholder"/>
        </w:category>
        <w:types>
          <w:type w:val="bbPlcHdr"/>
        </w:types>
        <w:behaviors>
          <w:behavior w:val="content"/>
        </w:behaviors>
        <w:guid w:val="{2D17DA75-A606-428D-BFE3-7CFCB81421A0}"/>
      </w:docPartPr>
      <w:docPartBody>
        <w:p w:rsidR="00BF4D43" w:rsidRDefault="00FD3601" w:rsidP="00FD3601">
          <w:pPr>
            <w:pStyle w:val="E600359F3D2B46A9B5A48B41DE02FEE6"/>
          </w:pPr>
          <w:r w:rsidRPr="00333B26">
            <w:rPr>
              <w:rStyle w:val="Platzhaltertext"/>
              <w:shd w:val="clear" w:color="auto" w:fill="E7E6E6" w:themeFill="background2"/>
            </w:rPr>
            <w:t>Bitte ausfüllen.</w:t>
          </w:r>
        </w:p>
      </w:docPartBody>
    </w:docPart>
    <w:docPart>
      <w:docPartPr>
        <w:name w:val="964854F7CC554654810230D4C686DD8C"/>
        <w:category>
          <w:name w:val="Allgemein"/>
          <w:gallery w:val="placeholder"/>
        </w:category>
        <w:types>
          <w:type w:val="bbPlcHdr"/>
        </w:types>
        <w:behaviors>
          <w:behavior w:val="content"/>
        </w:behaviors>
        <w:guid w:val="{DBA3D4B9-25B5-4B83-B545-259EF684714B}"/>
      </w:docPartPr>
      <w:docPartBody>
        <w:p w:rsidR="00BF4D43" w:rsidRDefault="00FD3601" w:rsidP="00FD3601">
          <w:pPr>
            <w:pStyle w:val="964854F7CC554654810230D4C686DD8C"/>
          </w:pPr>
          <w:r w:rsidRPr="00333B26">
            <w:rPr>
              <w:rStyle w:val="Platzhaltertext"/>
              <w:shd w:val="clear" w:color="auto" w:fill="E7E6E6" w:themeFill="background2"/>
            </w:rPr>
            <w:t>Bitte ausfüllen.</w:t>
          </w:r>
        </w:p>
      </w:docPartBody>
    </w:docPart>
    <w:docPart>
      <w:docPartPr>
        <w:name w:val="B17CAFCC607C4C9091CE350C3E954C51"/>
        <w:category>
          <w:name w:val="Allgemein"/>
          <w:gallery w:val="placeholder"/>
        </w:category>
        <w:types>
          <w:type w:val="bbPlcHdr"/>
        </w:types>
        <w:behaviors>
          <w:behavior w:val="content"/>
        </w:behaviors>
        <w:guid w:val="{D5303F25-F88B-45AE-80C8-44C13837D302}"/>
      </w:docPartPr>
      <w:docPartBody>
        <w:p w:rsidR="00BF4D43" w:rsidRDefault="00FD3601" w:rsidP="00FD3601">
          <w:pPr>
            <w:pStyle w:val="B17CAFCC607C4C9091CE350C3E954C51"/>
          </w:pPr>
          <w:r w:rsidRPr="00333B26">
            <w:rPr>
              <w:rStyle w:val="Platzhaltertext"/>
              <w:shd w:val="clear" w:color="auto" w:fill="E7E6E6" w:themeFill="background2"/>
            </w:rPr>
            <w:t>Bitte ausfüllen.</w:t>
          </w:r>
        </w:p>
      </w:docPartBody>
    </w:docPart>
    <w:docPart>
      <w:docPartPr>
        <w:name w:val="5AB0C1CE84DA469A9DA7BC976C281C2F"/>
        <w:category>
          <w:name w:val="Allgemein"/>
          <w:gallery w:val="placeholder"/>
        </w:category>
        <w:types>
          <w:type w:val="bbPlcHdr"/>
        </w:types>
        <w:behaviors>
          <w:behavior w:val="content"/>
        </w:behaviors>
        <w:guid w:val="{814F7842-53F9-4DF6-9400-3B34D2BA1710}"/>
      </w:docPartPr>
      <w:docPartBody>
        <w:p w:rsidR="00BF4D43" w:rsidRDefault="00FD3601" w:rsidP="00FD3601">
          <w:pPr>
            <w:pStyle w:val="5AB0C1CE84DA469A9DA7BC976C281C2F"/>
          </w:pPr>
          <w:r>
            <w:rPr>
              <w:rStyle w:val="Platzhaltertext"/>
              <w:shd w:val="clear" w:color="auto" w:fill="E7E6E6" w:themeFill="background2"/>
            </w:rPr>
            <w:t>Ort</w:t>
          </w:r>
        </w:p>
      </w:docPartBody>
    </w:docPart>
    <w:docPart>
      <w:docPartPr>
        <w:name w:val="E23213D4A45E4180871C5FD3175DE26E"/>
        <w:category>
          <w:name w:val="Allgemein"/>
          <w:gallery w:val="placeholder"/>
        </w:category>
        <w:types>
          <w:type w:val="bbPlcHdr"/>
        </w:types>
        <w:behaviors>
          <w:behavior w:val="content"/>
        </w:behaviors>
        <w:guid w:val="{BC87F36E-DE1D-4AF2-89B2-BECE3AB432E3}"/>
      </w:docPartPr>
      <w:docPartBody>
        <w:p w:rsidR="00BF4D43" w:rsidRDefault="00FD3601" w:rsidP="00FD3601">
          <w:pPr>
            <w:pStyle w:val="E23213D4A45E4180871C5FD3175DE26E"/>
          </w:pPr>
          <w:r>
            <w:rPr>
              <w:rStyle w:val="Platzhaltertext"/>
              <w:shd w:val="clear" w:color="auto" w:fill="E7E6E6" w:themeFill="background2"/>
            </w:rPr>
            <w:t>Datum</w:t>
          </w:r>
        </w:p>
      </w:docPartBody>
    </w:docPart>
    <w:docPart>
      <w:docPartPr>
        <w:name w:val="9AAB98555A1F42CEAF9D5B05F24387DF"/>
        <w:category>
          <w:name w:val="Allgemein"/>
          <w:gallery w:val="placeholder"/>
        </w:category>
        <w:types>
          <w:type w:val="bbPlcHdr"/>
        </w:types>
        <w:behaviors>
          <w:behavior w:val="content"/>
        </w:behaviors>
        <w:guid w:val="{42CB85F9-8BF0-4DCE-BCC0-0BBE048A429D}"/>
      </w:docPartPr>
      <w:docPartBody>
        <w:p w:rsidR="00BF4D43" w:rsidRDefault="00FD3601" w:rsidP="00FD3601">
          <w:pPr>
            <w:pStyle w:val="9AAB98555A1F42CEAF9D5B05F24387DF"/>
          </w:pPr>
          <w:r w:rsidRPr="00925332">
            <w:rPr>
              <w:rStyle w:val="Platzhaltertext"/>
              <w:shd w:val="clear" w:color="auto" w:fill="E7E6E6" w:themeFill="background2"/>
            </w:rPr>
            <w:t>Bitte ausfüllen.</w:t>
          </w:r>
        </w:p>
      </w:docPartBody>
    </w:docPart>
    <w:docPart>
      <w:docPartPr>
        <w:name w:val="F2221631FFA2434284CD53BFBF6CC29D"/>
        <w:category>
          <w:name w:val="Allgemein"/>
          <w:gallery w:val="placeholder"/>
        </w:category>
        <w:types>
          <w:type w:val="bbPlcHdr"/>
        </w:types>
        <w:behaviors>
          <w:behavior w:val="content"/>
        </w:behaviors>
        <w:guid w:val="{4344D9C8-6282-4693-A124-5C45B19D84BF}"/>
      </w:docPartPr>
      <w:docPartBody>
        <w:p w:rsidR="00BF4D43" w:rsidRDefault="00FD3601" w:rsidP="00FD3601">
          <w:pPr>
            <w:pStyle w:val="F2221631FFA2434284CD53BFBF6CC29D"/>
          </w:pPr>
          <w:r w:rsidRPr="00925332">
            <w:rPr>
              <w:rStyle w:val="Platzhaltertext"/>
              <w:shd w:val="clear" w:color="auto" w:fill="E7E6E6" w:themeFill="background2"/>
            </w:rPr>
            <w:t>Bitte ausfüllen.</w:t>
          </w:r>
        </w:p>
      </w:docPartBody>
    </w:docPart>
    <w:docPart>
      <w:docPartPr>
        <w:name w:val="6D3AFB0EE8C74B1BAC6A6570775A176C"/>
        <w:category>
          <w:name w:val="Allgemein"/>
          <w:gallery w:val="placeholder"/>
        </w:category>
        <w:types>
          <w:type w:val="bbPlcHdr"/>
        </w:types>
        <w:behaviors>
          <w:behavior w:val="content"/>
        </w:behaviors>
        <w:guid w:val="{52114B0C-F0F5-42C5-B719-6E14125DC841}"/>
      </w:docPartPr>
      <w:docPartBody>
        <w:p w:rsidR="00BF4D43" w:rsidRDefault="00FD3601" w:rsidP="00FD3601">
          <w:pPr>
            <w:pStyle w:val="6D3AFB0EE8C74B1BAC6A6570775A176C"/>
          </w:pPr>
          <w:r w:rsidRPr="00925332">
            <w:rPr>
              <w:rStyle w:val="Platzhaltertext"/>
              <w:shd w:val="clear" w:color="auto" w:fill="E7E6E6" w:themeFill="background2"/>
            </w:rPr>
            <w:t>Bitte ausfüllen.</w:t>
          </w:r>
        </w:p>
      </w:docPartBody>
    </w:docPart>
    <w:docPart>
      <w:docPartPr>
        <w:name w:val="877270D22D304CB0BEB993567BAA3FE1"/>
        <w:category>
          <w:name w:val="Allgemein"/>
          <w:gallery w:val="placeholder"/>
        </w:category>
        <w:types>
          <w:type w:val="bbPlcHdr"/>
        </w:types>
        <w:behaviors>
          <w:behavior w:val="content"/>
        </w:behaviors>
        <w:guid w:val="{36E4E100-2180-408A-A4D9-533D432CB7C2}"/>
      </w:docPartPr>
      <w:docPartBody>
        <w:p w:rsidR="00BF4D43" w:rsidRDefault="00FD3601" w:rsidP="00FD3601">
          <w:pPr>
            <w:pStyle w:val="877270D22D304CB0BEB993567BAA3FE1"/>
          </w:pPr>
          <w:r w:rsidRPr="00AC652D">
            <w:rPr>
              <w:rStyle w:val="Platzhaltertext"/>
            </w:rPr>
            <w:t>Wählen Sie ein Element aus.</w:t>
          </w:r>
        </w:p>
      </w:docPartBody>
    </w:docPart>
    <w:docPart>
      <w:docPartPr>
        <w:name w:val="02C17F4EF0DD444F82BB3CFDD16D5A3F"/>
        <w:category>
          <w:name w:val="Allgemein"/>
          <w:gallery w:val="placeholder"/>
        </w:category>
        <w:types>
          <w:type w:val="bbPlcHdr"/>
        </w:types>
        <w:behaviors>
          <w:behavior w:val="content"/>
        </w:behaviors>
        <w:guid w:val="{4599E789-597C-4CE3-9EB0-DF4DA752B5AE}"/>
      </w:docPartPr>
      <w:docPartBody>
        <w:p w:rsidR="00BF4D43" w:rsidRDefault="00FD3601" w:rsidP="00FD3601">
          <w:pPr>
            <w:pStyle w:val="02C17F4EF0DD444F82BB3CFDD16D5A3F"/>
          </w:pPr>
          <w:r w:rsidRPr="00925332">
            <w:rPr>
              <w:rStyle w:val="Platzhaltertext"/>
              <w:shd w:val="clear" w:color="auto" w:fill="E7E6E6" w:themeFill="background2"/>
            </w:rPr>
            <w:t>Bitte ausfüllen.</w:t>
          </w:r>
        </w:p>
      </w:docPartBody>
    </w:docPart>
    <w:docPart>
      <w:docPartPr>
        <w:name w:val="41ECC4AB117B488599E569E120451831"/>
        <w:category>
          <w:name w:val="Allgemein"/>
          <w:gallery w:val="placeholder"/>
        </w:category>
        <w:types>
          <w:type w:val="bbPlcHdr"/>
        </w:types>
        <w:behaviors>
          <w:behavior w:val="content"/>
        </w:behaviors>
        <w:guid w:val="{C3E24A5B-02C3-4B76-90E5-29AD6352DCC5}"/>
      </w:docPartPr>
      <w:docPartBody>
        <w:p w:rsidR="00BF4D43" w:rsidRDefault="00FD3601" w:rsidP="00FD3601">
          <w:pPr>
            <w:pStyle w:val="41ECC4AB117B488599E569E120451831"/>
          </w:pPr>
          <w:r w:rsidRPr="00925332">
            <w:rPr>
              <w:rStyle w:val="Platzhaltertext"/>
              <w:shd w:val="clear" w:color="auto" w:fill="E7E6E6" w:themeFill="background2"/>
            </w:rPr>
            <w:t>Bitte ausfüllen.</w:t>
          </w:r>
        </w:p>
      </w:docPartBody>
    </w:docPart>
    <w:docPart>
      <w:docPartPr>
        <w:name w:val="E2F3E2112B45436F93A8CFE3F8FC7620"/>
        <w:category>
          <w:name w:val="Allgemein"/>
          <w:gallery w:val="placeholder"/>
        </w:category>
        <w:types>
          <w:type w:val="bbPlcHdr"/>
        </w:types>
        <w:behaviors>
          <w:behavior w:val="content"/>
        </w:behaviors>
        <w:guid w:val="{6B2BCDB7-E81C-40AD-BC95-3C086AB4E429}"/>
      </w:docPartPr>
      <w:docPartBody>
        <w:p w:rsidR="00BF4D43" w:rsidRDefault="00FD3601" w:rsidP="00FD3601">
          <w:pPr>
            <w:pStyle w:val="E2F3E2112B45436F93A8CFE3F8FC7620"/>
          </w:pPr>
          <w:r w:rsidRPr="00925332">
            <w:rPr>
              <w:rStyle w:val="Platzhaltertext"/>
              <w:shd w:val="clear" w:color="auto" w:fill="E7E6E6" w:themeFill="background2"/>
            </w:rPr>
            <w:t>Bitte ausfüllen.</w:t>
          </w:r>
        </w:p>
      </w:docPartBody>
    </w:docPart>
    <w:docPart>
      <w:docPartPr>
        <w:name w:val="BCEC8BA63FD34FBDACC593A5A1143068"/>
        <w:category>
          <w:name w:val="Allgemein"/>
          <w:gallery w:val="placeholder"/>
        </w:category>
        <w:types>
          <w:type w:val="bbPlcHdr"/>
        </w:types>
        <w:behaviors>
          <w:behavior w:val="content"/>
        </w:behaviors>
        <w:guid w:val="{328366E6-C76D-46A5-AA7F-F6B7CD2D2CBE}"/>
      </w:docPartPr>
      <w:docPartBody>
        <w:p w:rsidR="00BF4D43" w:rsidRDefault="00FD3601" w:rsidP="00FD3601">
          <w:pPr>
            <w:pStyle w:val="BCEC8BA63FD34FBDACC593A5A1143068"/>
          </w:pPr>
          <w:r w:rsidRPr="00925332">
            <w:rPr>
              <w:rStyle w:val="Platzhaltertext"/>
              <w:shd w:val="clear" w:color="auto" w:fill="E7E6E6" w:themeFill="background2"/>
            </w:rPr>
            <w:t>Bitte ausfüllen.</w:t>
          </w:r>
        </w:p>
      </w:docPartBody>
    </w:docPart>
    <w:docPart>
      <w:docPartPr>
        <w:name w:val="FBB6E510C301462D9859B4B6B9D4FC71"/>
        <w:category>
          <w:name w:val="Allgemein"/>
          <w:gallery w:val="placeholder"/>
        </w:category>
        <w:types>
          <w:type w:val="bbPlcHdr"/>
        </w:types>
        <w:behaviors>
          <w:behavior w:val="content"/>
        </w:behaviors>
        <w:guid w:val="{0B1E2B8A-FAC7-4059-864E-72E49D204608}"/>
      </w:docPartPr>
      <w:docPartBody>
        <w:p w:rsidR="00BF4D43" w:rsidRDefault="00FD3601" w:rsidP="00FD3601">
          <w:pPr>
            <w:pStyle w:val="FBB6E510C301462D9859B4B6B9D4FC71"/>
          </w:pPr>
          <w:r w:rsidRPr="00925332">
            <w:rPr>
              <w:rStyle w:val="Platzhaltertext"/>
              <w:shd w:val="clear" w:color="auto" w:fill="E7E6E6" w:themeFill="background2"/>
            </w:rPr>
            <w:t>Bitte ausfüllen.</w:t>
          </w:r>
        </w:p>
      </w:docPartBody>
    </w:docPart>
    <w:docPart>
      <w:docPartPr>
        <w:name w:val="A8FAA47CFD8D4152887A4C2F2496EE4F"/>
        <w:category>
          <w:name w:val="Allgemein"/>
          <w:gallery w:val="placeholder"/>
        </w:category>
        <w:types>
          <w:type w:val="bbPlcHdr"/>
        </w:types>
        <w:behaviors>
          <w:behavior w:val="content"/>
        </w:behaviors>
        <w:guid w:val="{5B83BDBF-DAF0-4190-874A-87C370D45286}"/>
      </w:docPartPr>
      <w:docPartBody>
        <w:p w:rsidR="00F4369A" w:rsidRDefault="00F4369A" w:rsidP="00F4369A">
          <w:pPr>
            <w:pStyle w:val="A8FAA47CFD8D4152887A4C2F2496EE4F"/>
          </w:pPr>
          <w:r w:rsidRPr="00333B26">
            <w:rPr>
              <w:rStyle w:val="Platzhaltertext"/>
              <w:bdr w:val="single" w:sz="4" w:space="0" w:color="auto"/>
              <w:shd w:val="clear" w:color="auto" w:fill="E7E6E6" w:themeFill="background2"/>
            </w:rPr>
            <w:t>Wählen Sie ein Element aus.</w:t>
          </w:r>
        </w:p>
      </w:docPartBody>
    </w:docPart>
    <w:docPart>
      <w:docPartPr>
        <w:name w:val="3F6349D07D4143FF9A7EC512CE9DF061"/>
        <w:category>
          <w:name w:val="Allgemein"/>
          <w:gallery w:val="placeholder"/>
        </w:category>
        <w:types>
          <w:type w:val="bbPlcHdr"/>
        </w:types>
        <w:behaviors>
          <w:behavior w:val="content"/>
        </w:behaviors>
        <w:guid w:val="{E15F2962-CDF5-46B9-8419-C29DFAA8D797}"/>
      </w:docPartPr>
      <w:docPartBody>
        <w:p w:rsidR="00F4369A" w:rsidRDefault="00F4369A" w:rsidP="00F4369A">
          <w:pPr>
            <w:pStyle w:val="3F6349D07D4143FF9A7EC512CE9DF061"/>
          </w:pPr>
          <w:r w:rsidRPr="00F327B4">
            <w:rPr>
              <w:rStyle w:val="Platzhaltertext"/>
            </w:rPr>
            <w:t>Wählen Sie ein Element aus.</w:t>
          </w:r>
        </w:p>
      </w:docPartBody>
    </w:docPart>
    <w:docPart>
      <w:docPartPr>
        <w:name w:val="1E34889DE3604B0BB501689D8069C5E7"/>
        <w:category>
          <w:name w:val="Allgemein"/>
          <w:gallery w:val="placeholder"/>
        </w:category>
        <w:types>
          <w:type w:val="bbPlcHdr"/>
        </w:types>
        <w:behaviors>
          <w:behavior w:val="content"/>
        </w:behaviors>
        <w:guid w:val="{75F222D1-02CE-4C3A-9943-0AAF6B8AC0C0}"/>
      </w:docPartPr>
      <w:docPartBody>
        <w:p w:rsidR="00F4369A" w:rsidRDefault="00F4369A" w:rsidP="00F4369A">
          <w:pPr>
            <w:pStyle w:val="1E34889DE3604B0BB501689D8069C5E7"/>
          </w:pPr>
          <w:r w:rsidRPr="00333B26">
            <w:rPr>
              <w:rStyle w:val="Platzhaltertext"/>
              <w:shd w:val="clear" w:color="auto" w:fill="E7E6E6" w:themeFill="background2"/>
            </w:rPr>
            <w:t>Bitte ausfüllen.</w:t>
          </w:r>
        </w:p>
      </w:docPartBody>
    </w:docPart>
    <w:docPart>
      <w:docPartPr>
        <w:name w:val="B0BDA84FD32C4009A138CBE67DEBD231"/>
        <w:category>
          <w:name w:val="Allgemein"/>
          <w:gallery w:val="placeholder"/>
        </w:category>
        <w:types>
          <w:type w:val="bbPlcHdr"/>
        </w:types>
        <w:behaviors>
          <w:behavior w:val="content"/>
        </w:behaviors>
        <w:guid w:val="{0DC83C35-A328-4000-ABF6-6A8738EAC11C}"/>
      </w:docPartPr>
      <w:docPartBody>
        <w:p w:rsidR="00F4369A" w:rsidRDefault="00F4369A" w:rsidP="00F4369A">
          <w:pPr>
            <w:pStyle w:val="B0BDA84FD32C4009A138CBE67DEBD231"/>
          </w:pPr>
          <w:r w:rsidRPr="00333B26">
            <w:rPr>
              <w:rStyle w:val="Platzhaltertext"/>
              <w:shd w:val="clear" w:color="auto" w:fill="E7E6E6" w:themeFill="background2"/>
            </w:rPr>
            <w:t>Bitte ausfüllen.</w:t>
          </w:r>
        </w:p>
      </w:docPartBody>
    </w:docPart>
    <w:docPart>
      <w:docPartPr>
        <w:name w:val="BDC82182EF654E3FB64166B5C42C0168"/>
        <w:category>
          <w:name w:val="Allgemein"/>
          <w:gallery w:val="placeholder"/>
        </w:category>
        <w:types>
          <w:type w:val="bbPlcHdr"/>
        </w:types>
        <w:behaviors>
          <w:behavior w:val="content"/>
        </w:behaviors>
        <w:guid w:val="{BF01B513-E16E-409C-95EB-B9453D18BE96}"/>
      </w:docPartPr>
      <w:docPartBody>
        <w:p w:rsidR="00F4369A" w:rsidRDefault="00F4369A" w:rsidP="00F4369A">
          <w:pPr>
            <w:pStyle w:val="BDC82182EF654E3FB64166B5C42C0168"/>
          </w:pPr>
          <w:r w:rsidRPr="00F327B4">
            <w:rPr>
              <w:rStyle w:val="Platzhaltertext"/>
            </w:rPr>
            <w:t>Wählen Sie ein Element aus.</w:t>
          </w:r>
        </w:p>
      </w:docPartBody>
    </w:docPart>
    <w:docPart>
      <w:docPartPr>
        <w:name w:val="128BA1F5E1FD4B3C918C66A963E429CB"/>
        <w:category>
          <w:name w:val="Allgemein"/>
          <w:gallery w:val="placeholder"/>
        </w:category>
        <w:types>
          <w:type w:val="bbPlcHdr"/>
        </w:types>
        <w:behaviors>
          <w:behavior w:val="content"/>
        </w:behaviors>
        <w:guid w:val="{1934322D-D7A4-40D8-A1E2-DA3BFBB52970}"/>
      </w:docPartPr>
      <w:docPartBody>
        <w:p w:rsidR="00F4369A" w:rsidRDefault="00F4369A" w:rsidP="00F4369A">
          <w:pPr>
            <w:pStyle w:val="128BA1F5E1FD4B3C918C66A963E429CB"/>
          </w:pPr>
          <w:r w:rsidRPr="00333B26">
            <w:rPr>
              <w:rStyle w:val="Platzhaltertext"/>
              <w:shd w:val="clear" w:color="auto" w:fill="E7E6E6" w:themeFill="background2"/>
            </w:rPr>
            <w:t>Bitte ausfüllen.</w:t>
          </w:r>
        </w:p>
      </w:docPartBody>
    </w:docPart>
    <w:docPart>
      <w:docPartPr>
        <w:name w:val="202B530813814A6EA7601FD193552AA8"/>
        <w:category>
          <w:name w:val="Allgemein"/>
          <w:gallery w:val="placeholder"/>
        </w:category>
        <w:types>
          <w:type w:val="bbPlcHdr"/>
        </w:types>
        <w:behaviors>
          <w:behavior w:val="content"/>
        </w:behaviors>
        <w:guid w:val="{7B190C09-37AB-4AF6-95D4-02C9DF5ACD7C}"/>
      </w:docPartPr>
      <w:docPartBody>
        <w:p w:rsidR="00F4369A" w:rsidRDefault="00F4369A" w:rsidP="00F4369A">
          <w:pPr>
            <w:pStyle w:val="202B530813814A6EA7601FD193552AA8"/>
          </w:pPr>
          <w:r w:rsidRPr="00925332">
            <w:rPr>
              <w:rStyle w:val="Platzhaltertext"/>
              <w:shd w:val="clear" w:color="auto" w:fill="E7E6E6" w:themeFill="background2"/>
            </w:rPr>
            <w:t>Bitte ausfüllen.</w:t>
          </w:r>
        </w:p>
      </w:docPartBody>
    </w:docPart>
    <w:docPart>
      <w:docPartPr>
        <w:name w:val="A12D32B0CAB244A8A9AD09F7EC9CA174"/>
        <w:category>
          <w:name w:val="Allgemein"/>
          <w:gallery w:val="placeholder"/>
        </w:category>
        <w:types>
          <w:type w:val="bbPlcHdr"/>
        </w:types>
        <w:behaviors>
          <w:behavior w:val="content"/>
        </w:behaviors>
        <w:guid w:val="{F3767F9B-7382-4E3D-9C18-8F9D2771756D}"/>
      </w:docPartPr>
      <w:docPartBody>
        <w:p w:rsidR="00F4369A" w:rsidRDefault="00F4369A" w:rsidP="00F4369A">
          <w:pPr>
            <w:pStyle w:val="A12D32B0CAB244A8A9AD09F7EC9CA174"/>
          </w:pPr>
          <w:r w:rsidRPr="00333B26">
            <w:rPr>
              <w:rStyle w:val="Platzhaltertext"/>
              <w:shd w:val="clear" w:color="auto" w:fill="E7E6E6" w:themeFill="background2"/>
            </w:rPr>
            <w:t>Bitte ausfüllen.</w:t>
          </w:r>
        </w:p>
      </w:docPartBody>
    </w:docPart>
    <w:docPart>
      <w:docPartPr>
        <w:name w:val="D40C85D8F8024CE49933E0C55FB49A33"/>
        <w:category>
          <w:name w:val="Allgemein"/>
          <w:gallery w:val="placeholder"/>
        </w:category>
        <w:types>
          <w:type w:val="bbPlcHdr"/>
        </w:types>
        <w:behaviors>
          <w:behavior w:val="content"/>
        </w:behaviors>
        <w:guid w:val="{4DCF98F0-F035-4C6C-8019-9C0947118A2B}"/>
      </w:docPartPr>
      <w:docPartBody>
        <w:p w:rsidR="00F4369A" w:rsidRDefault="00F4369A" w:rsidP="00F4369A">
          <w:pPr>
            <w:pStyle w:val="D40C85D8F8024CE49933E0C55FB49A33"/>
          </w:pPr>
          <w:r w:rsidRPr="00F327B4">
            <w:rPr>
              <w:rStyle w:val="Platzhaltertext"/>
            </w:rPr>
            <w:t>Wählen Sie ein Element aus.</w:t>
          </w:r>
        </w:p>
      </w:docPartBody>
    </w:docPart>
    <w:docPart>
      <w:docPartPr>
        <w:name w:val="6EAD102F4FF84E98BA749EB4D3718812"/>
        <w:category>
          <w:name w:val="Allgemein"/>
          <w:gallery w:val="placeholder"/>
        </w:category>
        <w:types>
          <w:type w:val="bbPlcHdr"/>
        </w:types>
        <w:behaviors>
          <w:behavior w:val="content"/>
        </w:behaviors>
        <w:guid w:val="{94B4B10A-9550-4D4E-B09A-E5B23C7313BD}"/>
      </w:docPartPr>
      <w:docPartBody>
        <w:p w:rsidR="002959D1" w:rsidRDefault="0062238C" w:rsidP="0062238C">
          <w:pPr>
            <w:pStyle w:val="6EAD102F4FF84E98BA749EB4D3718812"/>
          </w:pPr>
          <w:r w:rsidRPr="00333B26">
            <w:rPr>
              <w:rStyle w:val="Platzhaltertext"/>
              <w:shd w:val="clear" w:color="auto" w:fill="E7E6E6" w:themeFill="background2"/>
            </w:rPr>
            <w:t>Bitte ausfüllen.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modern"/>
    <w:notTrueType/>
    <w:pitch w:val="variable"/>
    <w:sig w:usb0="A00000FF" w:usb1="4000205B" w:usb2="00000000" w:usb3="00000000" w:csb0="00000193" w:csb1="00000000"/>
  </w:font>
  <w:font w:name="Public Sans Black">
    <w:panose1 w:val="00000000000000000000"/>
    <w:charset w:val="00"/>
    <w:family w:val="modern"/>
    <w:notTrueType/>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Public Sans ExtraBold">
    <w:panose1 w:val="00000000000000000000"/>
    <w:charset w:val="00"/>
    <w:family w:val="modern"/>
    <w:notTrueType/>
    <w:pitch w:val="variable"/>
    <w:sig w:usb0="A00000FF" w:usb1="4000205B" w:usb2="00000000" w:usb3="00000000" w:csb0="00000193" w:csb1="00000000"/>
  </w:font>
  <w:font w:name="Proxima Nova A Light">
    <w:charset w:val="00"/>
    <w:family w:val="auto"/>
    <w:pitch w:val="variable"/>
    <w:sig w:usb0="20000287" w:usb1="00000001" w:usb2="00000000" w:usb3="00000000" w:csb0="0000019F" w:csb1="00000000"/>
  </w:font>
  <w:font w:name="Microsoft PhagsPa">
    <w:panose1 w:val="020B0502040204020203"/>
    <w:charset w:val="00"/>
    <w:family w:val="swiss"/>
    <w:pitch w:val="variable"/>
    <w:sig w:usb0="00000003" w:usb1="00000000" w:usb2="0800000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800000AF" w:usb1="40006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0F"/>
    <w:rsid w:val="002324F8"/>
    <w:rsid w:val="002959D1"/>
    <w:rsid w:val="0062238C"/>
    <w:rsid w:val="00BF4D43"/>
    <w:rsid w:val="00C3200F"/>
    <w:rsid w:val="00F4369A"/>
    <w:rsid w:val="00FD36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rsid w:val="0062238C"/>
    <w:rPr>
      <w:color w:val="808080"/>
    </w:rPr>
  </w:style>
  <w:style w:type="paragraph" w:customStyle="1" w:styleId="7A29C2B594104B0597EF1546F24088A2">
    <w:name w:val="7A29C2B594104B0597EF1546F24088A2"/>
    <w:rsid w:val="00C3200F"/>
  </w:style>
  <w:style w:type="paragraph" w:customStyle="1" w:styleId="0003AA88E1824D19A66C8FB8752E4A7B">
    <w:name w:val="0003AA88E1824D19A66C8FB8752E4A7B"/>
    <w:rsid w:val="00C3200F"/>
  </w:style>
  <w:style w:type="paragraph" w:customStyle="1" w:styleId="DA5A9BC645D84D45A2685B93F1136D2B">
    <w:name w:val="DA5A9BC645D84D45A2685B93F1136D2B"/>
    <w:rsid w:val="00C3200F"/>
  </w:style>
  <w:style w:type="paragraph" w:customStyle="1" w:styleId="88A084FD408843858CE3FF40409C82EC">
    <w:name w:val="88A084FD408843858CE3FF40409C82EC"/>
    <w:rsid w:val="00C3200F"/>
  </w:style>
  <w:style w:type="paragraph" w:customStyle="1" w:styleId="25860D92F6BB4825842AE027FFC0B056">
    <w:name w:val="25860D92F6BB4825842AE027FFC0B056"/>
    <w:rsid w:val="00C3200F"/>
  </w:style>
  <w:style w:type="paragraph" w:customStyle="1" w:styleId="CA53D349D9754549B75FF80BC7754665">
    <w:name w:val="CA53D349D9754549B75FF80BC7754665"/>
    <w:rsid w:val="00C3200F"/>
  </w:style>
  <w:style w:type="paragraph" w:customStyle="1" w:styleId="61A9213B03FC4532BB9FC91D0784A698">
    <w:name w:val="61A9213B03FC4532BB9FC91D0784A698"/>
    <w:rsid w:val="00C3200F"/>
  </w:style>
  <w:style w:type="paragraph" w:customStyle="1" w:styleId="73389FB909954393AC79CA52356EE2CD">
    <w:name w:val="73389FB909954393AC79CA52356EE2CD"/>
    <w:rsid w:val="00C3200F"/>
  </w:style>
  <w:style w:type="paragraph" w:customStyle="1" w:styleId="FF6A2BE294024015A7A662018DB1547A">
    <w:name w:val="FF6A2BE294024015A7A662018DB1547A"/>
    <w:rsid w:val="00C3200F"/>
  </w:style>
  <w:style w:type="paragraph" w:customStyle="1" w:styleId="6D816152405F419FA95B667D59EB5ECD">
    <w:name w:val="6D816152405F419FA95B667D59EB5ECD"/>
    <w:rsid w:val="00C3200F"/>
  </w:style>
  <w:style w:type="paragraph" w:customStyle="1" w:styleId="FB004FE4E4A141159604CFA17001BF3C">
    <w:name w:val="FB004FE4E4A141159604CFA17001BF3C"/>
    <w:rsid w:val="00C3200F"/>
  </w:style>
  <w:style w:type="paragraph" w:customStyle="1" w:styleId="15AC9D23224749178320813333339A99">
    <w:name w:val="15AC9D23224749178320813333339A99"/>
    <w:rsid w:val="00FD3601"/>
  </w:style>
  <w:style w:type="paragraph" w:customStyle="1" w:styleId="9CE30816D88349DC9C2C29BCE5FB505D">
    <w:name w:val="9CE30816D88349DC9C2C29BCE5FB505D"/>
    <w:rsid w:val="00FD3601"/>
  </w:style>
  <w:style w:type="paragraph" w:customStyle="1" w:styleId="51E47B0E3CE743E8A1EE79DB8640FF1B">
    <w:name w:val="51E47B0E3CE743E8A1EE79DB8640FF1B"/>
    <w:rsid w:val="00FD3601"/>
  </w:style>
  <w:style w:type="paragraph" w:customStyle="1" w:styleId="FBC31C77AE59484D960BE8BD3C5E0B4F">
    <w:name w:val="FBC31C77AE59484D960BE8BD3C5E0B4F"/>
    <w:rsid w:val="00FD3601"/>
  </w:style>
  <w:style w:type="paragraph" w:customStyle="1" w:styleId="B8ADB586AA0A432DB73F460031E77124">
    <w:name w:val="B8ADB586AA0A432DB73F460031E77124"/>
    <w:rsid w:val="00FD3601"/>
  </w:style>
  <w:style w:type="paragraph" w:customStyle="1" w:styleId="7CD8BD3FD2834A2BA8DC1F8033323233">
    <w:name w:val="7CD8BD3FD2834A2BA8DC1F8033323233"/>
    <w:rsid w:val="00FD3601"/>
  </w:style>
  <w:style w:type="paragraph" w:customStyle="1" w:styleId="06FA9C3B6D2D4A45912607C3CF07B549">
    <w:name w:val="06FA9C3B6D2D4A45912607C3CF07B549"/>
    <w:rsid w:val="00FD3601"/>
  </w:style>
  <w:style w:type="paragraph" w:customStyle="1" w:styleId="749C4CAF33F8429CBD7567B6D0E3785D">
    <w:name w:val="749C4CAF33F8429CBD7567B6D0E3785D"/>
    <w:rsid w:val="00FD3601"/>
  </w:style>
  <w:style w:type="paragraph" w:customStyle="1" w:styleId="7514DFFB3E464DC6B797ED7F7D6511D5">
    <w:name w:val="7514DFFB3E464DC6B797ED7F7D6511D5"/>
    <w:rsid w:val="00FD3601"/>
  </w:style>
  <w:style w:type="paragraph" w:customStyle="1" w:styleId="086252BE7AB545029C94F1B7664AFD70">
    <w:name w:val="086252BE7AB545029C94F1B7664AFD70"/>
    <w:rsid w:val="00FD3601"/>
  </w:style>
  <w:style w:type="paragraph" w:customStyle="1" w:styleId="E600359F3D2B46A9B5A48B41DE02FEE6">
    <w:name w:val="E600359F3D2B46A9B5A48B41DE02FEE6"/>
    <w:rsid w:val="00FD3601"/>
  </w:style>
  <w:style w:type="paragraph" w:customStyle="1" w:styleId="964854F7CC554654810230D4C686DD8C">
    <w:name w:val="964854F7CC554654810230D4C686DD8C"/>
    <w:rsid w:val="00FD3601"/>
  </w:style>
  <w:style w:type="paragraph" w:customStyle="1" w:styleId="B17CAFCC607C4C9091CE350C3E954C51">
    <w:name w:val="B17CAFCC607C4C9091CE350C3E954C51"/>
    <w:rsid w:val="00FD3601"/>
  </w:style>
  <w:style w:type="paragraph" w:customStyle="1" w:styleId="5AB0C1CE84DA469A9DA7BC976C281C2F">
    <w:name w:val="5AB0C1CE84DA469A9DA7BC976C281C2F"/>
    <w:rsid w:val="00FD3601"/>
  </w:style>
  <w:style w:type="paragraph" w:customStyle="1" w:styleId="E23213D4A45E4180871C5FD3175DE26E">
    <w:name w:val="E23213D4A45E4180871C5FD3175DE26E"/>
    <w:rsid w:val="00FD3601"/>
  </w:style>
  <w:style w:type="paragraph" w:customStyle="1" w:styleId="7B17F716BA5D4EA7B6F93CC3531E821C">
    <w:name w:val="7B17F716BA5D4EA7B6F93CC3531E821C"/>
    <w:rsid w:val="00FD3601"/>
  </w:style>
  <w:style w:type="paragraph" w:customStyle="1" w:styleId="4DC35CC6904E4AAB97D5C0426A7A7ECC">
    <w:name w:val="4DC35CC6904E4AAB97D5C0426A7A7ECC"/>
    <w:rsid w:val="00FD3601"/>
  </w:style>
  <w:style w:type="paragraph" w:customStyle="1" w:styleId="9AAB98555A1F42CEAF9D5B05F24387DF">
    <w:name w:val="9AAB98555A1F42CEAF9D5B05F24387DF"/>
    <w:rsid w:val="00FD3601"/>
  </w:style>
  <w:style w:type="paragraph" w:customStyle="1" w:styleId="F2221631FFA2434284CD53BFBF6CC29D">
    <w:name w:val="F2221631FFA2434284CD53BFBF6CC29D"/>
    <w:rsid w:val="00FD3601"/>
  </w:style>
  <w:style w:type="paragraph" w:customStyle="1" w:styleId="6D3AFB0EE8C74B1BAC6A6570775A176C">
    <w:name w:val="6D3AFB0EE8C74B1BAC6A6570775A176C"/>
    <w:rsid w:val="00FD3601"/>
  </w:style>
  <w:style w:type="paragraph" w:customStyle="1" w:styleId="4728AA7730494A3ABA018B451E7AE979">
    <w:name w:val="4728AA7730494A3ABA018B451E7AE979"/>
    <w:rsid w:val="00FD3601"/>
  </w:style>
  <w:style w:type="paragraph" w:customStyle="1" w:styleId="BEE3C409CF57437C9A02470BA3B8AFF2">
    <w:name w:val="BEE3C409CF57437C9A02470BA3B8AFF2"/>
    <w:rsid w:val="00FD3601"/>
  </w:style>
  <w:style w:type="paragraph" w:customStyle="1" w:styleId="877270D22D304CB0BEB993567BAA3FE1">
    <w:name w:val="877270D22D304CB0BEB993567BAA3FE1"/>
    <w:rsid w:val="00FD3601"/>
  </w:style>
  <w:style w:type="paragraph" w:customStyle="1" w:styleId="02C17F4EF0DD444F82BB3CFDD16D5A3F">
    <w:name w:val="02C17F4EF0DD444F82BB3CFDD16D5A3F"/>
    <w:rsid w:val="00FD3601"/>
  </w:style>
  <w:style w:type="paragraph" w:customStyle="1" w:styleId="41ECC4AB117B488599E569E120451831">
    <w:name w:val="41ECC4AB117B488599E569E120451831"/>
    <w:rsid w:val="00FD3601"/>
  </w:style>
  <w:style w:type="paragraph" w:customStyle="1" w:styleId="E2F3E2112B45436F93A8CFE3F8FC7620">
    <w:name w:val="E2F3E2112B45436F93A8CFE3F8FC7620"/>
    <w:rsid w:val="00FD3601"/>
  </w:style>
  <w:style w:type="paragraph" w:customStyle="1" w:styleId="BCEC8BA63FD34FBDACC593A5A1143068">
    <w:name w:val="BCEC8BA63FD34FBDACC593A5A1143068"/>
    <w:rsid w:val="00FD3601"/>
  </w:style>
  <w:style w:type="paragraph" w:customStyle="1" w:styleId="FBB6E510C301462D9859B4B6B9D4FC71">
    <w:name w:val="FBB6E510C301462D9859B4B6B9D4FC71"/>
    <w:rsid w:val="00FD3601"/>
  </w:style>
  <w:style w:type="paragraph" w:customStyle="1" w:styleId="A8FAA47CFD8D4152887A4C2F2496EE4F">
    <w:name w:val="A8FAA47CFD8D4152887A4C2F2496EE4F"/>
    <w:rsid w:val="00F4369A"/>
  </w:style>
  <w:style w:type="paragraph" w:customStyle="1" w:styleId="D7407658F410411BAB298E86BD7D790E">
    <w:name w:val="D7407658F410411BAB298E86BD7D790E"/>
    <w:rsid w:val="00F4369A"/>
  </w:style>
  <w:style w:type="paragraph" w:customStyle="1" w:styleId="3F6349D07D4143FF9A7EC512CE9DF061">
    <w:name w:val="3F6349D07D4143FF9A7EC512CE9DF061"/>
    <w:rsid w:val="00F4369A"/>
  </w:style>
  <w:style w:type="paragraph" w:customStyle="1" w:styleId="87BF4ED610604267990EDBC942DEB1D5">
    <w:name w:val="87BF4ED610604267990EDBC942DEB1D5"/>
    <w:rsid w:val="00F4369A"/>
  </w:style>
  <w:style w:type="paragraph" w:customStyle="1" w:styleId="C25D722EEC7E4AA38324715771B0C4B9">
    <w:name w:val="C25D722EEC7E4AA38324715771B0C4B9"/>
    <w:rsid w:val="00F4369A"/>
  </w:style>
  <w:style w:type="paragraph" w:customStyle="1" w:styleId="1E34889DE3604B0BB501689D8069C5E7">
    <w:name w:val="1E34889DE3604B0BB501689D8069C5E7"/>
    <w:rsid w:val="00F4369A"/>
  </w:style>
  <w:style w:type="paragraph" w:customStyle="1" w:styleId="B0BDA84FD32C4009A138CBE67DEBD231">
    <w:name w:val="B0BDA84FD32C4009A138CBE67DEBD231"/>
    <w:rsid w:val="00F4369A"/>
  </w:style>
  <w:style w:type="paragraph" w:customStyle="1" w:styleId="BDC82182EF654E3FB64166B5C42C0168">
    <w:name w:val="BDC82182EF654E3FB64166B5C42C0168"/>
    <w:rsid w:val="00F4369A"/>
  </w:style>
  <w:style w:type="paragraph" w:customStyle="1" w:styleId="128BA1F5E1FD4B3C918C66A963E429CB">
    <w:name w:val="128BA1F5E1FD4B3C918C66A963E429CB"/>
    <w:rsid w:val="00F4369A"/>
  </w:style>
  <w:style w:type="paragraph" w:customStyle="1" w:styleId="202B530813814A6EA7601FD193552AA8">
    <w:name w:val="202B530813814A6EA7601FD193552AA8"/>
    <w:rsid w:val="00F4369A"/>
  </w:style>
  <w:style w:type="paragraph" w:customStyle="1" w:styleId="A12D32B0CAB244A8A9AD09F7EC9CA174">
    <w:name w:val="A12D32B0CAB244A8A9AD09F7EC9CA174"/>
    <w:rsid w:val="00F4369A"/>
  </w:style>
  <w:style w:type="paragraph" w:customStyle="1" w:styleId="D40C85D8F8024CE49933E0C55FB49A33">
    <w:name w:val="D40C85D8F8024CE49933E0C55FB49A33"/>
    <w:rsid w:val="00F4369A"/>
  </w:style>
  <w:style w:type="paragraph" w:customStyle="1" w:styleId="6EAD102F4FF84E98BA749EB4D3718812">
    <w:name w:val="6EAD102F4FF84E98BA749EB4D3718812"/>
    <w:rsid w:val="00622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TH Nürnberg FINAL">
      <a:dk1>
        <a:srgbClr val="16283D"/>
      </a:dk1>
      <a:lt1>
        <a:sysClr val="window" lastClr="FFFFFF"/>
      </a:lt1>
      <a:dk2>
        <a:srgbClr val="000000"/>
      </a:dk2>
      <a:lt2>
        <a:srgbClr val="E7E6E6"/>
      </a:lt2>
      <a:accent1>
        <a:srgbClr val="C72426"/>
      </a:accent1>
      <a:accent2>
        <a:srgbClr val="16283D"/>
      </a:accent2>
      <a:accent3>
        <a:srgbClr val="D6EAF5"/>
      </a:accent3>
      <a:accent4>
        <a:srgbClr val="FFE763"/>
      </a:accent4>
      <a:accent5>
        <a:srgbClr val="603F80"/>
      </a:accent5>
      <a:accent6>
        <a:srgbClr val="83AC54"/>
      </a:accent6>
      <a:hlink>
        <a:srgbClr val="2D87B8"/>
      </a:hlink>
      <a:folHlink>
        <a:srgbClr val="B1D7EB"/>
      </a:folHlink>
    </a:clrScheme>
    <a:fontScheme name="TH Nürnberg">
      <a:majorFont>
        <a:latin typeface="Public Sans Black"/>
        <a:ea typeface=""/>
        <a:cs typeface=""/>
      </a:majorFont>
      <a:minorFont>
        <a:latin typeface="Public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8C410-4630-4CC6-AC9F-95872DBA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3868</Words>
  <Characters>24375</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2025-03-07T08:13:00Z</dcterms:created>
  <dc:creator>Artz, Marko</dc:creator>
  <cp:lastModifiedBy>schoenma</cp:lastModifiedBy>
  <cp:lastPrinted>2025-03-05T14:29:00Z</cp:lastPrinted>
  <dcterms:modified xsi:type="dcterms:W3CDTF">2025-03-07T08:13:00Z</dcterms:modified>
  <cp:revision>3</cp:revision>
</cp:coreProperties>
</file>